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A1" w:rsidRDefault="00767EA1" w:rsidP="00767EA1">
      <w:pPr>
        <w:tabs>
          <w:tab w:val="left" w:pos="3705"/>
          <w:tab w:val="center" w:pos="4320"/>
        </w:tabs>
        <w:spacing w:line="24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rPr>
        <w:t>PE</w:t>
      </w:r>
      <w:r>
        <w:rPr>
          <w:rFonts w:ascii="Times New Roman" w:hAnsi="Times New Roman" w:cs="Times New Roman"/>
          <w:b/>
          <w:sz w:val="28"/>
          <w:szCs w:val="28"/>
          <w:lang w:val="en-US"/>
        </w:rPr>
        <w:t>RBEDAANKUALITAS KERUPUK AMPLANG</w:t>
      </w:r>
    </w:p>
    <w:p w:rsidR="00767EA1" w:rsidRPr="00B60323" w:rsidRDefault="00767EA1" w:rsidP="00767EA1">
      <w:pPr>
        <w:tabs>
          <w:tab w:val="left" w:pos="3705"/>
          <w:tab w:val="center" w:pos="4320"/>
        </w:tabs>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YANG DIHASILKAN DARI BERBAGAI SUMBER PROTEIN</w:t>
      </w:r>
    </w:p>
    <w:p w:rsidR="00767EA1" w:rsidRPr="0002744A" w:rsidRDefault="00767EA1" w:rsidP="00767EA1">
      <w:pPr>
        <w:tabs>
          <w:tab w:val="left" w:pos="3705"/>
          <w:tab w:val="center" w:pos="4320"/>
        </w:tabs>
        <w:spacing w:line="240" w:lineRule="auto"/>
        <w:jc w:val="center"/>
        <w:rPr>
          <w:rFonts w:ascii="Times New Roman" w:hAnsi="Times New Roman" w:cs="Times New Roman"/>
          <w:b/>
          <w:sz w:val="26"/>
          <w:szCs w:val="24"/>
          <w:lang w:val="en-US"/>
        </w:rPr>
      </w:pPr>
    </w:p>
    <w:p w:rsidR="00767EA1" w:rsidRPr="0002744A" w:rsidRDefault="00767EA1" w:rsidP="00767EA1">
      <w:pPr>
        <w:tabs>
          <w:tab w:val="left" w:pos="3705"/>
          <w:tab w:val="center" w:pos="4320"/>
        </w:tabs>
        <w:spacing w:line="240" w:lineRule="auto"/>
        <w:jc w:val="center"/>
        <w:rPr>
          <w:rFonts w:ascii="Times New Roman" w:hAnsi="Times New Roman" w:cs="Times New Roman"/>
          <w:b/>
          <w:sz w:val="26"/>
          <w:szCs w:val="24"/>
        </w:rPr>
      </w:pPr>
    </w:p>
    <w:p w:rsidR="00767EA1" w:rsidRPr="0002744A" w:rsidRDefault="00767EA1" w:rsidP="00767EA1">
      <w:pPr>
        <w:tabs>
          <w:tab w:val="left" w:pos="3705"/>
          <w:tab w:val="center" w:pos="4320"/>
        </w:tabs>
        <w:spacing w:line="240" w:lineRule="auto"/>
        <w:jc w:val="center"/>
        <w:rPr>
          <w:rFonts w:ascii="Times New Roman" w:hAnsi="Times New Roman" w:cs="Times New Roman"/>
          <w:b/>
          <w:sz w:val="26"/>
          <w:szCs w:val="24"/>
          <w:lang w:val="en-US"/>
        </w:rPr>
      </w:pPr>
    </w:p>
    <w:p w:rsidR="00767EA1" w:rsidRDefault="00767EA1" w:rsidP="00767EA1">
      <w:pPr>
        <w:spacing w:line="240" w:lineRule="auto"/>
        <w:rPr>
          <w:rFonts w:ascii="Times New Roman" w:hAnsi="Times New Roman" w:cs="Times New Roman"/>
          <w:sz w:val="24"/>
          <w:szCs w:val="24"/>
        </w:rPr>
      </w:pPr>
    </w:p>
    <w:p w:rsidR="00767EA1" w:rsidRDefault="00767EA1" w:rsidP="00767EA1">
      <w:pPr>
        <w:spacing w:line="240" w:lineRule="auto"/>
        <w:rPr>
          <w:rFonts w:ascii="Times New Roman" w:hAnsi="Times New Roman" w:cs="Times New Roman"/>
          <w:sz w:val="24"/>
          <w:szCs w:val="24"/>
        </w:rPr>
      </w:pPr>
    </w:p>
    <w:p w:rsidR="00767EA1" w:rsidRDefault="00767EA1" w:rsidP="00767EA1">
      <w:pPr>
        <w:spacing w:line="240" w:lineRule="auto"/>
        <w:rPr>
          <w:rFonts w:ascii="Times New Roman" w:hAnsi="Times New Roman" w:cs="Times New Roman"/>
          <w:sz w:val="24"/>
          <w:szCs w:val="24"/>
        </w:rPr>
      </w:pPr>
    </w:p>
    <w:p w:rsidR="00767EA1" w:rsidRDefault="00767EA1" w:rsidP="00767EA1">
      <w:pPr>
        <w:spacing w:line="240" w:lineRule="auto"/>
        <w:rPr>
          <w:rFonts w:ascii="Times New Roman" w:hAnsi="Times New Roman" w:cs="Times New Roman"/>
          <w:sz w:val="24"/>
          <w:szCs w:val="24"/>
        </w:rPr>
      </w:pPr>
    </w:p>
    <w:p w:rsidR="00767EA1" w:rsidRDefault="00767EA1" w:rsidP="00767EA1">
      <w:pPr>
        <w:spacing w:line="240" w:lineRule="auto"/>
        <w:rPr>
          <w:rFonts w:ascii="Times New Roman" w:hAnsi="Times New Roman" w:cs="Times New Roman"/>
          <w:sz w:val="24"/>
          <w:szCs w:val="24"/>
        </w:rPr>
      </w:pPr>
    </w:p>
    <w:p w:rsidR="00767EA1" w:rsidRPr="00086EE2" w:rsidRDefault="00767EA1" w:rsidP="00767EA1">
      <w:pPr>
        <w:spacing w:line="240" w:lineRule="auto"/>
        <w:rPr>
          <w:rFonts w:ascii="Times New Roman" w:hAnsi="Times New Roman" w:cs="Times New Roman"/>
          <w:sz w:val="24"/>
          <w:szCs w:val="24"/>
        </w:rPr>
      </w:pPr>
    </w:p>
    <w:p w:rsidR="00767EA1" w:rsidRPr="00086EE2" w:rsidRDefault="00767EA1" w:rsidP="00767EA1">
      <w:pPr>
        <w:spacing w:line="240" w:lineRule="auto"/>
        <w:jc w:val="center"/>
        <w:rPr>
          <w:rFonts w:ascii="Times New Roman" w:hAnsi="Times New Roman" w:cs="Times New Roman"/>
          <w:sz w:val="24"/>
          <w:szCs w:val="24"/>
          <w:lang w:val="en-US"/>
        </w:rPr>
      </w:pPr>
    </w:p>
    <w:p w:rsidR="00767EA1" w:rsidRPr="00086EE2" w:rsidRDefault="00767EA1" w:rsidP="00767EA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1674495</wp:posOffset>
            </wp:positionH>
            <wp:positionV relativeFrom="paragraph">
              <wp:posOffset>56515</wp:posOffset>
            </wp:positionV>
            <wp:extent cx="1724025" cy="1743075"/>
            <wp:effectExtent l="19050" t="0" r="9525" b="0"/>
            <wp:wrapNone/>
            <wp:docPr id="4" name="Picture 1" descr="D:\Copy of unp by ezy 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py of unp by ezy Clr.PNG"/>
                    <pic:cNvPicPr>
                      <a:picLocks noChangeAspect="1" noChangeArrowheads="1"/>
                    </pic:cNvPicPr>
                  </pic:nvPicPr>
                  <pic:blipFill>
                    <a:blip r:embed="rId8" cstate="print"/>
                    <a:srcRect/>
                    <a:stretch>
                      <a:fillRect/>
                    </a:stretch>
                  </pic:blipFill>
                  <pic:spPr bwMode="auto">
                    <a:xfrm>
                      <a:off x="0" y="0"/>
                      <a:ext cx="1724025" cy="1743075"/>
                    </a:xfrm>
                    <a:prstGeom prst="rect">
                      <a:avLst/>
                    </a:prstGeom>
                    <a:noFill/>
                    <a:ln w="9525">
                      <a:noFill/>
                      <a:miter lim="800000"/>
                      <a:headEnd/>
                      <a:tailEnd/>
                    </a:ln>
                  </pic:spPr>
                </pic:pic>
              </a:graphicData>
            </a:graphic>
          </wp:anchor>
        </w:drawing>
      </w:r>
    </w:p>
    <w:p w:rsidR="00767EA1" w:rsidRPr="00086EE2" w:rsidRDefault="00767EA1" w:rsidP="00767EA1">
      <w:pPr>
        <w:spacing w:line="240" w:lineRule="auto"/>
        <w:jc w:val="center"/>
        <w:rPr>
          <w:rFonts w:ascii="Times New Roman" w:hAnsi="Times New Roman" w:cs="Times New Roman"/>
          <w:sz w:val="24"/>
          <w:szCs w:val="24"/>
        </w:rPr>
      </w:pPr>
    </w:p>
    <w:p w:rsidR="00767EA1" w:rsidRPr="00086EE2" w:rsidRDefault="00767EA1" w:rsidP="00767EA1">
      <w:pPr>
        <w:spacing w:line="240" w:lineRule="auto"/>
        <w:jc w:val="center"/>
        <w:rPr>
          <w:rFonts w:ascii="Times New Roman" w:hAnsi="Times New Roman" w:cs="Times New Roman"/>
          <w:sz w:val="24"/>
          <w:szCs w:val="24"/>
        </w:rPr>
      </w:pPr>
    </w:p>
    <w:p w:rsidR="00767EA1" w:rsidRPr="00086EE2" w:rsidRDefault="00767EA1" w:rsidP="00767EA1">
      <w:pPr>
        <w:tabs>
          <w:tab w:val="left" w:pos="6168"/>
        </w:tabs>
        <w:spacing w:line="240" w:lineRule="auto"/>
        <w:jc w:val="center"/>
        <w:rPr>
          <w:rFonts w:ascii="Times New Roman" w:hAnsi="Times New Roman" w:cs="Times New Roman"/>
          <w:b/>
          <w:sz w:val="24"/>
          <w:szCs w:val="24"/>
        </w:rPr>
      </w:pPr>
    </w:p>
    <w:p w:rsidR="00767EA1" w:rsidRPr="00086EE2" w:rsidRDefault="00767EA1" w:rsidP="00767EA1">
      <w:pPr>
        <w:spacing w:line="240" w:lineRule="auto"/>
        <w:jc w:val="center"/>
        <w:rPr>
          <w:rFonts w:ascii="Times New Roman" w:hAnsi="Times New Roman" w:cs="Times New Roman"/>
          <w:b/>
          <w:sz w:val="24"/>
          <w:szCs w:val="24"/>
        </w:rPr>
      </w:pPr>
    </w:p>
    <w:p w:rsidR="00767EA1" w:rsidRPr="00086EE2" w:rsidRDefault="00767EA1" w:rsidP="00767EA1">
      <w:pPr>
        <w:spacing w:line="240" w:lineRule="auto"/>
        <w:jc w:val="center"/>
        <w:rPr>
          <w:rFonts w:ascii="Times New Roman" w:hAnsi="Times New Roman" w:cs="Times New Roman"/>
          <w:b/>
          <w:sz w:val="24"/>
          <w:szCs w:val="24"/>
          <w:lang w:val="en-US"/>
        </w:rPr>
      </w:pPr>
    </w:p>
    <w:p w:rsidR="00767EA1" w:rsidRPr="00086EE2" w:rsidRDefault="00767EA1" w:rsidP="00767EA1">
      <w:pPr>
        <w:spacing w:line="240" w:lineRule="auto"/>
        <w:jc w:val="center"/>
        <w:rPr>
          <w:rFonts w:ascii="Times New Roman" w:hAnsi="Times New Roman" w:cs="Times New Roman"/>
          <w:b/>
          <w:sz w:val="24"/>
          <w:szCs w:val="24"/>
        </w:rPr>
      </w:pPr>
    </w:p>
    <w:p w:rsidR="00767EA1" w:rsidRPr="00086EE2" w:rsidRDefault="00767EA1" w:rsidP="00767EA1">
      <w:pPr>
        <w:spacing w:line="240" w:lineRule="auto"/>
        <w:jc w:val="center"/>
        <w:rPr>
          <w:rFonts w:ascii="Times New Roman" w:hAnsi="Times New Roman" w:cs="Times New Roman"/>
          <w:b/>
          <w:sz w:val="24"/>
          <w:szCs w:val="24"/>
          <w:lang w:val="en-US"/>
        </w:rPr>
      </w:pPr>
    </w:p>
    <w:p w:rsidR="00767EA1" w:rsidRPr="00086EE2" w:rsidRDefault="00767EA1" w:rsidP="00767EA1">
      <w:pPr>
        <w:spacing w:line="240" w:lineRule="auto"/>
        <w:jc w:val="center"/>
        <w:rPr>
          <w:rFonts w:ascii="Times New Roman" w:hAnsi="Times New Roman" w:cs="Times New Roman"/>
          <w:b/>
          <w:sz w:val="24"/>
          <w:szCs w:val="24"/>
          <w:lang w:val="en-US"/>
        </w:rPr>
      </w:pPr>
    </w:p>
    <w:p w:rsidR="00767EA1" w:rsidRDefault="00767EA1" w:rsidP="00767EA1">
      <w:pPr>
        <w:spacing w:line="240" w:lineRule="auto"/>
        <w:jc w:val="center"/>
        <w:rPr>
          <w:rFonts w:ascii="Times New Roman" w:hAnsi="Times New Roman" w:cs="Times New Roman"/>
          <w:b/>
          <w:sz w:val="24"/>
          <w:szCs w:val="24"/>
          <w:lang w:val="en-US"/>
        </w:rPr>
      </w:pPr>
    </w:p>
    <w:p w:rsidR="00767EA1" w:rsidRDefault="00767EA1" w:rsidP="00767EA1">
      <w:pPr>
        <w:spacing w:line="240" w:lineRule="auto"/>
        <w:jc w:val="center"/>
        <w:rPr>
          <w:rFonts w:ascii="Times New Roman" w:hAnsi="Times New Roman" w:cs="Times New Roman"/>
          <w:b/>
          <w:sz w:val="24"/>
          <w:szCs w:val="24"/>
          <w:lang w:val="en-US"/>
        </w:rPr>
      </w:pPr>
    </w:p>
    <w:p w:rsidR="00767EA1" w:rsidRDefault="00767EA1" w:rsidP="00767EA1">
      <w:pPr>
        <w:spacing w:line="240" w:lineRule="auto"/>
        <w:jc w:val="center"/>
        <w:rPr>
          <w:rFonts w:ascii="Times New Roman" w:hAnsi="Times New Roman" w:cs="Times New Roman"/>
          <w:b/>
          <w:sz w:val="24"/>
          <w:szCs w:val="24"/>
          <w:lang w:val="en-US"/>
        </w:rPr>
      </w:pPr>
    </w:p>
    <w:p w:rsidR="00767EA1" w:rsidRDefault="00767EA1" w:rsidP="00767EA1">
      <w:pPr>
        <w:spacing w:line="240" w:lineRule="auto"/>
        <w:jc w:val="center"/>
        <w:rPr>
          <w:rFonts w:ascii="Times New Roman" w:hAnsi="Times New Roman" w:cs="Times New Roman"/>
          <w:b/>
          <w:sz w:val="24"/>
          <w:szCs w:val="24"/>
          <w:lang w:val="en-US"/>
        </w:rPr>
      </w:pPr>
    </w:p>
    <w:p w:rsidR="00767EA1" w:rsidRPr="00086EE2" w:rsidRDefault="00767EA1" w:rsidP="00767EA1">
      <w:pPr>
        <w:spacing w:line="240" w:lineRule="auto"/>
        <w:jc w:val="center"/>
        <w:rPr>
          <w:rFonts w:ascii="Times New Roman" w:hAnsi="Times New Roman" w:cs="Times New Roman"/>
          <w:b/>
          <w:sz w:val="24"/>
          <w:szCs w:val="24"/>
          <w:lang w:val="en-US"/>
        </w:rPr>
      </w:pPr>
    </w:p>
    <w:p w:rsidR="00767EA1" w:rsidRPr="0002744A" w:rsidRDefault="00767EA1" w:rsidP="00767EA1">
      <w:pPr>
        <w:spacing w:line="240" w:lineRule="auto"/>
        <w:jc w:val="center"/>
        <w:rPr>
          <w:rFonts w:ascii="Times New Roman" w:hAnsi="Times New Roman" w:cs="Times New Roman"/>
          <w:b/>
          <w:sz w:val="28"/>
          <w:szCs w:val="24"/>
          <w:lang w:val="en-US"/>
        </w:rPr>
      </w:pPr>
      <w:r w:rsidRPr="0002744A">
        <w:rPr>
          <w:rFonts w:ascii="Times New Roman" w:hAnsi="Times New Roman" w:cs="Times New Roman"/>
          <w:b/>
          <w:sz w:val="28"/>
          <w:szCs w:val="24"/>
        </w:rPr>
        <w:t>Oleh :</w:t>
      </w:r>
    </w:p>
    <w:p w:rsidR="00767EA1" w:rsidRPr="0002744A" w:rsidRDefault="00767EA1" w:rsidP="00767EA1">
      <w:pPr>
        <w:spacing w:line="240" w:lineRule="auto"/>
        <w:jc w:val="center"/>
        <w:rPr>
          <w:rFonts w:ascii="Times New Roman" w:hAnsi="Times New Roman" w:cs="Times New Roman"/>
          <w:b/>
          <w:sz w:val="28"/>
          <w:szCs w:val="24"/>
        </w:rPr>
      </w:pPr>
    </w:p>
    <w:p w:rsidR="00767EA1" w:rsidRPr="0002744A" w:rsidRDefault="00767EA1" w:rsidP="00767EA1">
      <w:pPr>
        <w:spacing w:line="240" w:lineRule="auto"/>
        <w:jc w:val="center"/>
        <w:rPr>
          <w:rFonts w:ascii="Times New Roman" w:hAnsi="Times New Roman" w:cs="Times New Roman"/>
          <w:b/>
          <w:sz w:val="28"/>
          <w:szCs w:val="24"/>
          <w:u w:val="single"/>
        </w:rPr>
      </w:pPr>
      <w:r w:rsidRPr="0002744A">
        <w:rPr>
          <w:rFonts w:ascii="Times New Roman" w:hAnsi="Times New Roman" w:cs="Times New Roman"/>
          <w:b/>
          <w:sz w:val="28"/>
          <w:szCs w:val="24"/>
          <w:u w:val="single"/>
        </w:rPr>
        <w:t>RABIYATUN ADAWIYAH</w:t>
      </w:r>
    </w:p>
    <w:p w:rsidR="00767EA1" w:rsidRPr="0002744A" w:rsidRDefault="00767EA1" w:rsidP="00767EA1">
      <w:pPr>
        <w:spacing w:line="240" w:lineRule="auto"/>
        <w:jc w:val="center"/>
        <w:rPr>
          <w:rFonts w:ascii="Times New Roman" w:hAnsi="Times New Roman" w:cs="Times New Roman"/>
          <w:b/>
          <w:sz w:val="28"/>
          <w:szCs w:val="24"/>
        </w:rPr>
      </w:pPr>
      <w:r w:rsidRPr="0002744A">
        <w:rPr>
          <w:rFonts w:ascii="Times New Roman" w:hAnsi="Times New Roman" w:cs="Times New Roman"/>
          <w:b/>
          <w:sz w:val="28"/>
          <w:szCs w:val="24"/>
        </w:rPr>
        <w:t>97826/2009</w:t>
      </w:r>
    </w:p>
    <w:p w:rsidR="00767EA1" w:rsidRPr="0002744A" w:rsidRDefault="00767EA1" w:rsidP="00767EA1">
      <w:pPr>
        <w:tabs>
          <w:tab w:val="left" w:pos="3180"/>
        </w:tabs>
        <w:spacing w:line="240" w:lineRule="auto"/>
        <w:ind w:left="4320"/>
        <w:jc w:val="center"/>
        <w:rPr>
          <w:rFonts w:ascii="Times New Roman" w:hAnsi="Times New Roman" w:cs="Times New Roman"/>
          <w:b/>
          <w:sz w:val="28"/>
          <w:szCs w:val="24"/>
        </w:rPr>
      </w:pPr>
    </w:p>
    <w:p w:rsidR="00767EA1" w:rsidRDefault="00767EA1" w:rsidP="00767EA1">
      <w:pPr>
        <w:spacing w:line="240" w:lineRule="auto"/>
        <w:rPr>
          <w:rFonts w:ascii="Times New Roman" w:hAnsi="Times New Roman" w:cs="Times New Roman"/>
          <w:b/>
          <w:sz w:val="28"/>
          <w:szCs w:val="24"/>
        </w:rPr>
      </w:pPr>
    </w:p>
    <w:p w:rsidR="00767EA1" w:rsidRPr="001C2C63" w:rsidRDefault="00767EA1" w:rsidP="00767EA1">
      <w:pPr>
        <w:spacing w:line="240" w:lineRule="auto"/>
        <w:rPr>
          <w:rFonts w:ascii="Times New Roman" w:hAnsi="Times New Roman" w:cs="Times New Roman"/>
          <w:b/>
          <w:sz w:val="28"/>
          <w:szCs w:val="24"/>
        </w:rPr>
      </w:pPr>
    </w:p>
    <w:p w:rsidR="00767EA1" w:rsidRDefault="00767EA1" w:rsidP="00767EA1">
      <w:pPr>
        <w:spacing w:line="240" w:lineRule="auto"/>
        <w:jc w:val="center"/>
        <w:rPr>
          <w:rFonts w:ascii="Times New Roman" w:hAnsi="Times New Roman" w:cs="Times New Roman"/>
          <w:b/>
          <w:sz w:val="28"/>
          <w:szCs w:val="24"/>
          <w:lang w:val="en-US"/>
        </w:rPr>
      </w:pPr>
    </w:p>
    <w:p w:rsidR="00767EA1" w:rsidRPr="001C2C63" w:rsidRDefault="00767EA1" w:rsidP="00767EA1">
      <w:pPr>
        <w:spacing w:line="240" w:lineRule="auto"/>
        <w:jc w:val="center"/>
        <w:rPr>
          <w:rFonts w:ascii="Times New Roman" w:hAnsi="Times New Roman" w:cs="Times New Roman"/>
          <w:b/>
          <w:sz w:val="28"/>
          <w:szCs w:val="24"/>
        </w:rPr>
      </w:pPr>
    </w:p>
    <w:p w:rsidR="00767EA1" w:rsidRPr="001C2C63" w:rsidRDefault="00767EA1" w:rsidP="00767EA1">
      <w:pPr>
        <w:spacing w:line="240" w:lineRule="auto"/>
        <w:jc w:val="center"/>
        <w:rPr>
          <w:rFonts w:ascii="Times New Roman" w:hAnsi="Times New Roman" w:cs="Times New Roman"/>
          <w:b/>
          <w:sz w:val="24"/>
          <w:szCs w:val="24"/>
        </w:rPr>
      </w:pPr>
      <w:r w:rsidRPr="001C2C63">
        <w:rPr>
          <w:rFonts w:ascii="Times New Roman" w:hAnsi="Times New Roman" w:cs="Times New Roman"/>
          <w:b/>
          <w:sz w:val="24"/>
          <w:szCs w:val="24"/>
        </w:rPr>
        <w:t xml:space="preserve">PROGRAM STUDI PENDIDIKAN KESEJAHTERAAN KELUARGA </w:t>
      </w:r>
    </w:p>
    <w:p w:rsidR="00767EA1" w:rsidRPr="001C2C63" w:rsidRDefault="00767EA1" w:rsidP="00767EA1">
      <w:pPr>
        <w:spacing w:line="240" w:lineRule="auto"/>
        <w:jc w:val="center"/>
        <w:rPr>
          <w:rFonts w:ascii="Times New Roman" w:hAnsi="Times New Roman" w:cs="Times New Roman"/>
          <w:b/>
          <w:sz w:val="24"/>
          <w:szCs w:val="24"/>
        </w:rPr>
      </w:pPr>
      <w:r w:rsidRPr="001C2C63">
        <w:rPr>
          <w:rFonts w:ascii="Times New Roman" w:hAnsi="Times New Roman" w:cs="Times New Roman"/>
          <w:b/>
          <w:sz w:val="24"/>
          <w:szCs w:val="24"/>
        </w:rPr>
        <w:t>JURUSAN ILMU KESEJAHTERAAN KELUARGA</w:t>
      </w:r>
    </w:p>
    <w:p w:rsidR="00767EA1" w:rsidRPr="001C2C63" w:rsidRDefault="00767EA1" w:rsidP="00767EA1">
      <w:pPr>
        <w:spacing w:line="240" w:lineRule="auto"/>
        <w:jc w:val="center"/>
        <w:rPr>
          <w:rFonts w:ascii="Times New Roman" w:hAnsi="Times New Roman" w:cs="Times New Roman"/>
          <w:b/>
          <w:sz w:val="24"/>
          <w:szCs w:val="24"/>
        </w:rPr>
      </w:pPr>
      <w:r w:rsidRPr="001C2C63">
        <w:rPr>
          <w:rFonts w:ascii="Times New Roman" w:hAnsi="Times New Roman" w:cs="Times New Roman"/>
          <w:b/>
          <w:sz w:val="24"/>
          <w:szCs w:val="24"/>
        </w:rPr>
        <w:t>FAKULTAS PARIWISATA DAN PERHOTELAN</w:t>
      </w:r>
    </w:p>
    <w:p w:rsidR="00767EA1" w:rsidRPr="001C2C63" w:rsidRDefault="00767EA1" w:rsidP="00767EA1">
      <w:pPr>
        <w:spacing w:line="240" w:lineRule="auto"/>
        <w:jc w:val="center"/>
        <w:rPr>
          <w:rFonts w:ascii="Times New Roman" w:hAnsi="Times New Roman" w:cs="Times New Roman"/>
          <w:b/>
          <w:sz w:val="24"/>
          <w:szCs w:val="24"/>
        </w:rPr>
      </w:pPr>
      <w:r w:rsidRPr="001C2C63">
        <w:rPr>
          <w:rFonts w:ascii="Times New Roman" w:hAnsi="Times New Roman" w:cs="Times New Roman"/>
          <w:b/>
          <w:sz w:val="24"/>
          <w:szCs w:val="24"/>
        </w:rPr>
        <w:t>UNIVERSITAS NEGERI PADANG</w:t>
      </w:r>
    </w:p>
    <w:p w:rsidR="00767EA1" w:rsidRPr="001C2C63" w:rsidRDefault="00767EA1" w:rsidP="00767EA1">
      <w:pPr>
        <w:spacing w:line="240" w:lineRule="auto"/>
        <w:jc w:val="center"/>
        <w:rPr>
          <w:rFonts w:ascii="Times New Roman" w:hAnsi="Times New Roman" w:cs="Times New Roman"/>
          <w:b/>
          <w:sz w:val="24"/>
          <w:szCs w:val="24"/>
        </w:rPr>
      </w:pPr>
      <w:r w:rsidRPr="001C2C63">
        <w:rPr>
          <w:rFonts w:ascii="Times New Roman" w:hAnsi="Times New Roman" w:cs="Times New Roman"/>
          <w:b/>
          <w:sz w:val="24"/>
          <w:szCs w:val="24"/>
        </w:rPr>
        <w:t>2016</w:t>
      </w:r>
    </w:p>
    <w:p w:rsidR="00F2221B" w:rsidRDefault="00F2221B">
      <w:pPr>
        <w:rPr>
          <w:lang w:val="en-US"/>
        </w:rPr>
      </w:pPr>
    </w:p>
    <w:p w:rsidR="004333DB" w:rsidRDefault="004333DB">
      <w:pPr>
        <w:rPr>
          <w:lang w:val="en-US"/>
        </w:rPr>
      </w:pPr>
    </w:p>
    <w:p w:rsidR="004333DB" w:rsidRDefault="004333DB">
      <w:pPr>
        <w:rPr>
          <w:lang w:val="en-US"/>
        </w:rPr>
      </w:pPr>
    </w:p>
    <w:p w:rsidR="00597EE4" w:rsidRDefault="00597EE4" w:rsidP="004333DB">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drawing>
          <wp:inline distT="0" distB="0" distL="0" distR="0">
            <wp:extent cx="5040630" cy="6618700"/>
            <wp:effectExtent l="19050" t="0" r="7620" b="0"/>
            <wp:docPr id="1" name="Picture 1" descr="E:\ \File skripsi wiya\Jurnal Wiya\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File skripsi wiya\Jurnal Wiya\IMG_0011.jpg"/>
                    <pic:cNvPicPr>
                      <a:picLocks noChangeAspect="1" noChangeArrowheads="1"/>
                    </pic:cNvPicPr>
                  </pic:nvPicPr>
                  <pic:blipFill>
                    <a:blip r:embed="rId9" cstate="print"/>
                    <a:srcRect/>
                    <a:stretch>
                      <a:fillRect/>
                    </a:stretch>
                  </pic:blipFill>
                  <pic:spPr bwMode="auto">
                    <a:xfrm>
                      <a:off x="0" y="0"/>
                      <a:ext cx="5040630" cy="6618700"/>
                    </a:xfrm>
                    <a:prstGeom prst="rect">
                      <a:avLst/>
                    </a:prstGeom>
                    <a:noFill/>
                    <a:ln w="9525">
                      <a:noFill/>
                      <a:miter lim="800000"/>
                      <a:headEnd/>
                      <a:tailEnd/>
                    </a:ln>
                  </pic:spPr>
                </pic:pic>
              </a:graphicData>
            </a:graphic>
          </wp:inline>
        </w:drawing>
      </w: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597EE4" w:rsidRDefault="00597EE4" w:rsidP="004333DB">
      <w:pPr>
        <w:spacing w:line="240" w:lineRule="auto"/>
        <w:jc w:val="center"/>
        <w:rPr>
          <w:rFonts w:ascii="Times New Roman" w:hAnsi="Times New Roman" w:cs="Times New Roman"/>
          <w:b/>
          <w:sz w:val="24"/>
          <w:szCs w:val="24"/>
          <w:lang w:val="en-US"/>
        </w:rPr>
      </w:pPr>
    </w:p>
    <w:p w:rsidR="0042364A" w:rsidRDefault="0042364A" w:rsidP="004333DB">
      <w:pPr>
        <w:spacing w:line="240" w:lineRule="auto"/>
        <w:jc w:val="center"/>
        <w:rPr>
          <w:rFonts w:ascii="Times New Roman" w:hAnsi="Times New Roman" w:cs="Times New Roman"/>
          <w:b/>
          <w:sz w:val="24"/>
          <w:szCs w:val="24"/>
        </w:rPr>
        <w:sectPr w:rsidR="0042364A" w:rsidSect="004333DB">
          <w:pgSz w:w="11907" w:h="16839" w:code="9"/>
          <w:pgMar w:top="2268" w:right="1701" w:bottom="1701" w:left="2268" w:header="720" w:footer="720" w:gutter="0"/>
          <w:cols w:space="720"/>
          <w:docGrid w:linePitch="360"/>
        </w:sectPr>
      </w:pPr>
    </w:p>
    <w:p w:rsidR="004333DB" w:rsidRPr="006C4B28" w:rsidRDefault="004333DB" w:rsidP="004333DB">
      <w:pPr>
        <w:spacing w:line="240" w:lineRule="auto"/>
        <w:jc w:val="center"/>
        <w:rPr>
          <w:rFonts w:ascii="Times New Roman" w:hAnsi="Times New Roman" w:cs="Times New Roman"/>
          <w:b/>
          <w:sz w:val="24"/>
          <w:szCs w:val="24"/>
        </w:rPr>
      </w:pPr>
      <w:r w:rsidRPr="006C4B28">
        <w:rPr>
          <w:rFonts w:ascii="Times New Roman" w:hAnsi="Times New Roman" w:cs="Times New Roman"/>
          <w:b/>
          <w:sz w:val="24"/>
          <w:szCs w:val="24"/>
        </w:rPr>
        <w:lastRenderedPageBreak/>
        <w:t>PERBEDAAN KUALITAS KERUPUK AMPLANG  YANG DIHASILKAN</w:t>
      </w:r>
    </w:p>
    <w:p w:rsidR="004333DB" w:rsidRDefault="004333DB" w:rsidP="004333DB">
      <w:pPr>
        <w:spacing w:line="240" w:lineRule="auto"/>
        <w:jc w:val="center"/>
        <w:rPr>
          <w:rFonts w:ascii="Times New Roman" w:hAnsi="Times New Roman" w:cs="Times New Roman"/>
          <w:b/>
          <w:sz w:val="24"/>
          <w:szCs w:val="24"/>
        </w:rPr>
      </w:pPr>
      <w:r w:rsidRPr="006C4B28">
        <w:rPr>
          <w:rFonts w:ascii="Times New Roman" w:hAnsi="Times New Roman" w:cs="Times New Roman"/>
          <w:b/>
          <w:sz w:val="24"/>
          <w:szCs w:val="24"/>
        </w:rPr>
        <w:t>DARI BERBAGAI SUMBER PROTEIN</w:t>
      </w:r>
    </w:p>
    <w:p w:rsidR="004333DB" w:rsidRDefault="004333DB" w:rsidP="004333DB">
      <w:pPr>
        <w:spacing w:line="240" w:lineRule="auto"/>
        <w:jc w:val="center"/>
        <w:rPr>
          <w:rFonts w:ascii="Times New Roman" w:hAnsi="Times New Roman" w:cs="Times New Roman"/>
          <w:b/>
          <w:sz w:val="24"/>
          <w:szCs w:val="24"/>
        </w:rPr>
      </w:pPr>
    </w:p>
    <w:p w:rsidR="004333DB" w:rsidRDefault="004333DB" w:rsidP="004333DB">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Rabiyatun Adawiyah</w:t>
      </w:r>
      <w:r w:rsidRPr="006C4B28">
        <w:rPr>
          <w:rFonts w:ascii="Times New Roman" w:hAnsi="Times New Roman" w:cs="Times New Roman"/>
          <w:b/>
          <w:sz w:val="24"/>
          <w:szCs w:val="24"/>
          <w:vertAlign w:val="superscript"/>
        </w:rPr>
        <w:t>1</w:t>
      </w:r>
      <w:r>
        <w:rPr>
          <w:rFonts w:ascii="Times New Roman" w:hAnsi="Times New Roman" w:cs="Times New Roman"/>
          <w:b/>
          <w:sz w:val="24"/>
          <w:szCs w:val="24"/>
        </w:rPr>
        <w:t>, Wirnelis Syarif</w:t>
      </w:r>
      <w:r>
        <w:rPr>
          <w:rFonts w:ascii="Times New Roman" w:hAnsi="Times New Roman" w:cs="Times New Roman"/>
          <w:b/>
          <w:sz w:val="24"/>
          <w:szCs w:val="24"/>
          <w:vertAlign w:val="superscript"/>
        </w:rPr>
        <w:t>2</w:t>
      </w:r>
      <w:r>
        <w:rPr>
          <w:rFonts w:ascii="Times New Roman" w:hAnsi="Times New Roman" w:cs="Times New Roman"/>
          <w:b/>
          <w:sz w:val="24"/>
          <w:szCs w:val="24"/>
        </w:rPr>
        <w:t>, Rahmi Holinesti</w:t>
      </w:r>
      <w:r>
        <w:rPr>
          <w:rFonts w:ascii="Times New Roman" w:hAnsi="Times New Roman" w:cs="Times New Roman"/>
          <w:b/>
          <w:sz w:val="24"/>
          <w:szCs w:val="24"/>
          <w:vertAlign w:val="superscript"/>
        </w:rPr>
        <w:t>3</w:t>
      </w:r>
    </w:p>
    <w:p w:rsidR="004333DB" w:rsidRDefault="004333DB" w:rsidP="004333D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Kesejahteraan Keluarga</w:t>
      </w:r>
    </w:p>
    <w:p w:rsidR="004333DB" w:rsidRDefault="004333DB" w:rsidP="004333D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Pariwisata dan Perhotelan Universitas Negeri Padang</w:t>
      </w:r>
    </w:p>
    <w:p w:rsidR="004333DB" w:rsidRPr="00280B89" w:rsidRDefault="004333DB" w:rsidP="004333DB">
      <w:pPr>
        <w:spacing w:line="240" w:lineRule="auto"/>
        <w:jc w:val="center"/>
        <w:rPr>
          <w:rFonts w:ascii="Times New Roman" w:hAnsi="Times New Roman" w:cs="Times New Roman"/>
          <w:b/>
          <w:sz w:val="24"/>
          <w:szCs w:val="24"/>
          <w:u w:val="single"/>
        </w:rPr>
      </w:pPr>
      <w:r w:rsidRPr="00280B89">
        <w:rPr>
          <w:rFonts w:ascii="Times New Roman" w:hAnsi="Times New Roman" w:cs="Times New Roman"/>
          <w:b/>
          <w:sz w:val="24"/>
          <w:szCs w:val="24"/>
          <w:u w:val="single"/>
        </w:rPr>
        <w:t>Email: U.yaya@rocketmail.com</w:t>
      </w:r>
    </w:p>
    <w:p w:rsidR="004333DB" w:rsidRDefault="004333DB" w:rsidP="004333DB">
      <w:pPr>
        <w:spacing w:line="240" w:lineRule="auto"/>
      </w:pPr>
    </w:p>
    <w:p w:rsidR="004333DB" w:rsidRDefault="004333DB" w:rsidP="004333DB">
      <w:pPr>
        <w:ind w:firstLine="567"/>
        <w:rPr>
          <w:rFonts w:ascii="Times New Roman" w:hAnsi="Times New Roman"/>
          <w:sz w:val="24"/>
          <w:szCs w:val="24"/>
        </w:rPr>
      </w:pPr>
      <w:r>
        <w:rPr>
          <w:rFonts w:ascii="Times New Roman" w:hAnsi="Times New Roman"/>
          <w:sz w:val="24"/>
          <w:szCs w:val="24"/>
        </w:rPr>
        <w:t xml:space="preserve">Penelitian </w:t>
      </w:r>
      <w:r w:rsidRPr="00E67F4A">
        <w:rPr>
          <w:rFonts w:ascii="Times New Roman" w:hAnsi="Times New Roman"/>
          <w:sz w:val="24"/>
          <w:szCs w:val="24"/>
        </w:rPr>
        <w:t xml:space="preserve">ini bertujuan untuk menganalisis </w:t>
      </w:r>
      <w:r>
        <w:rPr>
          <w:rFonts w:ascii="Times New Roman" w:hAnsi="Times New Roman"/>
          <w:sz w:val="24"/>
          <w:szCs w:val="24"/>
        </w:rPr>
        <w:t xml:space="preserve">perbedaan kualitas kerupuk amplang </w:t>
      </w:r>
      <w:r>
        <w:rPr>
          <w:rFonts w:ascii="Times New Roman" w:hAnsi="Times New Roman"/>
          <w:sz w:val="24"/>
          <w:szCs w:val="24"/>
          <w:lang w:val="en-US"/>
        </w:rPr>
        <w:t xml:space="preserve">yang dihasilkan </w:t>
      </w:r>
      <w:r>
        <w:rPr>
          <w:rFonts w:ascii="Times New Roman" w:hAnsi="Times New Roman"/>
          <w:sz w:val="24"/>
          <w:szCs w:val="24"/>
        </w:rPr>
        <w:t>dari udang</w:t>
      </w:r>
      <w:r>
        <w:rPr>
          <w:rFonts w:ascii="Times New Roman" w:hAnsi="Times New Roman"/>
          <w:sz w:val="24"/>
          <w:szCs w:val="24"/>
          <w:lang w:val="en-US"/>
        </w:rPr>
        <w:t xml:space="preserve"> </w:t>
      </w:r>
      <w:r>
        <w:rPr>
          <w:rFonts w:ascii="Times New Roman" w:hAnsi="Times New Roman"/>
          <w:sz w:val="24"/>
          <w:szCs w:val="24"/>
        </w:rPr>
        <w:t xml:space="preserve">rebon, udang jerbung, ikan lele, dan ikan patin masing-masing </w:t>
      </w:r>
      <w:r w:rsidRPr="00E67F4A">
        <w:rPr>
          <w:rFonts w:ascii="Times New Roman" w:hAnsi="Times New Roman"/>
          <w:sz w:val="24"/>
          <w:szCs w:val="24"/>
        </w:rPr>
        <w:t xml:space="preserve">sebanyak </w:t>
      </w:r>
      <w:r>
        <w:rPr>
          <w:rFonts w:ascii="Times New Roman" w:hAnsi="Times New Roman"/>
          <w:sz w:val="24"/>
          <w:szCs w:val="24"/>
        </w:rPr>
        <w:t>100</w:t>
      </w:r>
      <w:r w:rsidRPr="00E67F4A">
        <w:rPr>
          <w:rFonts w:ascii="Times New Roman" w:hAnsi="Times New Roman"/>
          <w:sz w:val="24"/>
          <w:szCs w:val="24"/>
        </w:rPr>
        <w:t xml:space="preserve">%, terhadap </w:t>
      </w:r>
      <w:r>
        <w:rPr>
          <w:rFonts w:ascii="Times New Roman" w:hAnsi="Times New Roman"/>
          <w:sz w:val="24"/>
          <w:szCs w:val="24"/>
        </w:rPr>
        <w:t>bentuk, warna, aroma</w:t>
      </w:r>
      <w:r w:rsidRPr="00E67F4A">
        <w:rPr>
          <w:rFonts w:ascii="Times New Roman" w:hAnsi="Times New Roman"/>
          <w:sz w:val="24"/>
          <w:szCs w:val="24"/>
        </w:rPr>
        <w:t>, rasa dan tekstur.</w:t>
      </w:r>
      <w:r>
        <w:rPr>
          <w:rFonts w:ascii="Times New Roman" w:hAnsi="Times New Roman"/>
          <w:sz w:val="24"/>
          <w:szCs w:val="24"/>
          <w:lang w:val="en-US"/>
        </w:rPr>
        <w:t xml:space="preserve"> </w:t>
      </w:r>
      <w:r w:rsidRPr="00E67F4A">
        <w:rPr>
          <w:rFonts w:ascii="Times New Roman" w:hAnsi="Times New Roman"/>
          <w:sz w:val="24"/>
          <w:szCs w:val="24"/>
        </w:rPr>
        <w:t xml:space="preserve">Jenis penelitian ini adalah eksperimen </w:t>
      </w:r>
      <w:r>
        <w:rPr>
          <w:rFonts w:ascii="Times New Roman" w:hAnsi="Times New Roman"/>
          <w:sz w:val="24"/>
          <w:szCs w:val="24"/>
        </w:rPr>
        <w:t>yaitu melakukan</w:t>
      </w:r>
      <w:r w:rsidRPr="00E67F4A">
        <w:rPr>
          <w:rFonts w:ascii="Times New Roman" w:hAnsi="Times New Roman"/>
          <w:sz w:val="24"/>
          <w:szCs w:val="24"/>
        </w:rPr>
        <w:t xml:space="preserve"> tiga kali </w:t>
      </w:r>
      <w:r>
        <w:rPr>
          <w:rFonts w:ascii="Times New Roman" w:hAnsi="Times New Roman"/>
          <w:sz w:val="24"/>
          <w:szCs w:val="24"/>
        </w:rPr>
        <w:t xml:space="preserve">pengulangan </w:t>
      </w:r>
      <w:r w:rsidRPr="00E67F4A">
        <w:rPr>
          <w:rFonts w:ascii="Times New Roman" w:hAnsi="Times New Roman"/>
          <w:sz w:val="24"/>
          <w:szCs w:val="24"/>
        </w:rPr>
        <w:t xml:space="preserve">yang dilaksanakan pada bulan </w:t>
      </w:r>
      <w:r>
        <w:rPr>
          <w:rFonts w:ascii="Times New Roman" w:hAnsi="Times New Roman"/>
          <w:sz w:val="24"/>
          <w:szCs w:val="24"/>
        </w:rPr>
        <w:t>juni 2014</w:t>
      </w:r>
      <w:r>
        <w:rPr>
          <w:rFonts w:ascii="Times New Roman" w:hAnsi="Times New Roman"/>
          <w:sz w:val="24"/>
          <w:szCs w:val="24"/>
          <w:lang w:val="en-US"/>
        </w:rPr>
        <w:t xml:space="preserve">, </w:t>
      </w:r>
      <w:r>
        <w:rPr>
          <w:rFonts w:ascii="Times New Roman" w:hAnsi="Times New Roman"/>
          <w:sz w:val="24"/>
          <w:szCs w:val="24"/>
        </w:rPr>
        <w:t>dengan jumlah p</w:t>
      </w:r>
      <w:r w:rsidRPr="00E67F4A">
        <w:rPr>
          <w:rFonts w:ascii="Times New Roman" w:hAnsi="Times New Roman"/>
          <w:sz w:val="24"/>
          <w:szCs w:val="24"/>
        </w:rPr>
        <w:t>aneli</w:t>
      </w:r>
      <w:r>
        <w:rPr>
          <w:rFonts w:ascii="Times New Roman" w:hAnsi="Times New Roman"/>
          <w:sz w:val="24"/>
          <w:szCs w:val="24"/>
        </w:rPr>
        <w:t xml:space="preserve">s </w:t>
      </w:r>
      <w:r w:rsidRPr="00E67F4A">
        <w:rPr>
          <w:rFonts w:ascii="Times New Roman" w:hAnsi="Times New Roman"/>
          <w:sz w:val="24"/>
          <w:szCs w:val="24"/>
        </w:rPr>
        <w:t xml:space="preserve">30 orang </w:t>
      </w:r>
      <w:r>
        <w:rPr>
          <w:rFonts w:ascii="Times New Roman" w:hAnsi="Times New Roman"/>
          <w:sz w:val="24"/>
          <w:szCs w:val="24"/>
        </w:rPr>
        <w:t>dan</w:t>
      </w:r>
      <w:r w:rsidRPr="00E67F4A">
        <w:rPr>
          <w:rFonts w:ascii="Times New Roman" w:hAnsi="Times New Roman"/>
          <w:sz w:val="24"/>
          <w:szCs w:val="24"/>
        </w:rPr>
        <w:t xml:space="preserve"> telah lulus mata kuliah </w:t>
      </w:r>
      <w:r>
        <w:rPr>
          <w:rFonts w:ascii="Times New Roman" w:hAnsi="Times New Roman"/>
          <w:sz w:val="24"/>
          <w:szCs w:val="24"/>
        </w:rPr>
        <w:t>Teknologi Pangan</w:t>
      </w:r>
      <w:r w:rsidRPr="00E67F4A">
        <w:rPr>
          <w:rFonts w:ascii="Times New Roman" w:hAnsi="Times New Roman"/>
          <w:sz w:val="24"/>
          <w:szCs w:val="24"/>
        </w:rPr>
        <w:t xml:space="preserve">. Variabel bebas adalah </w:t>
      </w:r>
      <w:r>
        <w:rPr>
          <w:rFonts w:ascii="Times New Roman" w:hAnsi="Times New Roman"/>
          <w:sz w:val="24"/>
          <w:szCs w:val="24"/>
        </w:rPr>
        <w:t>udang rebon100%</w:t>
      </w:r>
      <w:r w:rsidRPr="00E67F4A">
        <w:rPr>
          <w:rFonts w:ascii="Times New Roman" w:hAnsi="Times New Roman"/>
          <w:sz w:val="24"/>
          <w:szCs w:val="24"/>
        </w:rPr>
        <w:t xml:space="preserve"> (X</w:t>
      </w:r>
      <w:r>
        <w:rPr>
          <w:rFonts w:ascii="Times New Roman" w:hAnsi="Times New Roman"/>
          <w:sz w:val="24"/>
          <w:szCs w:val="24"/>
          <w:vertAlign w:val="subscript"/>
        </w:rPr>
        <w:t>0</w:t>
      </w:r>
      <w:r w:rsidRPr="00E67F4A">
        <w:rPr>
          <w:rFonts w:ascii="Times New Roman" w:hAnsi="Times New Roman"/>
          <w:sz w:val="24"/>
          <w:szCs w:val="24"/>
        </w:rPr>
        <w:t xml:space="preserve">), </w:t>
      </w:r>
      <w:r>
        <w:rPr>
          <w:rFonts w:ascii="Times New Roman" w:hAnsi="Times New Roman"/>
          <w:sz w:val="24"/>
          <w:szCs w:val="24"/>
        </w:rPr>
        <w:t>udang jerbung 10</w:t>
      </w:r>
      <w:r w:rsidRPr="00E67F4A">
        <w:rPr>
          <w:rFonts w:ascii="Times New Roman" w:hAnsi="Times New Roman"/>
          <w:sz w:val="24"/>
          <w:szCs w:val="24"/>
        </w:rPr>
        <w:t>0% (X</w:t>
      </w:r>
      <w:r>
        <w:rPr>
          <w:rFonts w:ascii="Times New Roman" w:hAnsi="Times New Roman"/>
          <w:sz w:val="24"/>
          <w:szCs w:val="24"/>
          <w:vertAlign w:val="subscript"/>
        </w:rPr>
        <w:t>1</w:t>
      </w:r>
      <w:r w:rsidRPr="00E67F4A">
        <w:rPr>
          <w:rFonts w:ascii="Times New Roman" w:hAnsi="Times New Roman"/>
          <w:sz w:val="24"/>
          <w:szCs w:val="24"/>
        </w:rPr>
        <w:t xml:space="preserve">), </w:t>
      </w:r>
      <w:r>
        <w:rPr>
          <w:rFonts w:ascii="Times New Roman" w:hAnsi="Times New Roman"/>
          <w:sz w:val="24"/>
          <w:szCs w:val="24"/>
        </w:rPr>
        <w:t>ikan lele 100</w:t>
      </w:r>
      <w:r w:rsidRPr="00E67F4A">
        <w:rPr>
          <w:rFonts w:ascii="Times New Roman" w:hAnsi="Times New Roman"/>
          <w:sz w:val="24"/>
          <w:szCs w:val="24"/>
        </w:rPr>
        <w:t>% (X</w:t>
      </w:r>
      <w:r>
        <w:rPr>
          <w:rFonts w:ascii="Times New Roman" w:hAnsi="Times New Roman"/>
          <w:sz w:val="24"/>
          <w:szCs w:val="24"/>
          <w:vertAlign w:val="subscript"/>
        </w:rPr>
        <w:t>2</w:t>
      </w:r>
      <w:r w:rsidRPr="00E67F4A">
        <w:rPr>
          <w:rFonts w:ascii="Times New Roman" w:hAnsi="Times New Roman"/>
          <w:sz w:val="24"/>
          <w:szCs w:val="24"/>
        </w:rPr>
        <w:t>) dan</w:t>
      </w:r>
      <w:r>
        <w:rPr>
          <w:rFonts w:ascii="Times New Roman" w:hAnsi="Times New Roman"/>
          <w:sz w:val="24"/>
          <w:szCs w:val="24"/>
        </w:rPr>
        <w:t xml:space="preserve"> ikan patin</w:t>
      </w:r>
      <w:r w:rsidRPr="00E67F4A">
        <w:rPr>
          <w:rFonts w:ascii="Times New Roman" w:hAnsi="Times New Roman"/>
          <w:sz w:val="24"/>
          <w:szCs w:val="24"/>
        </w:rPr>
        <w:t xml:space="preserve"> 100% (X</w:t>
      </w:r>
      <w:r>
        <w:rPr>
          <w:rFonts w:ascii="Times New Roman" w:hAnsi="Times New Roman"/>
          <w:sz w:val="24"/>
          <w:szCs w:val="24"/>
          <w:vertAlign w:val="subscript"/>
        </w:rPr>
        <w:t>3</w:t>
      </w:r>
      <w:r w:rsidRPr="00E67F4A">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Variab</w:t>
      </w:r>
      <w:r w:rsidRPr="00E67F4A">
        <w:rPr>
          <w:rFonts w:ascii="Times New Roman" w:hAnsi="Times New Roman"/>
          <w:sz w:val="24"/>
          <w:szCs w:val="24"/>
        </w:rPr>
        <w:t>e</w:t>
      </w:r>
      <w:r>
        <w:rPr>
          <w:rFonts w:ascii="Times New Roman" w:hAnsi="Times New Roman"/>
          <w:sz w:val="24"/>
          <w:szCs w:val="24"/>
        </w:rPr>
        <w:t>l</w:t>
      </w:r>
      <w:r w:rsidRPr="00E67F4A">
        <w:rPr>
          <w:rFonts w:ascii="Times New Roman" w:hAnsi="Times New Roman"/>
          <w:sz w:val="24"/>
          <w:szCs w:val="24"/>
        </w:rPr>
        <w:t xml:space="preserve"> terikat (Y) adalah kualitas </w:t>
      </w:r>
      <w:r>
        <w:rPr>
          <w:rFonts w:ascii="Times New Roman" w:hAnsi="Times New Roman"/>
          <w:sz w:val="24"/>
          <w:szCs w:val="24"/>
        </w:rPr>
        <w:t>bentuk</w:t>
      </w:r>
      <w:r w:rsidRPr="00E67F4A">
        <w:rPr>
          <w:rFonts w:ascii="Times New Roman" w:hAnsi="Times New Roman"/>
          <w:sz w:val="24"/>
          <w:szCs w:val="24"/>
        </w:rPr>
        <w:t xml:space="preserve">, </w:t>
      </w:r>
      <w:r>
        <w:rPr>
          <w:rFonts w:ascii="Times New Roman" w:hAnsi="Times New Roman"/>
          <w:sz w:val="24"/>
          <w:szCs w:val="24"/>
        </w:rPr>
        <w:t xml:space="preserve">warna, </w:t>
      </w:r>
      <w:r w:rsidRPr="00E67F4A">
        <w:rPr>
          <w:rFonts w:ascii="Times New Roman" w:hAnsi="Times New Roman"/>
          <w:sz w:val="24"/>
          <w:szCs w:val="24"/>
        </w:rPr>
        <w:t xml:space="preserve">aroma, </w:t>
      </w:r>
      <w:r>
        <w:rPr>
          <w:rFonts w:ascii="Times New Roman" w:hAnsi="Times New Roman"/>
          <w:sz w:val="24"/>
          <w:szCs w:val="24"/>
        </w:rPr>
        <w:t>rasa, dan tekstur kerupuk amplang</w:t>
      </w:r>
      <w:r w:rsidRPr="00E67F4A">
        <w:rPr>
          <w:rFonts w:ascii="Times New Roman" w:hAnsi="Times New Roman"/>
          <w:sz w:val="24"/>
          <w:szCs w:val="24"/>
        </w:rPr>
        <w:t>. Hasil Penelitia</w:t>
      </w:r>
      <w:r>
        <w:rPr>
          <w:rFonts w:ascii="Times New Roman" w:hAnsi="Times New Roman"/>
          <w:sz w:val="24"/>
          <w:szCs w:val="24"/>
        </w:rPr>
        <w:t xml:space="preserve">n menunjukkan perbedaan kualitas kerupuk amplang </w:t>
      </w:r>
      <w:r>
        <w:rPr>
          <w:rFonts w:ascii="Times New Roman" w:hAnsi="Times New Roman"/>
          <w:sz w:val="24"/>
          <w:szCs w:val="24"/>
          <w:lang w:val="en-US"/>
        </w:rPr>
        <w:t>yang dihasilkan</w:t>
      </w:r>
      <w:r>
        <w:rPr>
          <w:rFonts w:ascii="Times New Roman" w:hAnsi="Times New Roman"/>
          <w:sz w:val="24"/>
          <w:szCs w:val="24"/>
        </w:rPr>
        <w:t>dari berbagai protein meliputi bentuk seperti stik</w:t>
      </w:r>
      <w:r>
        <w:rPr>
          <w:rFonts w:ascii="Times New Roman" w:hAnsi="Times New Roman"/>
          <w:sz w:val="24"/>
          <w:szCs w:val="24"/>
          <w:lang w:val="en-US"/>
        </w:rPr>
        <w:t xml:space="preserve"> yaitu </w:t>
      </w:r>
      <w:r>
        <w:rPr>
          <w:rFonts w:ascii="Times New Roman" w:hAnsi="Times New Roman"/>
          <w:sz w:val="24"/>
          <w:szCs w:val="24"/>
        </w:rPr>
        <w:t xml:space="preserve">terdapat pada </w:t>
      </w:r>
      <w:r>
        <w:rPr>
          <w:rFonts w:ascii="Times New Roman" w:hAnsi="Times New Roman"/>
          <w:sz w:val="24"/>
          <w:szCs w:val="24"/>
          <w:lang w:val="en-US"/>
        </w:rPr>
        <w:t xml:space="preserve">x2 (3,96) </w:t>
      </w:r>
      <w:r>
        <w:rPr>
          <w:rFonts w:ascii="Times New Roman" w:hAnsi="Times New Roman"/>
          <w:sz w:val="24"/>
          <w:szCs w:val="24"/>
        </w:rPr>
        <w:t>dengan kategori seperti stik, bentuk mengembang</w:t>
      </w:r>
      <w:r>
        <w:rPr>
          <w:rFonts w:ascii="Times New Roman" w:hAnsi="Times New Roman"/>
          <w:sz w:val="24"/>
          <w:szCs w:val="24"/>
          <w:lang w:val="en-US"/>
        </w:rPr>
        <w:t xml:space="preserve"> </w:t>
      </w:r>
      <w:r>
        <w:rPr>
          <w:rFonts w:ascii="Times New Roman" w:hAnsi="Times New Roman"/>
          <w:sz w:val="24"/>
          <w:szCs w:val="24"/>
        </w:rPr>
        <w:t xml:space="preserve">terdapat pada </w:t>
      </w:r>
      <w:r>
        <w:rPr>
          <w:rFonts w:ascii="Times New Roman" w:hAnsi="Times New Roman"/>
          <w:sz w:val="24"/>
          <w:szCs w:val="24"/>
          <w:lang w:val="en-US"/>
        </w:rPr>
        <w:t>x1 (3,47)</w:t>
      </w:r>
      <w:r>
        <w:rPr>
          <w:rFonts w:ascii="Times New Roman" w:hAnsi="Times New Roman"/>
          <w:sz w:val="24"/>
          <w:szCs w:val="24"/>
        </w:rPr>
        <w:t xml:space="preserve"> dengan kategori agak mengembang, warna kuning keemasan terdapat pada </w:t>
      </w:r>
      <w:r>
        <w:rPr>
          <w:rFonts w:ascii="Times New Roman" w:hAnsi="Times New Roman"/>
          <w:sz w:val="24"/>
          <w:szCs w:val="24"/>
          <w:lang w:val="en-US"/>
        </w:rPr>
        <w:t>x2 (2,93)</w:t>
      </w:r>
      <w:r>
        <w:rPr>
          <w:rFonts w:ascii="Times New Roman" w:hAnsi="Times New Roman"/>
          <w:sz w:val="24"/>
          <w:szCs w:val="24"/>
        </w:rPr>
        <w:t xml:space="preserve"> dengan kategori agak kuning keemasan, aroma harum terdapat pada </w:t>
      </w:r>
      <w:r>
        <w:rPr>
          <w:rFonts w:ascii="Times New Roman" w:hAnsi="Times New Roman"/>
          <w:sz w:val="24"/>
          <w:szCs w:val="24"/>
          <w:lang w:val="en-US"/>
        </w:rPr>
        <w:t xml:space="preserve">x2 </w:t>
      </w:r>
      <w:r>
        <w:rPr>
          <w:rFonts w:ascii="Times New Roman" w:hAnsi="Times New Roman"/>
          <w:sz w:val="24"/>
          <w:szCs w:val="24"/>
        </w:rPr>
        <w:t>(</w:t>
      </w:r>
      <w:r>
        <w:rPr>
          <w:rFonts w:ascii="Times New Roman" w:hAnsi="Times New Roman"/>
          <w:sz w:val="24"/>
          <w:szCs w:val="24"/>
          <w:lang w:val="en-US"/>
        </w:rPr>
        <w:t>2,66</w:t>
      </w:r>
      <w:r>
        <w:rPr>
          <w:rFonts w:ascii="Times New Roman" w:hAnsi="Times New Roman"/>
          <w:sz w:val="24"/>
          <w:szCs w:val="24"/>
        </w:rPr>
        <w:t xml:space="preserve">) dengan kategori agak harum, rasa gurih terdapat pada </w:t>
      </w:r>
      <w:r>
        <w:rPr>
          <w:rFonts w:ascii="Times New Roman" w:hAnsi="Times New Roman"/>
          <w:sz w:val="24"/>
          <w:szCs w:val="24"/>
          <w:lang w:val="en-US"/>
        </w:rPr>
        <w:t xml:space="preserve">x2 </w:t>
      </w:r>
      <w:r>
        <w:rPr>
          <w:rFonts w:ascii="Times New Roman" w:hAnsi="Times New Roman"/>
          <w:sz w:val="24"/>
          <w:szCs w:val="24"/>
        </w:rPr>
        <w:t>(</w:t>
      </w:r>
      <w:r>
        <w:rPr>
          <w:rFonts w:ascii="Times New Roman" w:hAnsi="Times New Roman"/>
          <w:sz w:val="24"/>
          <w:szCs w:val="24"/>
          <w:lang w:val="en-US"/>
        </w:rPr>
        <w:t>2,56</w:t>
      </w:r>
      <w:r>
        <w:rPr>
          <w:rFonts w:ascii="Times New Roman" w:hAnsi="Times New Roman"/>
          <w:sz w:val="24"/>
          <w:szCs w:val="24"/>
        </w:rPr>
        <w:t xml:space="preserve">) dengan kategori agak gurih, dan tekstur rapuh terdapat pada </w:t>
      </w:r>
      <w:r>
        <w:rPr>
          <w:rFonts w:ascii="Times New Roman" w:hAnsi="Times New Roman"/>
          <w:sz w:val="24"/>
          <w:szCs w:val="24"/>
          <w:lang w:val="en-US"/>
        </w:rPr>
        <w:t xml:space="preserve">x2 </w:t>
      </w:r>
      <w:r>
        <w:rPr>
          <w:rFonts w:ascii="Times New Roman" w:hAnsi="Times New Roman"/>
          <w:sz w:val="24"/>
          <w:szCs w:val="24"/>
        </w:rPr>
        <w:t>(</w:t>
      </w:r>
      <w:r>
        <w:rPr>
          <w:rFonts w:ascii="Times New Roman" w:hAnsi="Times New Roman"/>
          <w:sz w:val="24"/>
          <w:szCs w:val="24"/>
          <w:lang w:val="en-US"/>
        </w:rPr>
        <w:t>2,84</w:t>
      </w:r>
      <w:r>
        <w:rPr>
          <w:rFonts w:ascii="Times New Roman" w:hAnsi="Times New Roman"/>
          <w:sz w:val="24"/>
          <w:szCs w:val="24"/>
        </w:rPr>
        <w:t>) dengan kategori agak rapuh.</w:t>
      </w:r>
    </w:p>
    <w:p w:rsidR="004333DB" w:rsidRDefault="004333DB" w:rsidP="004333DB">
      <w:pPr>
        <w:rPr>
          <w:rFonts w:ascii="Times New Roman" w:hAnsi="Times New Roman"/>
          <w:sz w:val="24"/>
          <w:szCs w:val="24"/>
          <w:lang w:val="en-US"/>
        </w:rPr>
      </w:pPr>
      <w:r>
        <w:rPr>
          <w:rFonts w:ascii="Times New Roman" w:hAnsi="Times New Roman"/>
          <w:b/>
          <w:sz w:val="24"/>
          <w:szCs w:val="24"/>
          <w:lang w:val="en-US"/>
        </w:rPr>
        <w:t>Kata Kunci: Kerupuka</w:t>
      </w:r>
      <w:r w:rsidRPr="004F47BC">
        <w:rPr>
          <w:rFonts w:ascii="Times New Roman" w:hAnsi="Times New Roman"/>
          <w:b/>
          <w:sz w:val="24"/>
          <w:szCs w:val="24"/>
          <w:lang w:val="en-US"/>
        </w:rPr>
        <w:t>mplang</w:t>
      </w:r>
      <w:r>
        <w:rPr>
          <w:rFonts w:ascii="Times New Roman" w:hAnsi="Times New Roman"/>
          <w:b/>
          <w:sz w:val="24"/>
          <w:szCs w:val="24"/>
          <w:lang w:val="en-US"/>
        </w:rPr>
        <w:t>, kualitas</w:t>
      </w:r>
      <w:r>
        <w:rPr>
          <w:rFonts w:ascii="Times New Roman" w:hAnsi="Times New Roman"/>
          <w:sz w:val="24"/>
          <w:szCs w:val="24"/>
          <w:lang w:val="en-US"/>
        </w:rPr>
        <w:t>.</w:t>
      </w:r>
    </w:p>
    <w:p w:rsidR="004333DB" w:rsidRPr="004333DB" w:rsidRDefault="004333DB" w:rsidP="004333DB">
      <w:pPr>
        <w:rPr>
          <w:rFonts w:ascii="Times New Roman" w:hAnsi="Times New Roman"/>
          <w:sz w:val="24"/>
          <w:szCs w:val="24"/>
          <w:lang w:val="en-US"/>
        </w:rPr>
      </w:pPr>
    </w:p>
    <w:p w:rsidR="004333DB" w:rsidRPr="00E15892" w:rsidRDefault="004333DB" w:rsidP="004333DB">
      <w:pPr>
        <w:ind w:firstLine="567"/>
        <w:rPr>
          <w:rFonts w:ascii="Times New Roman" w:eastAsia="Times New Roman" w:hAnsi="Times New Roman" w:cs="Times New Roman"/>
          <w:sz w:val="24"/>
          <w:szCs w:val="24"/>
          <w:lang w:eastAsia="id-ID"/>
        </w:rPr>
      </w:pPr>
      <w:r w:rsidRPr="00E15892">
        <w:rPr>
          <w:rFonts w:ascii="Times New Roman" w:hAnsi="Times New Roman"/>
          <w:sz w:val="24"/>
          <w:szCs w:val="24"/>
        </w:rPr>
        <w:t>This</w:t>
      </w:r>
      <w:r w:rsidRPr="00E15892">
        <w:rPr>
          <w:rFonts w:ascii="Times New Roman" w:eastAsia="Times New Roman" w:hAnsi="Times New Roman" w:cs="Times New Roman"/>
          <w:sz w:val="24"/>
          <w:szCs w:val="24"/>
          <w:lang w:eastAsia="id-ID"/>
        </w:rPr>
        <w:t xml:space="preserve"> study aimed to analyze the differences in quality of crackers amplang resulting from rebon, jerbung shrimp, catfish, and catfish each as much as 100%, the shape, color, aroma, taste and texture. This type of research is an experiment that is doing three repetitions were carried out in June 2014, with the number of panelists 30 people and has passed a course in Food Technology. The independent variable is rebon 100% (X0), shrimp jerbung 100% (X1), catfish 100% (X2) and catfish 100% (X3). The dependent variable (Y) is the quality of shape, color, aroma, flavor, and texture of crackers amplang. Results show differences in </w:t>
      </w:r>
      <w:r w:rsidRPr="00E15892">
        <w:rPr>
          <w:rFonts w:ascii="Times New Roman" w:eastAsia="Times New Roman" w:hAnsi="Times New Roman" w:cs="Times New Roman"/>
          <w:sz w:val="24"/>
          <w:szCs w:val="24"/>
          <w:lang w:eastAsia="id-ID"/>
        </w:rPr>
        <w:lastRenderedPageBreak/>
        <w:t>quality of crackers amplang produced from a variety of protein include forms such as sticks is found in the x2 (3.96) with categories such as sticks, fluffy shapes contained in x1 (3.47) with a category rather fluffy, golden yellow color contained in x2 (2.93) with the category of slightly golden, fragrant aroma contained in x2 (2.66) with the category somewhat fragrant, savory flavor found in x2 (2.56) with a category rather tasteful and crumbly texture found in x2 (2 , 84) with a category rather fragile.</w:t>
      </w:r>
    </w:p>
    <w:p w:rsidR="004333DB" w:rsidRPr="004333DB" w:rsidRDefault="004333DB" w:rsidP="0043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id-ID"/>
        </w:rPr>
      </w:pPr>
      <w:r w:rsidRPr="00E15892">
        <w:rPr>
          <w:rFonts w:ascii="Times New Roman" w:eastAsia="Times New Roman" w:hAnsi="Times New Roman" w:cs="Times New Roman"/>
          <w:b/>
          <w:sz w:val="24"/>
          <w:szCs w:val="24"/>
          <w:lang w:eastAsia="id-ID"/>
        </w:rPr>
        <w:t>Keyw</w:t>
      </w:r>
      <w:r>
        <w:rPr>
          <w:rFonts w:ascii="Times New Roman" w:eastAsia="Times New Roman" w:hAnsi="Times New Roman" w:cs="Times New Roman"/>
          <w:b/>
          <w:sz w:val="24"/>
          <w:szCs w:val="24"/>
          <w:lang w:eastAsia="id-ID"/>
        </w:rPr>
        <w:t>ords: Crackers amplang, quality</w:t>
      </w:r>
      <w:r>
        <w:rPr>
          <w:rFonts w:ascii="Times New Roman" w:eastAsia="Times New Roman" w:hAnsi="Times New Roman" w:cs="Times New Roman"/>
          <w:sz w:val="24"/>
          <w:szCs w:val="24"/>
          <w:lang w:eastAsia="id-ID"/>
        </w:rPr>
        <w:t>.</w:t>
      </w:r>
    </w:p>
    <w:p w:rsidR="004333DB" w:rsidRPr="00E15892" w:rsidRDefault="004333DB" w:rsidP="004333D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eastAsia="id-ID"/>
        </w:rPr>
      </w:pPr>
    </w:p>
    <w:p w:rsidR="004333DB" w:rsidRDefault="004333DB" w:rsidP="004333DB">
      <w:pPr>
        <w:rPr>
          <w:rFonts w:ascii="Times New Roman" w:hAnsi="Times New Roman"/>
          <w:sz w:val="24"/>
          <w:szCs w:val="24"/>
        </w:rPr>
      </w:pPr>
      <w:r w:rsidRPr="003010E9">
        <w:rPr>
          <w:rFonts w:ascii="Times New Roman" w:hAnsi="Times New Roman"/>
          <w:sz w:val="20"/>
          <w:szCs w:val="20"/>
          <w:vertAlign w:val="superscript"/>
        </w:rPr>
        <w:t>1</w:t>
      </w:r>
      <w:r w:rsidRPr="003010E9">
        <w:rPr>
          <w:rFonts w:ascii="Times New Roman" w:hAnsi="Times New Roman"/>
          <w:sz w:val="20"/>
          <w:szCs w:val="20"/>
        </w:rPr>
        <w:t>Prodi Pendidikan Kesejahteraan Keluarga untuk Wisuda Periode Maret 2015</w:t>
      </w:r>
    </w:p>
    <w:p w:rsidR="004333DB" w:rsidRPr="00E15892" w:rsidRDefault="004333DB" w:rsidP="004333DB">
      <w:pPr>
        <w:rPr>
          <w:rFonts w:ascii="Times New Roman" w:hAnsi="Times New Roman"/>
          <w:sz w:val="24"/>
          <w:szCs w:val="24"/>
        </w:rPr>
      </w:pPr>
      <w:r w:rsidRPr="003010E9">
        <w:rPr>
          <w:rFonts w:ascii="Times New Roman" w:hAnsi="Times New Roman"/>
          <w:sz w:val="20"/>
          <w:szCs w:val="20"/>
          <w:vertAlign w:val="superscript"/>
        </w:rPr>
        <w:t>2</w:t>
      </w:r>
      <w:r w:rsidRPr="003010E9">
        <w:rPr>
          <w:rFonts w:ascii="Times New Roman" w:hAnsi="Times New Roman"/>
          <w:sz w:val="20"/>
          <w:szCs w:val="20"/>
        </w:rPr>
        <w:t xml:space="preserve">Dosen Jurusan Ilmu </w:t>
      </w:r>
      <w:r>
        <w:rPr>
          <w:rFonts w:ascii="Times New Roman" w:hAnsi="Times New Roman"/>
          <w:sz w:val="20"/>
          <w:szCs w:val="20"/>
        </w:rPr>
        <w:t>Kesejahteraan Keluarga F</w:t>
      </w:r>
      <w:r>
        <w:rPr>
          <w:rFonts w:ascii="Times New Roman" w:hAnsi="Times New Roman"/>
          <w:sz w:val="20"/>
          <w:szCs w:val="20"/>
          <w:lang w:val="en-US"/>
        </w:rPr>
        <w:t>PP</w:t>
      </w:r>
      <w:r w:rsidRPr="003010E9">
        <w:rPr>
          <w:rFonts w:ascii="Times New Roman" w:hAnsi="Times New Roman"/>
          <w:sz w:val="20"/>
          <w:szCs w:val="20"/>
        </w:rPr>
        <w:t>-UNP</w:t>
      </w: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Default="004333DB">
      <w:pPr>
        <w:rPr>
          <w:lang w:val="en-US"/>
        </w:rPr>
      </w:pPr>
    </w:p>
    <w:p w:rsidR="004333DB" w:rsidRPr="00D43C2F" w:rsidRDefault="00BB53C2" w:rsidP="004333DB">
      <w:pPr>
        <w:pStyle w:val="ListParagraph"/>
        <w:numPr>
          <w:ilvl w:val="0"/>
          <w:numId w:val="2"/>
        </w:numP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Rectangle 31" o:spid="_x0000_s1051" style="position:absolute;left:0;text-align:left;margin-left:438.75pt;margin-top:-42.75pt;width:30.7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" fillcolor="white [3212]" strokecolor="white [3212]" strokeweight="2pt"/>
        </w:pict>
      </w:r>
      <w:r w:rsidR="004333DB" w:rsidRPr="00D43C2F">
        <w:rPr>
          <w:rFonts w:ascii="Times New Roman" w:hAnsi="Times New Roman" w:cs="Times New Roman"/>
          <w:b/>
          <w:sz w:val="24"/>
          <w:szCs w:val="24"/>
        </w:rPr>
        <w:t>Pendahuluan</w:t>
      </w:r>
    </w:p>
    <w:p w:rsidR="004333DB" w:rsidRPr="00D43C2F" w:rsidRDefault="004333DB" w:rsidP="004333DB">
      <w:pPr>
        <w:pStyle w:val="ListParagraph"/>
        <w:rPr>
          <w:rFonts w:ascii="Times New Roman" w:hAnsi="Times New Roman" w:cs="Times New Roman"/>
          <w:sz w:val="24"/>
          <w:szCs w:val="24"/>
        </w:rPr>
      </w:pPr>
    </w:p>
    <w:p w:rsidR="004333DB" w:rsidRDefault="004333DB" w:rsidP="004333DB">
      <w:pPr>
        <w:pStyle w:val="ListParagraph"/>
        <w:spacing w:after="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Indonesia memiliki ribuan pulau dan sebagian</w:t>
      </w:r>
      <w:r>
        <w:rPr>
          <w:rFonts w:ascii="Times New Roman" w:eastAsia="Times New Roman" w:hAnsi="Times New Roman" w:cs="Times New Roman"/>
          <w:sz w:val="24"/>
          <w:szCs w:val="24"/>
          <w:lang w:eastAsia="id-ID"/>
        </w:rPr>
        <w:t xml:space="preserve"> besar</w:t>
      </w:r>
      <w:r>
        <w:rPr>
          <w:rFonts w:ascii="Times New Roman" w:eastAsia="Times New Roman" w:hAnsi="Times New Roman" w:cs="Times New Roman"/>
          <w:sz w:val="24"/>
          <w:szCs w:val="24"/>
          <w:lang w:val="en-US" w:eastAsia="id-ID"/>
        </w:rPr>
        <w:t xml:space="preserve"> luas wilayahnya dikelilingi oleh lautan sehingga dijuluki sebagai negara maritim yang terbesar di dunia.Sebagai negara maritim, Indonesia memiliki beberapa sektor Sumber Daya Alam Laut yang melimpah.</w:t>
      </w:r>
      <w:proofErr w:type="gramEnd"/>
      <w:r>
        <w:rPr>
          <w:rFonts w:ascii="Times New Roman" w:eastAsia="Times New Roman" w:hAnsi="Times New Roman" w:cs="Times New Roman"/>
          <w:sz w:val="24"/>
          <w:szCs w:val="24"/>
          <w:lang w:val="en-US" w:eastAsia="id-ID"/>
        </w:rPr>
        <w:t xml:space="preserve"> Sektor kelautan tersebut mampu berkontribusi untuk meningkatkan devisa negara. </w:t>
      </w:r>
      <w:proofErr w:type="gramStart"/>
      <w:r>
        <w:rPr>
          <w:rFonts w:ascii="Times New Roman" w:eastAsia="Times New Roman" w:hAnsi="Times New Roman" w:cs="Times New Roman"/>
          <w:sz w:val="24"/>
          <w:szCs w:val="24"/>
          <w:lang w:val="en-US" w:eastAsia="id-ID"/>
        </w:rPr>
        <w:t>Salah satunya adalah udang sebagai komoditas laut yang dapat dimanfaatkan masyarakat untuk memenuhi kebutuhan hidup dan mensejahterakan keluarga</w:t>
      </w:r>
      <w:r>
        <w:rPr>
          <w:rFonts w:ascii="Times New Roman" w:eastAsia="Times New Roman" w:hAnsi="Times New Roman" w:cs="Times New Roman"/>
          <w:sz w:val="24"/>
          <w:szCs w:val="24"/>
          <w:lang w:eastAsia="id-ID"/>
        </w:rPr>
        <w:t>.</w:t>
      </w:r>
      <w:proofErr w:type="gramEnd"/>
    </w:p>
    <w:p w:rsidR="004333DB" w:rsidRDefault="004333DB" w:rsidP="004333DB">
      <w:pPr>
        <w:pStyle w:val="ListParagraph"/>
        <w:spacing w:after="0" w:line="480" w:lineRule="auto"/>
        <w:ind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 xml:space="preserve">Udang dalam bahasa Inggris dikenal sebagai </w:t>
      </w:r>
      <w:r w:rsidRPr="00AC34C1">
        <w:rPr>
          <w:rFonts w:ascii="Times New Roman" w:eastAsia="Times New Roman" w:hAnsi="Times New Roman" w:cs="Times New Roman"/>
          <w:i/>
          <w:sz w:val="24"/>
          <w:szCs w:val="24"/>
          <w:lang w:val="en-US" w:eastAsia="id-ID"/>
        </w:rPr>
        <w:t>shrimp</w:t>
      </w:r>
      <w:r>
        <w:rPr>
          <w:rFonts w:ascii="Times New Roman" w:eastAsia="Times New Roman" w:hAnsi="Times New Roman" w:cs="Times New Roman"/>
          <w:sz w:val="24"/>
          <w:szCs w:val="24"/>
          <w:lang w:val="en-US" w:eastAsia="id-ID"/>
        </w:rPr>
        <w:t xml:space="preserve">, adalah salah satu jenis hidangan </w:t>
      </w:r>
      <w:r w:rsidRPr="00102315">
        <w:rPr>
          <w:rFonts w:ascii="Times New Roman" w:eastAsia="Times New Roman" w:hAnsi="Times New Roman" w:cs="Times New Roman"/>
          <w:i/>
          <w:sz w:val="24"/>
          <w:szCs w:val="24"/>
          <w:lang w:val="en-US" w:eastAsia="id-ID"/>
        </w:rPr>
        <w:t>seafood</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yang berasal dari perairan laut dan dimanfaatkan sebagai sumber lemak hewani.</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Udang juga merupakan sumber protein hewani yang bergizi tinggi, mudah ditemukan dengan harga yang relatif ekonomis.</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Berbagai jenis udang dikenal oleh masyarakat seperti udang windu, udang putih (udang jerbung), udang galah, lobster, udang rebon (udang popay), ebi, dan lain sebagainya.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Jenis udang yang paling sering dijumpai di pasar tradisional adalah udang putih atau sering disebut udang jerbung (</w:t>
      </w:r>
      <w:r>
        <w:rPr>
          <w:rFonts w:ascii="Times New Roman" w:eastAsia="Times New Roman" w:hAnsi="Times New Roman" w:cs="Times New Roman"/>
          <w:i/>
          <w:sz w:val="24"/>
          <w:szCs w:val="24"/>
          <w:lang w:val="en-US" w:eastAsia="id-ID"/>
        </w:rPr>
        <w:t>P</w:t>
      </w:r>
      <w:r w:rsidRPr="00446AE2">
        <w:rPr>
          <w:rFonts w:ascii="Times New Roman" w:eastAsia="Times New Roman" w:hAnsi="Times New Roman" w:cs="Times New Roman"/>
          <w:i/>
          <w:sz w:val="24"/>
          <w:szCs w:val="24"/>
          <w:lang w:val="en-US" w:eastAsia="id-ID"/>
        </w:rPr>
        <w:t>enaeus merguiensis</w:t>
      </w:r>
      <w:r>
        <w:rPr>
          <w:rFonts w:ascii="Times New Roman" w:eastAsia="Times New Roman" w:hAnsi="Times New Roman" w:cs="Times New Roman"/>
          <w:sz w:val="24"/>
          <w:szCs w:val="24"/>
          <w:lang w:val="en-US" w:eastAsia="id-ID"/>
        </w:rPr>
        <w:t>) dan memiliki nilai ekonomis serta sebagai komoditas ekspor</w:t>
      </w:r>
      <w:r>
        <w:rPr>
          <w:rFonts w:ascii="Times New Roman" w:eastAsia="Times New Roman" w:hAnsi="Times New Roman" w:cs="Times New Roman"/>
          <w:sz w:val="24"/>
          <w:szCs w:val="24"/>
          <w:lang w:eastAsia="id-ID"/>
        </w:rPr>
        <w:t>.</w:t>
      </w:r>
      <w:proofErr w:type="gramEnd"/>
    </w:p>
    <w:p w:rsidR="004333DB" w:rsidRDefault="00BB53C2" w:rsidP="004333DB">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w:pict>
          <v:rect id="Rectangle 33" o:spid="_x0000_s1052" style="position:absolute;left:0;text-align:left;margin-left:230.25pt;margin-top:232.45pt;width:30.75pt;height:2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" fillcolor="white [3212]" strokecolor="white [3212]" strokeweight="2pt">
            <v:textbox>
              <w:txbxContent>
                <w:p w:rsidR="004333DB" w:rsidRPr="00121B07" w:rsidRDefault="004333DB" w:rsidP="004333DB">
                  <w:pPr>
                    <w:jc w:val="center"/>
                    <w:rPr>
                      <w:color w:val="000000" w:themeColor="text1"/>
                    </w:rPr>
                  </w:pPr>
                  <w:r>
                    <w:rPr>
                      <w:color w:val="000000" w:themeColor="text1"/>
                    </w:rPr>
                    <w:t>2</w:t>
                  </w:r>
                </w:p>
              </w:txbxContent>
            </v:textbox>
          </v:rect>
        </w:pict>
      </w:r>
      <w:proofErr w:type="gramStart"/>
      <w:r w:rsidR="004333DB">
        <w:rPr>
          <w:rFonts w:ascii="Times New Roman" w:eastAsia="Times New Roman" w:hAnsi="Times New Roman" w:cs="Times New Roman"/>
          <w:sz w:val="24"/>
          <w:szCs w:val="24"/>
          <w:lang w:val="en-US" w:eastAsia="id-ID"/>
        </w:rPr>
        <w:t>Potensi lokal udang jerbung tersebar di seluruh kawasan perairan laut dan sungai di Indonesia, salah satu daerah yang menghasilkan udang jerbung adalah Kabupaten Indragiri Hilir.</w:t>
      </w:r>
      <w:proofErr w:type="gramEnd"/>
      <w:r w:rsidR="004333DB">
        <w:rPr>
          <w:rFonts w:ascii="Times New Roman" w:eastAsia="Times New Roman" w:hAnsi="Times New Roman" w:cs="Times New Roman"/>
          <w:sz w:val="24"/>
          <w:szCs w:val="24"/>
          <w:lang w:val="en-US" w:eastAsia="id-ID"/>
        </w:rPr>
        <w:t xml:space="preserve"> </w:t>
      </w:r>
      <w:proofErr w:type="gramStart"/>
      <w:r w:rsidR="004333DB">
        <w:rPr>
          <w:rFonts w:ascii="Times New Roman" w:eastAsia="Times New Roman" w:hAnsi="Times New Roman" w:cs="Times New Roman"/>
          <w:sz w:val="24"/>
          <w:szCs w:val="24"/>
          <w:lang w:val="en-US" w:eastAsia="id-ID"/>
        </w:rPr>
        <w:t xml:space="preserve">Wilayah Kabupaten Indragiri Hilir letaknya sangat strategis sehingga mempunyai prospek pasar yang </w:t>
      </w:r>
      <w:r w:rsidR="004333DB">
        <w:rPr>
          <w:rFonts w:ascii="Times New Roman" w:eastAsia="Times New Roman" w:hAnsi="Times New Roman" w:cs="Times New Roman"/>
          <w:sz w:val="24"/>
          <w:szCs w:val="24"/>
          <w:lang w:val="en-US" w:eastAsia="id-ID"/>
        </w:rPr>
        <w:lastRenderedPageBreak/>
        <w:t>cukup baik dalam usaha budidaya perikanan.</w:t>
      </w:r>
      <w:proofErr w:type="gramEnd"/>
      <w:r w:rsidR="004333DB">
        <w:rPr>
          <w:rFonts w:ascii="Times New Roman" w:eastAsia="Times New Roman" w:hAnsi="Times New Roman" w:cs="Times New Roman"/>
          <w:sz w:val="24"/>
          <w:szCs w:val="24"/>
          <w:lang w:val="en-US" w:eastAsia="id-ID"/>
        </w:rPr>
        <w:t xml:space="preserve"> </w:t>
      </w:r>
      <w:r w:rsidR="004333DB">
        <w:rPr>
          <w:rFonts w:ascii="Times New Roman" w:eastAsia="Times New Roman" w:hAnsi="Times New Roman" w:cs="Times New Roman"/>
          <w:sz w:val="24"/>
          <w:szCs w:val="24"/>
          <w:lang w:eastAsia="id-ID"/>
        </w:rPr>
        <w:t>Permintaan</w:t>
      </w:r>
      <w:r w:rsidR="004333DB">
        <w:rPr>
          <w:rFonts w:ascii="Times New Roman" w:eastAsia="Times New Roman" w:hAnsi="Times New Roman" w:cs="Times New Roman"/>
          <w:sz w:val="24"/>
          <w:szCs w:val="24"/>
          <w:lang w:val="en-US" w:eastAsia="id-ID"/>
        </w:rPr>
        <w:t xml:space="preserve"> pasar</w:t>
      </w:r>
      <w:r w:rsidR="004333DB">
        <w:rPr>
          <w:rFonts w:ascii="Times New Roman" w:eastAsia="Times New Roman" w:hAnsi="Times New Roman" w:cs="Times New Roman"/>
          <w:sz w:val="24"/>
          <w:szCs w:val="24"/>
          <w:lang w:eastAsia="id-ID"/>
        </w:rPr>
        <w:t xml:space="preserve"> yang semakin besar</w:t>
      </w:r>
      <w:r w:rsidR="004333DB">
        <w:rPr>
          <w:rFonts w:ascii="Times New Roman" w:eastAsia="Times New Roman" w:hAnsi="Times New Roman" w:cs="Times New Roman"/>
          <w:sz w:val="24"/>
          <w:szCs w:val="24"/>
          <w:lang w:val="en-US" w:eastAsia="id-ID"/>
        </w:rPr>
        <w:t xml:space="preserve"> akan spesies ikan atau udang serta untuk tujuan ekspor maka peluang pengembangan budidaya air </w:t>
      </w:r>
      <w:r w:rsidR="004333DB">
        <w:rPr>
          <w:rFonts w:ascii="Times New Roman" w:eastAsia="Times New Roman" w:hAnsi="Times New Roman" w:cs="Times New Roman"/>
          <w:sz w:val="24"/>
          <w:szCs w:val="24"/>
          <w:lang w:eastAsia="id-ID"/>
        </w:rPr>
        <w:t>tawar</w:t>
      </w:r>
      <w:r w:rsidR="004333DB">
        <w:rPr>
          <w:rFonts w:ascii="Times New Roman" w:eastAsia="Times New Roman" w:hAnsi="Times New Roman" w:cs="Times New Roman"/>
          <w:sz w:val="24"/>
          <w:szCs w:val="24"/>
          <w:lang w:val="en-US" w:eastAsia="id-ID"/>
        </w:rPr>
        <w:t xml:space="preserve"> di Kabupaten tersebut akan memberikan harapan di masa mendatang. Kurangnya pengetahuan masyarakat dalam mengolah makanan hasil laut ini dan terbatasnya akses modal yang mereka miliki membuat warga hanya bertumpu pada produksi hasil tangkap ikan, padahal jika dilihat disisi lain masyarakat dapat memproduksi makanan khas dari hasil penagkapan tersebut untuk menaikkan citra suatu daerah. </w:t>
      </w:r>
      <w:proofErr w:type="gramStart"/>
      <w:r w:rsidR="004333DB" w:rsidRPr="00CB2743">
        <w:rPr>
          <w:rFonts w:ascii="Times New Roman" w:eastAsia="Times New Roman" w:hAnsi="Times New Roman" w:cs="Times New Roman"/>
          <w:sz w:val="24"/>
          <w:szCs w:val="24"/>
          <w:lang w:val="en-US" w:eastAsia="id-ID"/>
        </w:rPr>
        <w:t>Akan tetapi jika dicermati lebih dini, potensi udang jerbung (</w:t>
      </w:r>
      <w:r w:rsidR="004333DB" w:rsidRPr="00CB2743">
        <w:rPr>
          <w:rFonts w:ascii="Times New Roman" w:eastAsia="Times New Roman" w:hAnsi="Times New Roman" w:cs="Times New Roman"/>
          <w:i/>
          <w:sz w:val="24"/>
          <w:szCs w:val="24"/>
          <w:lang w:val="en-US" w:eastAsia="id-ID"/>
        </w:rPr>
        <w:t>Penaeus merguiensis</w:t>
      </w:r>
      <w:r w:rsidR="004333DB" w:rsidRPr="00CB2743">
        <w:rPr>
          <w:rFonts w:ascii="Times New Roman" w:eastAsia="Times New Roman" w:hAnsi="Times New Roman" w:cs="Times New Roman"/>
          <w:sz w:val="24"/>
          <w:szCs w:val="24"/>
          <w:lang w:val="en-US" w:eastAsia="id-ID"/>
        </w:rPr>
        <w:t>) dapat diolah mejadi sebuah makanan yang bernilai jual tinggi, salah satunya makanan tradisional.</w:t>
      </w:r>
      <w:proofErr w:type="gramEnd"/>
    </w:p>
    <w:p w:rsidR="004333DB" w:rsidRPr="0036462E" w:rsidRDefault="004333DB" w:rsidP="004333DB">
      <w:pPr>
        <w:pStyle w:val="ListParagraph"/>
        <w:spacing w:after="0" w:line="480" w:lineRule="auto"/>
        <w:ind w:firstLine="720"/>
        <w:jc w:val="both"/>
        <w:rPr>
          <w:rFonts w:ascii="Times New Roman" w:hAnsi="Times New Roman" w:cs="Times New Roman"/>
          <w:sz w:val="24"/>
          <w:szCs w:val="24"/>
        </w:rPr>
      </w:pPr>
      <w:proofErr w:type="gramStart"/>
      <w:r w:rsidRPr="00D43C2F">
        <w:rPr>
          <w:rFonts w:ascii="Times New Roman" w:hAnsi="Times New Roman" w:cs="Times New Roman"/>
          <w:sz w:val="24"/>
          <w:szCs w:val="24"/>
          <w:lang w:val="en-US"/>
        </w:rPr>
        <w:t>Masyarakat Indonesia telah lama mengenal kerupuk sebagai makanan pelengkap yang menambah selera makan.</w:t>
      </w:r>
      <w:proofErr w:type="gramEnd"/>
      <w:r>
        <w:rPr>
          <w:rFonts w:ascii="Times New Roman" w:hAnsi="Times New Roman" w:cs="Times New Roman"/>
          <w:sz w:val="24"/>
          <w:szCs w:val="24"/>
          <w:lang w:val="en-US"/>
        </w:rPr>
        <w:t xml:space="preserve"> </w:t>
      </w:r>
      <w:r w:rsidRPr="00D43C2F">
        <w:rPr>
          <w:rFonts w:ascii="Times New Roman" w:hAnsi="Times New Roman" w:cs="Times New Roman"/>
          <w:sz w:val="24"/>
          <w:szCs w:val="24"/>
        </w:rPr>
        <w:t xml:space="preserve">Kerupuk bertekstur </w:t>
      </w:r>
      <w:r w:rsidRPr="00D43C2F">
        <w:rPr>
          <w:rFonts w:ascii="Times New Roman" w:hAnsi="Times New Roman" w:cs="Times New Roman"/>
          <w:sz w:val="24"/>
          <w:szCs w:val="24"/>
          <w:lang w:val="en-US"/>
        </w:rPr>
        <w:t>rapuh sehingga banyak disukai oleh semua orang baik anak-anak, remaja, dewasa, maupun orang tua</w:t>
      </w:r>
      <w:r>
        <w:rPr>
          <w:rFonts w:ascii="Times New Roman" w:hAnsi="Times New Roman" w:cs="Times New Roman"/>
          <w:sz w:val="24"/>
          <w:szCs w:val="24"/>
        </w:rPr>
        <w:t xml:space="preserve">, selain itu makanan ini mudah diperoleh di kedai pinggir jalan atau di pusat belanja oleh-oleh suatu daerah. </w:t>
      </w:r>
      <w:proofErr w:type="gramStart"/>
      <w:r w:rsidRPr="0036462E">
        <w:rPr>
          <w:rFonts w:ascii="Times New Roman" w:hAnsi="Times New Roman" w:cs="Times New Roman"/>
          <w:sz w:val="24"/>
          <w:szCs w:val="24"/>
          <w:lang w:val="en-US"/>
        </w:rPr>
        <w:t>Kabupaten Indragiri Hilir mulai memanfaatkan udang untuk dijadikan sebagai pendapatan utama, yakni memproduksi kerupuk sebagai sebuah usaha keluarga.</w:t>
      </w:r>
      <w:proofErr w:type="gramEnd"/>
      <w:r w:rsidRPr="0036462E">
        <w:rPr>
          <w:rFonts w:ascii="Times New Roman" w:hAnsi="Times New Roman" w:cs="Times New Roman"/>
          <w:sz w:val="24"/>
          <w:szCs w:val="24"/>
          <w:lang w:val="en-US"/>
        </w:rPr>
        <w:t xml:space="preserve"> Prospek usaha kerupuk amplang sangat cerah, karena makanan </w:t>
      </w:r>
      <w:proofErr w:type="gramStart"/>
      <w:r w:rsidRPr="0036462E">
        <w:rPr>
          <w:rFonts w:ascii="Times New Roman" w:hAnsi="Times New Roman" w:cs="Times New Roman"/>
          <w:sz w:val="24"/>
          <w:szCs w:val="24"/>
          <w:lang w:val="en-US"/>
        </w:rPr>
        <w:t>tersebut  memiliki</w:t>
      </w:r>
      <w:proofErr w:type="gramEnd"/>
      <w:r w:rsidRPr="0036462E">
        <w:rPr>
          <w:rFonts w:ascii="Times New Roman" w:hAnsi="Times New Roman" w:cs="Times New Roman"/>
          <w:sz w:val="24"/>
          <w:szCs w:val="24"/>
          <w:lang w:val="en-US"/>
        </w:rPr>
        <w:t xml:space="preserve"> citarasa yang khas, dapat berperan sebagai pelengkap lauk pauk, teknik pengolahannya tidak sulit, dan disukai oleh masyarakat baik dalam negeri maupun luar negeri.</w:t>
      </w:r>
    </w:p>
    <w:p w:rsidR="004333DB" w:rsidRDefault="004333DB" w:rsidP="004333DB">
      <w:pPr>
        <w:pStyle w:val="ListParagraph"/>
        <w:spacing w:after="0" w:line="480" w:lineRule="auto"/>
        <w:ind w:firstLine="720"/>
        <w:jc w:val="both"/>
        <w:rPr>
          <w:rFonts w:ascii="Times New Roman" w:hAnsi="Times New Roman" w:cs="Times New Roman"/>
          <w:sz w:val="24"/>
          <w:szCs w:val="24"/>
        </w:rPr>
      </w:pPr>
      <w:proofErr w:type="gramStart"/>
      <w:r w:rsidRPr="00D43C2F">
        <w:rPr>
          <w:rFonts w:ascii="Times New Roman" w:hAnsi="Times New Roman" w:cs="Times New Roman"/>
          <w:sz w:val="24"/>
          <w:szCs w:val="24"/>
          <w:lang w:val="en-US"/>
        </w:rPr>
        <w:lastRenderedPageBreak/>
        <w:t>Persaingan industri kerupuk amplang udang sangat tinggi, sementara itu jumlah pasokan perikanan di Kabupaten Ind</w:t>
      </w:r>
      <w:r>
        <w:rPr>
          <w:rFonts w:ascii="Times New Roman" w:hAnsi="Times New Roman" w:cs="Times New Roman"/>
          <w:sz w:val="24"/>
          <w:szCs w:val="24"/>
          <w:lang w:val="en-US"/>
        </w:rPr>
        <w:t>ragiri Hilir semakin meningkat.</w:t>
      </w:r>
      <w:proofErr w:type="gramEnd"/>
      <w:r>
        <w:rPr>
          <w:rFonts w:ascii="Times New Roman" w:hAnsi="Times New Roman" w:cs="Times New Roman"/>
          <w:sz w:val="24"/>
          <w:szCs w:val="24"/>
          <w:lang w:val="en-US"/>
        </w:rPr>
        <w:t xml:space="preserve"> </w:t>
      </w:r>
      <w:proofErr w:type="gramStart"/>
      <w:r w:rsidRPr="00D43C2F">
        <w:rPr>
          <w:rFonts w:ascii="Times New Roman" w:hAnsi="Times New Roman" w:cs="Times New Roman"/>
          <w:sz w:val="24"/>
          <w:szCs w:val="24"/>
          <w:lang w:val="en-US"/>
        </w:rPr>
        <w:t>Sejauh ini hanya ada pengolahan amplang udang rebon yang populer di kalangan masyarakat, padahal jika dilihat dari segi bahan yang tersedia di pasaran, belum ada produksi kerupuk ikan lele maupun kerupuk ikan patin.</w:t>
      </w:r>
      <w:proofErr w:type="gramEnd"/>
      <w:r>
        <w:rPr>
          <w:rFonts w:ascii="Times New Roman" w:hAnsi="Times New Roman" w:cs="Times New Roman"/>
          <w:sz w:val="24"/>
          <w:szCs w:val="24"/>
          <w:lang w:val="en-US"/>
        </w:rPr>
        <w:t xml:space="preserve"> </w:t>
      </w:r>
      <w:proofErr w:type="gramStart"/>
      <w:r w:rsidRPr="00D43C2F">
        <w:rPr>
          <w:rFonts w:ascii="Times New Roman" w:hAnsi="Times New Roman" w:cs="Times New Roman"/>
          <w:sz w:val="24"/>
          <w:szCs w:val="24"/>
          <w:lang w:val="en-US"/>
        </w:rPr>
        <w:t>Hal ini disebabkan karena kemampuan masyarakat setempat kurang kreatif dalam memanfaatkan bahan pangan lokal yang ada</w:t>
      </w:r>
      <w:r>
        <w:rPr>
          <w:rFonts w:ascii="Times New Roman" w:hAnsi="Times New Roman" w:cs="Times New Roman"/>
          <w:sz w:val="24"/>
          <w:szCs w:val="24"/>
          <w:lang w:val="en-US"/>
        </w:rPr>
        <w:t>.</w:t>
      </w:r>
      <w:proofErr w:type="gramEnd"/>
    </w:p>
    <w:p w:rsidR="004333DB" w:rsidRDefault="004333DB" w:rsidP="004333DB">
      <w:pPr>
        <w:pStyle w:val="ListParagraph"/>
        <w:spacing w:after="0" w:line="480" w:lineRule="auto"/>
        <w:ind w:firstLine="720"/>
        <w:jc w:val="both"/>
        <w:rPr>
          <w:rFonts w:ascii="Times New Roman" w:hAnsi="Times New Roman" w:cs="Times New Roman"/>
          <w:sz w:val="24"/>
          <w:szCs w:val="24"/>
        </w:rPr>
      </w:pPr>
      <w:proofErr w:type="gramStart"/>
      <w:r w:rsidRPr="00D43C2F">
        <w:rPr>
          <w:rFonts w:ascii="Times New Roman" w:hAnsi="Times New Roman" w:cs="Times New Roman"/>
          <w:sz w:val="24"/>
          <w:szCs w:val="24"/>
          <w:lang w:val="en-US"/>
        </w:rPr>
        <w:t>Pengolahan kerupuk amplang ini jika dilakukan pemberdayaan kepada masyarakat mampu mengubah pola hidup yang konsumtif menjadi lebih produktif.</w:t>
      </w:r>
      <w:proofErr w:type="gramEnd"/>
      <w:r>
        <w:rPr>
          <w:rFonts w:ascii="Times New Roman" w:hAnsi="Times New Roman" w:cs="Times New Roman"/>
          <w:sz w:val="24"/>
          <w:szCs w:val="24"/>
          <w:lang w:val="en-US"/>
        </w:rPr>
        <w:t xml:space="preserve"> </w:t>
      </w:r>
      <w:proofErr w:type="gramStart"/>
      <w:r w:rsidRPr="00D43C2F">
        <w:rPr>
          <w:rFonts w:ascii="Times New Roman" w:hAnsi="Times New Roman" w:cs="Times New Roman"/>
          <w:sz w:val="24"/>
          <w:szCs w:val="24"/>
          <w:lang w:val="en-US"/>
        </w:rPr>
        <w:t>Selain itu dapat meningkatkan nilai tambah bagi produk amplang, serta meningkatkan asupan gizi berupa protein hewani yang bernilai ekonomis.</w:t>
      </w:r>
      <w:proofErr w:type="gramEnd"/>
      <w:r>
        <w:rPr>
          <w:rFonts w:ascii="Times New Roman" w:hAnsi="Times New Roman" w:cs="Times New Roman"/>
          <w:sz w:val="24"/>
          <w:szCs w:val="24"/>
          <w:lang w:val="en-US"/>
        </w:rPr>
        <w:t xml:space="preserve"> </w:t>
      </w:r>
      <w:proofErr w:type="gramStart"/>
      <w:r w:rsidRPr="00D43C2F">
        <w:rPr>
          <w:rFonts w:ascii="Times New Roman" w:hAnsi="Times New Roman" w:cs="Times New Roman"/>
          <w:sz w:val="24"/>
          <w:szCs w:val="24"/>
          <w:lang w:val="en-US"/>
        </w:rPr>
        <w:t>Apabila masyarakat lebih cermat melihat prospek pasar yang cukup baik, maka variasi pengolahan kerupuk amplang ini bisa dijadikan sebagai penanaman modal di masa mendatang, dengan membuka lapangan pekerjaan, dan meningkatkan nilai pendapatan.</w:t>
      </w:r>
      <w:proofErr w:type="gramEnd"/>
    </w:p>
    <w:p w:rsidR="004333DB" w:rsidRDefault="004333DB" w:rsidP="004333DB">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Tujuan penelitian ini adalah untuk menganalisis kualitas bentuk, warna, aroma, rasa, tekstur dari kerupuk amplang udang rebon, udang jerbung, ikan lele, dan ikan patin.</w:t>
      </w:r>
    </w:p>
    <w:p w:rsidR="003F4ABB" w:rsidRDefault="003F4ABB" w:rsidP="004333DB">
      <w:pPr>
        <w:pStyle w:val="ListParagraph"/>
        <w:spacing w:after="0" w:line="480" w:lineRule="auto"/>
        <w:ind w:firstLine="720"/>
        <w:jc w:val="both"/>
        <w:rPr>
          <w:rFonts w:ascii="Times New Roman" w:hAnsi="Times New Roman" w:cs="Times New Roman"/>
          <w:sz w:val="24"/>
          <w:szCs w:val="24"/>
          <w:lang w:val="en-US"/>
        </w:rPr>
      </w:pPr>
    </w:p>
    <w:p w:rsidR="003F4ABB" w:rsidRDefault="003F4ABB" w:rsidP="004333DB">
      <w:pPr>
        <w:pStyle w:val="ListParagraph"/>
        <w:spacing w:after="0" w:line="480" w:lineRule="auto"/>
        <w:ind w:firstLine="720"/>
        <w:jc w:val="both"/>
        <w:rPr>
          <w:rFonts w:ascii="Times New Roman" w:hAnsi="Times New Roman" w:cs="Times New Roman"/>
          <w:sz w:val="24"/>
          <w:szCs w:val="24"/>
          <w:lang w:val="en-US"/>
        </w:rPr>
      </w:pPr>
    </w:p>
    <w:p w:rsidR="003F4ABB" w:rsidRDefault="003F4ABB" w:rsidP="004333DB">
      <w:pPr>
        <w:pStyle w:val="ListParagraph"/>
        <w:spacing w:after="0" w:line="480" w:lineRule="auto"/>
        <w:ind w:firstLine="720"/>
        <w:jc w:val="both"/>
        <w:rPr>
          <w:rFonts w:ascii="Times New Roman" w:hAnsi="Times New Roman" w:cs="Times New Roman"/>
          <w:sz w:val="24"/>
          <w:szCs w:val="24"/>
          <w:lang w:val="en-US"/>
        </w:rPr>
      </w:pPr>
    </w:p>
    <w:p w:rsidR="003F4ABB" w:rsidRPr="003F4ABB" w:rsidRDefault="003F4ABB" w:rsidP="004333DB">
      <w:pPr>
        <w:pStyle w:val="ListParagraph"/>
        <w:spacing w:after="0" w:line="480" w:lineRule="auto"/>
        <w:ind w:firstLine="720"/>
        <w:jc w:val="both"/>
        <w:rPr>
          <w:rFonts w:ascii="Times New Roman" w:hAnsi="Times New Roman" w:cs="Times New Roman"/>
          <w:sz w:val="24"/>
          <w:szCs w:val="24"/>
          <w:lang w:val="en-US"/>
        </w:rPr>
      </w:pPr>
    </w:p>
    <w:p w:rsidR="004333DB" w:rsidRPr="0021762E" w:rsidRDefault="004333DB" w:rsidP="004333DB">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lastRenderedPageBreak/>
        <w:t>Metode penelitian</w:t>
      </w:r>
    </w:p>
    <w:p w:rsidR="004333DB" w:rsidRPr="0021762E" w:rsidRDefault="004333DB" w:rsidP="004333DB">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Jenis Penelitian</w:t>
      </w:r>
    </w:p>
    <w:p w:rsidR="004333DB" w:rsidRPr="00D43C2F" w:rsidRDefault="004333DB" w:rsidP="004333DB">
      <w:pPr>
        <w:pStyle w:val="ListParagraph"/>
        <w:spacing w:after="0" w:line="480" w:lineRule="auto"/>
        <w:ind w:left="1080" w:firstLine="4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Jenis penelitian yang dilakukan adalah eksperimen murni, yaitu dengan melakukan percobaan langsung pada pembuatan kerupuk amplang dalam jumlah yang telah ditentukan.</w:t>
      </w:r>
    </w:p>
    <w:p w:rsidR="004333DB" w:rsidRPr="0021762E" w:rsidRDefault="004333DB" w:rsidP="004333DB">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Lokasi dan Jadwal Penelitian</w:t>
      </w:r>
    </w:p>
    <w:p w:rsidR="004333DB" w:rsidRPr="00D43C2F" w:rsidRDefault="004333DB" w:rsidP="004333DB">
      <w:pPr>
        <w:pStyle w:val="ListParagraph"/>
        <w:spacing w:after="0" w:line="480" w:lineRule="auto"/>
        <w:ind w:left="1080" w:firstLine="4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Penelitian ini dilakukan di workshop Tata Boga Jurusan Ilmu Kesejahteraan Keluarga Fakultas Teknik Universitas Negeri Padang pada bulan juni 2014.</w:t>
      </w:r>
    </w:p>
    <w:p w:rsidR="004333DB" w:rsidRPr="0021762E" w:rsidRDefault="004333DB" w:rsidP="004333DB">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Objek Penelitian</w:t>
      </w:r>
    </w:p>
    <w:p w:rsidR="004333DB" w:rsidRDefault="004333DB" w:rsidP="004333DB">
      <w:pPr>
        <w:pStyle w:val="ListParagraph"/>
        <w:spacing w:after="0"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Objek penelitian ini adalah kerupuk amplang dengan menggunakan sumber protein yang berbeda yaitu sebanyak 100% udang rebon, 100% udang jerbung, 100% ikan lele, dan 100% ikan patin.</w:t>
      </w:r>
    </w:p>
    <w:p w:rsidR="004333DB" w:rsidRPr="0021762E" w:rsidRDefault="004333DB" w:rsidP="004333DB">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Bahan dan Alat</w:t>
      </w:r>
    </w:p>
    <w:p w:rsidR="004333DB" w:rsidRPr="00DC22D1" w:rsidRDefault="004333DB" w:rsidP="004333DB">
      <w:pPr>
        <w:pStyle w:val="ListParagraph"/>
        <w:spacing w:after="0"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Penelitian ini menggunakan resep standar dari seorang pengusaha kerupuk amplang Sri (2013). Bahan yang digunakan dalam penelitian ini adalah tepung tapioka (100 gr), udang rebon segar (100 gr), telur (½ butir), bawang putih (4 butir), merica (¼ sdt), garam (¼ sdt), dan minyak goreng (250 gr). Sedangkan peralatan yang digunakan dalam penelitian ini adalah timbangan digital, waskom </w:t>
      </w:r>
      <w:r w:rsidRPr="0021762E">
        <w:rPr>
          <w:rFonts w:ascii="Times New Roman" w:hAnsi="Times New Roman" w:cs="Times New Roman"/>
          <w:i/>
          <w:sz w:val="24"/>
          <w:szCs w:val="24"/>
        </w:rPr>
        <w:t>Stainless steel</w:t>
      </w:r>
      <w:r>
        <w:rPr>
          <w:rFonts w:ascii="Times New Roman" w:hAnsi="Times New Roman" w:cs="Times New Roman"/>
          <w:sz w:val="24"/>
          <w:szCs w:val="24"/>
        </w:rPr>
        <w:t xml:space="preserve">, piring, sendok teh, sendok makan, pisau, ayakan, rooling pin, blender, spatula </w:t>
      </w:r>
      <w:r>
        <w:rPr>
          <w:rFonts w:ascii="Times New Roman" w:hAnsi="Times New Roman" w:cs="Times New Roman"/>
          <w:sz w:val="24"/>
          <w:szCs w:val="24"/>
        </w:rPr>
        <w:lastRenderedPageBreak/>
        <w:t xml:space="preserve">karet, telenan, gunting, loyang, wajan, sendok penggoreng, saringan </w:t>
      </w:r>
      <w:r w:rsidRPr="00DC22D1">
        <w:rPr>
          <w:rFonts w:ascii="Times New Roman" w:hAnsi="Times New Roman" w:cs="Times New Roman"/>
          <w:i/>
          <w:sz w:val="24"/>
          <w:szCs w:val="24"/>
        </w:rPr>
        <w:t>Stainless steel</w:t>
      </w:r>
      <w:r>
        <w:rPr>
          <w:rFonts w:ascii="Times New Roman" w:hAnsi="Times New Roman" w:cs="Times New Roman"/>
          <w:sz w:val="24"/>
          <w:szCs w:val="24"/>
        </w:rPr>
        <w:t>, kompor, dan kertas roti.</w:t>
      </w:r>
    </w:p>
    <w:p w:rsidR="004333DB" w:rsidRPr="0021762E" w:rsidRDefault="004333DB" w:rsidP="004333DB">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Prosedur Penelitian</w:t>
      </w:r>
    </w:p>
    <w:p w:rsidR="004333DB" w:rsidRPr="00DC22D1" w:rsidRDefault="004333DB" w:rsidP="004333DB">
      <w:pPr>
        <w:pStyle w:val="ListParagraph"/>
        <w:numPr>
          <w:ilvl w:val="0"/>
          <w:numId w:val="5"/>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Tahap Persiapan</w:t>
      </w:r>
    </w:p>
    <w:p w:rsidR="004333DB" w:rsidRPr="00DC22D1" w:rsidRDefault="004333DB" w:rsidP="004333DB">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DC22D1">
        <w:rPr>
          <w:rFonts w:ascii="Times New Roman" w:hAnsi="Times New Roman" w:cs="Times New Roman"/>
          <w:sz w:val="24"/>
          <w:szCs w:val="24"/>
        </w:rPr>
        <w:t>Persiapan peralatan</w:t>
      </w:r>
    </w:p>
    <w:p w:rsidR="004333DB" w:rsidRDefault="004333DB" w:rsidP="004333DB">
      <w:pPr>
        <w:pStyle w:val="ListParagraph"/>
        <w:spacing w:after="0" w:line="480" w:lineRule="auto"/>
        <w:ind w:left="1800" w:firstLine="610"/>
        <w:jc w:val="both"/>
        <w:rPr>
          <w:rFonts w:ascii="Times New Roman" w:hAnsi="Times New Roman" w:cs="Times New Roman"/>
          <w:sz w:val="24"/>
          <w:szCs w:val="24"/>
        </w:rPr>
      </w:pPr>
      <w:r w:rsidRPr="00DC22D1">
        <w:rPr>
          <w:rFonts w:ascii="Times New Roman" w:hAnsi="Times New Roman" w:cs="Times New Roman"/>
          <w:sz w:val="24"/>
          <w:szCs w:val="24"/>
        </w:rPr>
        <w:t>Menyiapkan peralatan mulai dari alat persiapan, alat pengolahan, dan alat penyajian.</w:t>
      </w:r>
    </w:p>
    <w:p w:rsidR="004333DB" w:rsidRPr="00DC22D1" w:rsidRDefault="004333DB" w:rsidP="004333DB">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Persiapan bahan</w:t>
      </w:r>
    </w:p>
    <w:p w:rsidR="004333DB" w:rsidRPr="00DC22D1" w:rsidRDefault="004333DB" w:rsidP="004333DB">
      <w:pPr>
        <w:pStyle w:val="ListParagraph"/>
        <w:spacing w:after="0" w:line="480" w:lineRule="auto"/>
        <w:ind w:left="1800" w:firstLine="61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Sebelum proses pengolahan dilaksanakan, bahan yang akan digunakan harus dipersiapkan sesuai dengan kebutuhan resep.</w:t>
      </w:r>
    </w:p>
    <w:p w:rsidR="004333DB" w:rsidRPr="001F0C4B" w:rsidRDefault="004333DB" w:rsidP="004333DB">
      <w:pPr>
        <w:pStyle w:val="ListParagraph"/>
        <w:numPr>
          <w:ilvl w:val="0"/>
          <w:numId w:val="5"/>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Tahap Pelaksanaan</w:t>
      </w:r>
    </w:p>
    <w:p w:rsidR="004333DB" w:rsidRDefault="004333DB" w:rsidP="004333DB">
      <w:pPr>
        <w:pStyle w:val="ListParagraph"/>
        <w:spacing w:after="0" w:line="480" w:lineRule="auto"/>
        <w:ind w:left="1800" w:firstLine="610"/>
        <w:jc w:val="both"/>
        <w:rPr>
          <w:rFonts w:ascii="Times New Roman" w:hAnsi="Times New Roman" w:cs="Times New Roman"/>
          <w:sz w:val="24"/>
          <w:szCs w:val="24"/>
          <w:lang w:val="en-US"/>
        </w:rPr>
      </w:pPr>
      <w:r>
        <w:rPr>
          <w:rFonts w:ascii="Times New Roman" w:hAnsi="Times New Roman" w:cs="Times New Roman"/>
          <w:sz w:val="24"/>
          <w:szCs w:val="24"/>
        </w:rPr>
        <w:t>Pada tahap ini, s</w:t>
      </w:r>
      <w:r w:rsidRPr="001F0C4B">
        <w:rPr>
          <w:rFonts w:ascii="Times New Roman" w:hAnsi="Times New Roman" w:cs="Times New Roman"/>
          <w:sz w:val="24"/>
          <w:szCs w:val="24"/>
        </w:rPr>
        <w:t>emua bahan telah dipersiapkan sesuai dengan langkah kerja yang ada secara sistematis.</w:t>
      </w:r>
      <w:r>
        <w:rPr>
          <w:rFonts w:ascii="Times New Roman" w:hAnsi="Times New Roman" w:cs="Times New Roman"/>
          <w:sz w:val="24"/>
          <w:szCs w:val="24"/>
        </w:rPr>
        <w:t xml:space="preserve"> Penelitian ini menggunakan resep standar yang diperoleh dari seorang pengusaha kerupuk amplang di Kabupaten Indragiri Hilir Sri (2013). Komposisi bahan-bahannya dapat dilihat pada Tabel 1.</w:t>
      </w:r>
    </w:p>
    <w:p w:rsid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3F4ABB" w:rsidRPr="003F4ABB" w:rsidRDefault="003F4ABB" w:rsidP="004333DB">
      <w:pPr>
        <w:pStyle w:val="ListParagraph"/>
        <w:spacing w:after="0" w:line="480" w:lineRule="auto"/>
        <w:ind w:left="1800" w:firstLine="610"/>
        <w:jc w:val="both"/>
        <w:rPr>
          <w:rFonts w:ascii="Times New Roman" w:hAnsi="Times New Roman" w:cs="Times New Roman"/>
          <w:sz w:val="24"/>
          <w:szCs w:val="24"/>
          <w:lang w:val="en-US"/>
        </w:rPr>
      </w:pPr>
    </w:p>
    <w:p w:rsidR="004333DB" w:rsidRPr="007C7270" w:rsidRDefault="004333DB" w:rsidP="004333DB">
      <w:pPr>
        <w:spacing w:line="240" w:lineRule="auto"/>
        <w:ind w:left="1080"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Tabel 1. </w:t>
      </w:r>
      <w:r w:rsidRPr="0070267F">
        <w:rPr>
          <w:rFonts w:ascii="Times New Roman" w:hAnsi="Times New Roman" w:cs="Times New Roman"/>
          <w:b/>
          <w:sz w:val="24"/>
          <w:szCs w:val="24"/>
        </w:rPr>
        <w:t>Resep Penelitian Kerupuk Amplang</w:t>
      </w:r>
    </w:p>
    <w:tbl>
      <w:tblPr>
        <w:tblStyle w:val="TableGrid"/>
        <w:tblpPr w:leftFromText="180" w:rightFromText="180" w:vertAnchor="text" w:horzAnchor="page" w:tblpX="3385" w:tblpY="171"/>
        <w:tblW w:w="6237" w:type="dxa"/>
        <w:tblLayout w:type="fixed"/>
        <w:tblLook w:val="04A0" w:firstRow="1" w:lastRow="0" w:firstColumn="1" w:lastColumn="0" w:noHBand="0" w:noVBand="1"/>
      </w:tblPr>
      <w:tblGrid>
        <w:gridCol w:w="1809"/>
        <w:gridCol w:w="1276"/>
        <w:gridCol w:w="1134"/>
        <w:gridCol w:w="992"/>
        <w:gridCol w:w="1026"/>
      </w:tblGrid>
      <w:tr w:rsidR="004333DB" w:rsidTr="004333DB">
        <w:tc>
          <w:tcPr>
            <w:tcW w:w="1809" w:type="dxa"/>
            <w:vMerge w:val="restart"/>
          </w:tcPr>
          <w:p w:rsidR="004333DB" w:rsidRDefault="004333DB" w:rsidP="004333DB">
            <w:pPr>
              <w:jc w:val="center"/>
              <w:rPr>
                <w:rFonts w:ascii="Times New Roman" w:hAnsi="Times New Roman" w:cs="Times New Roman"/>
                <w:b/>
                <w:sz w:val="24"/>
                <w:szCs w:val="24"/>
              </w:rPr>
            </w:pPr>
            <w:r>
              <w:rPr>
                <w:rFonts w:ascii="Times New Roman" w:hAnsi="Times New Roman" w:cs="Times New Roman"/>
                <w:b/>
                <w:sz w:val="24"/>
                <w:szCs w:val="24"/>
              </w:rPr>
              <w:t>Nama</w:t>
            </w:r>
          </w:p>
          <w:p w:rsidR="004333DB" w:rsidRPr="002D6B80" w:rsidRDefault="004333DB" w:rsidP="004333DB">
            <w:pPr>
              <w:jc w:val="center"/>
              <w:rPr>
                <w:rFonts w:ascii="Times New Roman" w:hAnsi="Times New Roman" w:cs="Times New Roman"/>
                <w:b/>
                <w:sz w:val="24"/>
                <w:szCs w:val="24"/>
              </w:rPr>
            </w:pPr>
            <w:r w:rsidRPr="002D6B80">
              <w:rPr>
                <w:rFonts w:ascii="Times New Roman" w:hAnsi="Times New Roman" w:cs="Times New Roman"/>
                <w:b/>
                <w:sz w:val="24"/>
                <w:szCs w:val="24"/>
              </w:rPr>
              <w:t>Bahan</w:t>
            </w:r>
          </w:p>
        </w:tc>
        <w:tc>
          <w:tcPr>
            <w:tcW w:w="4428" w:type="dxa"/>
            <w:gridSpan w:val="4"/>
          </w:tcPr>
          <w:p w:rsidR="004333DB" w:rsidRPr="002D6B80" w:rsidRDefault="004333DB" w:rsidP="004333DB">
            <w:pPr>
              <w:jc w:val="center"/>
              <w:rPr>
                <w:rFonts w:ascii="Times New Roman" w:hAnsi="Times New Roman" w:cs="Times New Roman"/>
                <w:b/>
                <w:sz w:val="24"/>
                <w:szCs w:val="24"/>
              </w:rPr>
            </w:pPr>
            <w:r w:rsidRPr="002D6B80">
              <w:rPr>
                <w:rFonts w:ascii="Times New Roman" w:hAnsi="Times New Roman" w:cs="Times New Roman"/>
                <w:b/>
                <w:sz w:val="24"/>
                <w:szCs w:val="24"/>
              </w:rPr>
              <w:t>Resep Penelitian</w:t>
            </w:r>
          </w:p>
        </w:tc>
      </w:tr>
      <w:tr w:rsidR="004333DB" w:rsidTr="004333DB">
        <w:tc>
          <w:tcPr>
            <w:tcW w:w="1809" w:type="dxa"/>
            <w:vMerge/>
          </w:tcPr>
          <w:p w:rsidR="004333DB" w:rsidRPr="002D6B80" w:rsidRDefault="004333DB" w:rsidP="004333DB">
            <w:pPr>
              <w:jc w:val="center"/>
              <w:rPr>
                <w:rFonts w:ascii="Times New Roman" w:hAnsi="Times New Roman" w:cs="Times New Roman"/>
                <w:b/>
                <w:sz w:val="24"/>
                <w:szCs w:val="24"/>
              </w:rPr>
            </w:pPr>
          </w:p>
        </w:tc>
        <w:tc>
          <w:tcPr>
            <w:tcW w:w="4428" w:type="dxa"/>
            <w:gridSpan w:val="4"/>
          </w:tcPr>
          <w:p w:rsidR="004333DB" w:rsidRPr="002D6B80" w:rsidRDefault="004333DB" w:rsidP="004333DB">
            <w:pPr>
              <w:jc w:val="center"/>
              <w:rPr>
                <w:rFonts w:ascii="Times New Roman" w:hAnsi="Times New Roman" w:cs="Times New Roman"/>
                <w:b/>
                <w:sz w:val="24"/>
                <w:szCs w:val="24"/>
              </w:rPr>
            </w:pPr>
            <w:r w:rsidRPr="002D6B80">
              <w:rPr>
                <w:rFonts w:ascii="Times New Roman" w:hAnsi="Times New Roman" w:cs="Times New Roman"/>
                <w:b/>
                <w:sz w:val="24"/>
                <w:szCs w:val="24"/>
              </w:rPr>
              <w:t>Persentase</w:t>
            </w:r>
            <w:r>
              <w:rPr>
                <w:rFonts w:ascii="Times New Roman" w:hAnsi="Times New Roman" w:cs="Times New Roman"/>
                <w:b/>
                <w:sz w:val="24"/>
                <w:szCs w:val="24"/>
              </w:rPr>
              <w:t xml:space="preserve"> (100%)</w:t>
            </w:r>
          </w:p>
        </w:tc>
      </w:tr>
      <w:tr w:rsidR="004333DB" w:rsidTr="004333DB">
        <w:tc>
          <w:tcPr>
            <w:tcW w:w="1809" w:type="dxa"/>
            <w:vMerge/>
          </w:tcPr>
          <w:p w:rsidR="004333DB" w:rsidRDefault="004333DB" w:rsidP="004333DB">
            <w:pPr>
              <w:rPr>
                <w:rFonts w:ascii="Times New Roman" w:hAnsi="Times New Roman" w:cs="Times New Roman"/>
                <w:sz w:val="24"/>
                <w:szCs w:val="24"/>
              </w:rPr>
            </w:pPr>
          </w:p>
        </w:tc>
        <w:tc>
          <w:tcPr>
            <w:tcW w:w="1276" w:type="dxa"/>
          </w:tcPr>
          <w:p w:rsidR="004333DB" w:rsidRPr="00D81322" w:rsidRDefault="004333DB" w:rsidP="004333DB">
            <w:pPr>
              <w:jc w:val="center"/>
              <w:rPr>
                <w:rFonts w:ascii="Times New Roman" w:hAnsi="Times New Roman" w:cs="Times New Roman"/>
                <w:b/>
                <w:sz w:val="24"/>
                <w:szCs w:val="24"/>
                <w:lang w:val="id-ID"/>
              </w:rPr>
            </w:pPr>
            <w:r>
              <w:rPr>
                <w:rFonts w:ascii="Times New Roman" w:hAnsi="Times New Roman" w:cs="Times New Roman"/>
                <w:b/>
                <w:sz w:val="24"/>
                <w:szCs w:val="24"/>
                <w:lang w:val="id-ID"/>
              </w:rPr>
              <w:t>Udang rebon (</w:t>
            </w:r>
            <w:r>
              <w:rPr>
                <w:rFonts w:ascii="Times New Roman" w:hAnsi="Times New Roman" w:cs="Times New Roman"/>
                <w:b/>
                <w:sz w:val="24"/>
                <w:szCs w:val="24"/>
              </w:rPr>
              <w:t>X</w:t>
            </w:r>
            <w:r>
              <w:rPr>
                <w:rFonts w:ascii="Times New Roman" w:hAnsi="Times New Roman" w:cs="Times New Roman"/>
                <w:b/>
                <w:sz w:val="24"/>
                <w:szCs w:val="24"/>
                <w:vertAlign w:val="subscript"/>
                <w:lang w:val="id-ID"/>
              </w:rPr>
              <w:t>0</w:t>
            </w:r>
            <w:r>
              <w:rPr>
                <w:rFonts w:ascii="Times New Roman" w:hAnsi="Times New Roman" w:cs="Times New Roman"/>
                <w:b/>
                <w:sz w:val="24"/>
                <w:szCs w:val="24"/>
                <w:lang w:val="id-ID"/>
              </w:rPr>
              <w:t>)</w:t>
            </w:r>
          </w:p>
        </w:tc>
        <w:tc>
          <w:tcPr>
            <w:tcW w:w="1134" w:type="dxa"/>
          </w:tcPr>
          <w:p w:rsidR="004333DB" w:rsidRPr="00D81322" w:rsidRDefault="004333DB" w:rsidP="004333DB">
            <w:pPr>
              <w:jc w:val="center"/>
              <w:rPr>
                <w:rFonts w:ascii="Times New Roman" w:hAnsi="Times New Roman" w:cs="Times New Roman"/>
                <w:b/>
                <w:sz w:val="24"/>
                <w:szCs w:val="24"/>
                <w:lang w:val="id-ID"/>
              </w:rPr>
            </w:pPr>
            <w:r>
              <w:rPr>
                <w:rFonts w:ascii="Times New Roman" w:hAnsi="Times New Roman" w:cs="Times New Roman"/>
                <w:b/>
                <w:sz w:val="24"/>
                <w:szCs w:val="24"/>
                <w:lang w:val="id-ID"/>
              </w:rPr>
              <w:t>Udang jerbung (</w:t>
            </w:r>
            <w:r>
              <w:rPr>
                <w:rFonts w:ascii="Times New Roman" w:hAnsi="Times New Roman" w:cs="Times New Roman"/>
                <w:b/>
                <w:sz w:val="24"/>
                <w:szCs w:val="24"/>
              </w:rPr>
              <w:t>X</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w:t>
            </w:r>
          </w:p>
        </w:tc>
        <w:tc>
          <w:tcPr>
            <w:tcW w:w="992" w:type="dxa"/>
          </w:tcPr>
          <w:p w:rsidR="004333DB" w:rsidRPr="009C0A72" w:rsidRDefault="004333DB" w:rsidP="004333DB">
            <w:pPr>
              <w:jc w:val="center"/>
              <w:rPr>
                <w:rFonts w:ascii="Times New Roman" w:hAnsi="Times New Roman" w:cs="Times New Roman"/>
                <w:b/>
                <w:sz w:val="24"/>
                <w:szCs w:val="24"/>
                <w:lang w:val="id-ID"/>
              </w:rPr>
            </w:pPr>
            <w:r>
              <w:rPr>
                <w:rFonts w:ascii="Times New Roman" w:hAnsi="Times New Roman" w:cs="Times New Roman"/>
                <w:b/>
                <w:sz w:val="24"/>
                <w:szCs w:val="24"/>
                <w:lang w:val="id-ID"/>
              </w:rPr>
              <w:t>Ikan lele (</w:t>
            </w:r>
            <w:r>
              <w:rPr>
                <w:rFonts w:ascii="Times New Roman" w:hAnsi="Times New Roman" w:cs="Times New Roman"/>
                <w:b/>
                <w:sz w:val="24"/>
                <w:szCs w:val="24"/>
              </w:rPr>
              <w:t>X</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w:t>
            </w:r>
          </w:p>
        </w:tc>
        <w:tc>
          <w:tcPr>
            <w:tcW w:w="1026" w:type="dxa"/>
          </w:tcPr>
          <w:p w:rsidR="004333DB" w:rsidRPr="009C0A72" w:rsidRDefault="004333DB" w:rsidP="004333DB">
            <w:pPr>
              <w:jc w:val="center"/>
              <w:rPr>
                <w:rFonts w:ascii="Times New Roman" w:hAnsi="Times New Roman" w:cs="Times New Roman"/>
                <w:b/>
                <w:sz w:val="24"/>
                <w:szCs w:val="24"/>
                <w:lang w:val="id-ID"/>
              </w:rPr>
            </w:pPr>
            <w:r>
              <w:rPr>
                <w:rFonts w:ascii="Times New Roman" w:hAnsi="Times New Roman" w:cs="Times New Roman"/>
                <w:b/>
                <w:sz w:val="24"/>
                <w:szCs w:val="24"/>
                <w:lang w:val="id-ID"/>
              </w:rPr>
              <w:t>Ikan patin (</w:t>
            </w:r>
            <w:r>
              <w:rPr>
                <w:rFonts w:ascii="Times New Roman" w:hAnsi="Times New Roman" w:cs="Times New Roman"/>
                <w:b/>
                <w:sz w:val="24"/>
                <w:szCs w:val="24"/>
              </w:rPr>
              <w:t>X</w:t>
            </w:r>
            <w:r>
              <w:rPr>
                <w:rFonts w:ascii="Times New Roman" w:hAnsi="Times New Roman" w:cs="Times New Roman"/>
                <w:b/>
                <w:sz w:val="24"/>
                <w:szCs w:val="24"/>
                <w:vertAlign w:val="subscript"/>
                <w:lang w:val="id-ID"/>
              </w:rPr>
              <w:t>3</w:t>
            </w:r>
            <w:r>
              <w:rPr>
                <w:rFonts w:ascii="Times New Roman" w:hAnsi="Times New Roman" w:cs="Times New Roman"/>
                <w:b/>
                <w:sz w:val="24"/>
                <w:szCs w:val="24"/>
                <w:lang w:val="id-ID"/>
              </w:rPr>
              <w:t>)</w:t>
            </w:r>
          </w:p>
        </w:tc>
      </w:tr>
      <w:tr w:rsidR="004333DB" w:rsidTr="004333DB">
        <w:trPr>
          <w:trHeight w:val="308"/>
        </w:trPr>
        <w:tc>
          <w:tcPr>
            <w:tcW w:w="1809" w:type="dxa"/>
          </w:tcPr>
          <w:p w:rsidR="004333DB" w:rsidRDefault="004333DB" w:rsidP="004333DB">
            <w:pPr>
              <w:pStyle w:val="ListParagraph"/>
              <w:ind w:left="0"/>
              <w:rPr>
                <w:rFonts w:ascii="Times New Roman" w:hAnsi="Times New Roman" w:cs="Times New Roman"/>
                <w:sz w:val="24"/>
                <w:szCs w:val="24"/>
              </w:rPr>
            </w:pPr>
            <w:r>
              <w:rPr>
                <w:rFonts w:ascii="Times New Roman" w:hAnsi="Times New Roman" w:cs="Times New Roman"/>
                <w:sz w:val="24"/>
                <w:szCs w:val="24"/>
              </w:rPr>
              <w:t>Tepung Tapioka</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r>
      <w:tr w:rsidR="004333DB" w:rsidTr="004333DB">
        <w:tc>
          <w:tcPr>
            <w:tcW w:w="1809" w:type="dxa"/>
          </w:tcPr>
          <w:p w:rsidR="004333DB" w:rsidRDefault="004333DB" w:rsidP="004333DB">
            <w:pPr>
              <w:pStyle w:val="ListParagraph"/>
              <w:ind w:left="0"/>
              <w:rPr>
                <w:rFonts w:ascii="Times New Roman" w:hAnsi="Times New Roman" w:cs="Times New Roman"/>
                <w:sz w:val="24"/>
                <w:szCs w:val="24"/>
              </w:rPr>
            </w:pPr>
            <w:r>
              <w:rPr>
                <w:rFonts w:ascii="Times New Roman" w:hAnsi="Times New Roman" w:cs="Times New Roman"/>
                <w:sz w:val="24"/>
                <w:szCs w:val="24"/>
              </w:rPr>
              <w:t>Sumber Protein</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100 gr</w:t>
            </w:r>
          </w:p>
        </w:tc>
      </w:tr>
      <w:tr w:rsidR="004333DB" w:rsidTr="004333DB">
        <w:tc>
          <w:tcPr>
            <w:tcW w:w="1809" w:type="dxa"/>
          </w:tcPr>
          <w:p w:rsidR="004333DB" w:rsidRDefault="004333DB" w:rsidP="004333DB">
            <w:pPr>
              <w:pStyle w:val="ListParagraph"/>
              <w:ind w:left="0"/>
              <w:rPr>
                <w:rFonts w:ascii="Times New Roman" w:hAnsi="Times New Roman" w:cs="Times New Roman"/>
                <w:sz w:val="24"/>
                <w:szCs w:val="24"/>
              </w:rPr>
            </w:pPr>
            <w:r>
              <w:rPr>
                <w:rFonts w:ascii="Times New Roman" w:hAnsi="Times New Roman" w:cs="Times New Roman"/>
                <w:sz w:val="24"/>
                <w:szCs w:val="24"/>
              </w:rPr>
              <w:t>Telur</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 butir</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 butir</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 butir</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1 butir</w:t>
            </w:r>
          </w:p>
        </w:tc>
      </w:tr>
      <w:tr w:rsidR="004333DB" w:rsidTr="004333DB">
        <w:tc>
          <w:tcPr>
            <w:tcW w:w="1809"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Bawang putih</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4 butir</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4 butir</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4 butir</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4 butir</w:t>
            </w:r>
          </w:p>
        </w:tc>
      </w:tr>
      <w:tr w:rsidR="004333DB" w:rsidTr="004333DB">
        <w:tc>
          <w:tcPr>
            <w:tcW w:w="1809" w:type="dxa"/>
          </w:tcPr>
          <w:p w:rsidR="004333DB" w:rsidRDefault="004333DB" w:rsidP="004333DB">
            <w:pPr>
              <w:pStyle w:val="ListParagraph"/>
              <w:ind w:left="0"/>
              <w:rPr>
                <w:rFonts w:ascii="Times New Roman" w:hAnsi="Times New Roman" w:cs="Times New Roman"/>
                <w:sz w:val="24"/>
                <w:szCs w:val="24"/>
              </w:rPr>
            </w:pPr>
            <w:r>
              <w:rPr>
                <w:rFonts w:ascii="Times New Roman" w:hAnsi="Times New Roman" w:cs="Times New Roman"/>
                <w:sz w:val="24"/>
                <w:szCs w:val="24"/>
              </w:rPr>
              <w:t>Merica</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¼  sdt</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¼  sdt</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¼  sdt</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¼  sdt</w:t>
            </w:r>
          </w:p>
        </w:tc>
      </w:tr>
      <w:tr w:rsidR="004333DB" w:rsidTr="004333DB">
        <w:tc>
          <w:tcPr>
            <w:tcW w:w="1809"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Garam</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¼  sdt</w:t>
            </w:r>
          </w:p>
        </w:tc>
        <w:tc>
          <w:tcPr>
            <w:tcW w:w="1134" w:type="dxa"/>
          </w:tcPr>
          <w:p w:rsidR="004333DB" w:rsidRDefault="004333DB" w:rsidP="004333DB">
            <w:r>
              <w:rPr>
                <w:rFonts w:ascii="Times New Roman" w:hAnsi="Times New Roman" w:cs="Times New Roman"/>
                <w:sz w:val="24"/>
                <w:szCs w:val="24"/>
              </w:rPr>
              <w:t>¼</w:t>
            </w:r>
            <w:r w:rsidRPr="00065616">
              <w:rPr>
                <w:rFonts w:ascii="Times New Roman" w:hAnsi="Times New Roman" w:cs="Times New Roman"/>
                <w:sz w:val="24"/>
                <w:szCs w:val="24"/>
              </w:rPr>
              <w:t xml:space="preserve">  sdt</w:t>
            </w:r>
          </w:p>
        </w:tc>
        <w:tc>
          <w:tcPr>
            <w:tcW w:w="992" w:type="dxa"/>
          </w:tcPr>
          <w:p w:rsidR="004333DB" w:rsidRDefault="004333DB" w:rsidP="004333DB">
            <w:r>
              <w:rPr>
                <w:rFonts w:ascii="Times New Roman" w:hAnsi="Times New Roman" w:cs="Times New Roman"/>
                <w:sz w:val="24"/>
                <w:szCs w:val="24"/>
              </w:rPr>
              <w:t>¼</w:t>
            </w:r>
            <w:r w:rsidRPr="00065616">
              <w:rPr>
                <w:rFonts w:ascii="Times New Roman" w:hAnsi="Times New Roman" w:cs="Times New Roman"/>
                <w:sz w:val="24"/>
                <w:szCs w:val="24"/>
              </w:rPr>
              <w:t xml:space="preserve">  sdt</w:t>
            </w:r>
          </w:p>
        </w:tc>
        <w:tc>
          <w:tcPr>
            <w:tcW w:w="1026" w:type="dxa"/>
          </w:tcPr>
          <w:p w:rsidR="004333DB" w:rsidRDefault="004333DB" w:rsidP="004333DB">
            <w:r>
              <w:rPr>
                <w:rFonts w:ascii="Times New Roman" w:hAnsi="Times New Roman" w:cs="Times New Roman"/>
                <w:sz w:val="24"/>
                <w:szCs w:val="24"/>
              </w:rPr>
              <w:t>¼</w:t>
            </w:r>
            <w:r w:rsidRPr="00065616">
              <w:rPr>
                <w:rFonts w:ascii="Times New Roman" w:hAnsi="Times New Roman" w:cs="Times New Roman"/>
                <w:sz w:val="24"/>
                <w:szCs w:val="24"/>
              </w:rPr>
              <w:t xml:space="preserve">  sdt</w:t>
            </w:r>
          </w:p>
        </w:tc>
      </w:tr>
      <w:tr w:rsidR="004333DB" w:rsidTr="004333DB">
        <w:tc>
          <w:tcPr>
            <w:tcW w:w="1809"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Minyak goreng</w:t>
            </w:r>
          </w:p>
        </w:tc>
        <w:tc>
          <w:tcPr>
            <w:tcW w:w="127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250 gr</w:t>
            </w:r>
          </w:p>
        </w:tc>
        <w:tc>
          <w:tcPr>
            <w:tcW w:w="1134"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250 gr</w:t>
            </w:r>
          </w:p>
        </w:tc>
        <w:tc>
          <w:tcPr>
            <w:tcW w:w="992"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250 gr</w:t>
            </w:r>
          </w:p>
        </w:tc>
        <w:tc>
          <w:tcPr>
            <w:tcW w:w="1026" w:type="dxa"/>
          </w:tcPr>
          <w:p w:rsidR="004333DB" w:rsidRDefault="004333DB" w:rsidP="004333DB">
            <w:pPr>
              <w:rPr>
                <w:rFonts w:ascii="Times New Roman" w:hAnsi="Times New Roman" w:cs="Times New Roman"/>
                <w:sz w:val="24"/>
                <w:szCs w:val="24"/>
              </w:rPr>
            </w:pPr>
            <w:r>
              <w:rPr>
                <w:rFonts w:ascii="Times New Roman" w:hAnsi="Times New Roman" w:cs="Times New Roman"/>
                <w:sz w:val="24"/>
                <w:szCs w:val="24"/>
              </w:rPr>
              <w:t>250 gr</w:t>
            </w:r>
          </w:p>
        </w:tc>
      </w:tr>
    </w:tbl>
    <w:p w:rsidR="004333DB" w:rsidRDefault="004333DB" w:rsidP="004333DB">
      <w:pPr>
        <w:pStyle w:val="ListParagraph"/>
        <w:spacing w:after="0" w:line="480" w:lineRule="auto"/>
        <w:ind w:left="1800" w:firstLine="610"/>
        <w:jc w:val="both"/>
        <w:rPr>
          <w:rFonts w:ascii="Times New Roman" w:hAnsi="Times New Roman" w:cs="Times New Roman"/>
          <w:sz w:val="24"/>
          <w:szCs w:val="24"/>
        </w:rPr>
      </w:pPr>
    </w:p>
    <w:p w:rsidR="004333DB" w:rsidRPr="001F0C4B" w:rsidRDefault="004333DB" w:rsidP="004333DB">
      <w:pPr>
        <w:pStyle w:val="ListParagraph"/>
        <w:spacing w:after="0" w:line="480" w:lineRule="auto"/>
        <w:ind w:left="1800" w:firstLine="610"/>
        <w:jc w:val="both"/>
        <w:rPr>
          <w:rFonts w:ascii="Times New Roman" w:eastAsia="Times New Roman" w:hAnsi="Times New Roman" w:cs="Times New Roman"/>
          <w:sz w:val="24"/>
          <w:szCs w:val="24"/>
          <w:lang w:eastAsia="id-ID"/>
        </w:rPr>
      </w:pPr>
    </w:p>
    <w:p w:rsidR="004333DB" w:rsidRPr="003B450B" w:rsidRDefault="004333DB" w:rsidP="004333DB">
      <w:pPr>
        <w:spacing w:line="480" w:lineRule="auto"/>
        <w:rPr>
          <w:rFonts w:ascii="Times New Roman" w:eastAsia="Times New Roman" w:hAnsi="Times New Roman" w:cs="Times New Roman"/>
          <w:b/>
          <w:sz w:val="24"/>
          <w:szCs w:val="24"/>
          <w:lang w:eastAsia="id-ID"/>
        </w:rPr>
      </w:pPr>
    </w:p>
    <w:p w:rsidR="004333DB" w:rsidRPr="003B450B" w:rsidRDefault="004333DB" w:rsidP="004333DB">
      <w:pPr>
        <w:pStyle w:val="ListParagraph"/>
        <w:spacing w:after="0" w:line="480" w:lineRule="auto"/>
        <w:ind w:left="1440"/>
        <w:jc w:val="both"/>
        <w:rPr>
          <w:rFonts w:ascii="Times New Roman" w:eastAsia="Times New Roman" w:hAnsi="Times New Roman" w:cs="Times New Roman"/>
          <w:b/>
          <w:sz w:val="24"/>
          <w:szCs w:val="24"/>
          <w:lang w:eastAsia="id-ID"/>
        </w:rPr>
      </w:pPr>
    </w:p>
    <w:p w:rsidR="004333DB" w:rsidRPr="003B450B" w:rsidRDefault="004333DB" w:rsidP="004333DB">
      <w:pPr>
        <w:pStyle w:val="ListParagraph"/>
        <w:spacing w:after="0" w:line="480" w:lineRule="auto"/>
        <w:ind w:left="1440"/>
        <w:jc w:val="both"/>
        <w:rPr>
          <w:rFonts w:ascii="Times New Roman" w:eastAsia="Times New Roman" w:hAnsi="Times New Roman" w:cs="Times New Roman"/>
          <w:b/>
          <w:sz w:val="24"/>
          <w:szCs w:val="24"/>
          <w:lang w:eastAsia="id-ID"/>
        </w:rPr>
      </w:pPr>
    </w:p>
    <w:p w:rsidR="004333DB" w:rsidRPr="003B450B" w:rsidRDefault="004333DB" w:rsidP="004333DB">
      <w:pPr>
        <w:pStyle w:val="ListParagraph"/>
        <w:spacing w:after="0" w:line="480" w:lineRule="auto"/>
        <w:ind w:left="1440"/>
        <w:jc w:val="both"/>
        <w:rPr>
          <w:rFonts w:ascii="Times New Roman" w:eastAsia="Times New Roman" w:hAnsi="Times New Roman" w:cs="Times New Roman"/>
          <w:b/>
          <w:sz w:val="24"/>
          <w:szCs w:val="24"/>
          <w:lang w:eastAsia="id-ID"/>
        </w:rPr>
      </w:pPr>
    </w:p>
    <w:p w:rsidR="004333DB" w:rsidRPr="003B450B" w:rsidRDefault="004333DB" w:rsidP="004333DB">
      <w:pPr>
        <w:pStyle w:val="ListParagraph"/>
        <w:spacing w:after="0" w:line="480" w:lineRule="auto"/>
        <w:ind w:left="1440"/>
        <w:jc w:val="both"/>
        <w:rPr>
          <w:rFonts w:ascii="Times New Roman" w:eastAsia="Times New Roman" w:hAnsi="Times New Roman" w:cs="Times New Roman"/>
          <w:b/>
          <w:sz w:val="24"/>
          <w:szCs w:val="24"/>
          <w:lang w:eastAsia="id-ID"/>
        </w:rPr>
      </w:pPr>
    </w:p>
    <w:p w:rsidR="004333DB" w:rsidRPr="003B450B" w:rsidRDefault="004333DB" w:rsidP="004333DB">
      <w:pPr>
        <w:pStyle w:val="ListParagraph"/>
        <w:numPr>
          <w:ilvl w:val="0"/>
          <w:numId w:val="5"/>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t>Tahap Penilaian (Uji Organoleptik)</w:t>
      </w:r>
    </w:p>
    <w:p w:rsidR="004333DB" w:rsidRDefault="004333D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r w:rsidRPr="008E4915">
        <w:rPr>
          <w:rFonts w:ascii="Times New Roman" w:hAnsi="Times New Roman" w:cs="Times New Roman"/>
          <w:sz w:val="24"/>
          <w:szCs w:val="24"/>
        </w:rPr>
        <w:t>Kerupuk</w:t>
      </w:r>
      <w:r w:rsidRPr="008E4915">
        <w:rPr>
          <w:rFonts w:ascii="Times New Roman" w:eastAsia="Times New Roman" w:hAnsi="Times New Roman" w:cs="Times New Roman"/>
          <w:sz w:val="24"/>
          <w:szCs w:val="24"/>
          <w:lang w:eastAsia="id-ID"/>
        </w:rPr>
        <w:t xml:space="preserve"> amplang yang telah diolah dan dianalisis akan disajikan kepada panelis, kemudian dinilai kualitasnya dengan menggunakan uji organoleptik yang tertulis pada lembaran kuesioner. Diagram alir pembuatan kerupuk amplang dapat dilihat pada Gambar 1.</w:t>
      </w:r>
    </w:p>
    <w:p w:rsid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3F4ABB" w:rsidRPr="003F4ABB" w:rsidRDefault="003F4ABB" w:rsidP="004333DB">
      <w:pPr>
        <w:pStyle w:val="ListParagraph"/>
        <w:spacing w:after="0" w:line="480" w:lineRule="auto"/>
        <w:ind w:left="1800" w:firstLine="610"/>
        <w:jc w:val="both"/>
        <w:rPr>
          <w:rFonts w:ascii="Times New Roman" w:eastAsia="Times New Roman" w:hAnsi="Times New Roman" w:cs="Times New Roman"/>
          <w:sz w:val="24"/>
          <w:szCs w:val="24"/>
          <w:lang w:val="en-US" w:eastAsia="id-ID"/>
        </w:rPr>
      </w:pPr>
    </w:p>
    <w:p w:rsidR="004333DB" w:rsidRPr="008E4915" w:rsidRDefault="00BB53C2" w:rsidP="004333DB">
      <w:pPr>
        <w:spacing w:line="480" w:lineRule="auto"/>
        <w:rPr>
          <w:rFonts w:ascii="Times New Roman" w:hAnsi="Times New Roman" w:cs="Times New Roman"/>
          <w:b/>
          <w:sz w:val="24"/>
          <w:szCs w:val="24"/>
        </w:rPr>
      </w:pPr>
      <w:r>
        <w:rPr>
          <w:noProof/>
          <w:lang w:eastAsia="id-ID"/>
        </w:rPr>
        <w:lastRenderedPageBreak/>
        <w:pict>
          <v:oval id="Oval 25" o:spid="_x0000_s1026" style="position:absolute;left:0;text-align:left;margin-left:147.9pt;margin-top:6.4pt;width:224.55pt;height: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">
            <v:textbox>
              <w:txbxContent>
                <w:p w:rsidR="004333DB" w:rsidRPr="00271B91" w:rsidRDefault="004333DB" w:rsidP="004333DB">
                  <w:pPr>
                    <w:jc w:val="center"/>
                    <w:rPr>
                      <w:rFonts w:ascii="Times New Roman" w:hAnsi="Times New Roman" w:cs="Times New Roman"/>
                      <w:sz w:val="24"/>
                      <w:szCs w:val="24"/>
                    </w:rPr>
                  </w:pPr>
                  <w:r>
                    <w:rPr>
                      <w:rFonts w:ascii="Times New Roman" w:hAnsi="Times New Roman" w:cs="Times New Roman"/>
                      <w:sz w:val="24"/>
                      <w:szCs w:val="24"/>
                    </w:rPr>
                    <w:t>Udang rebon, udang jerbung, ikan lele, ikan patin</w:t>
                  </w:r>
                </w:p>
              </w:txbxContent>
            </v:textbox>
          </v:oval>
        </w:pict>
      </w:r>
    </w:p>
    <w:p w:rsidR="004333DB" w:rsidRDefault="00BB53C2" w:rsidP="004333DB">
      <w:pPr>
        <w:pStyle w:val="ListParagraph"/>
        <w:spacing w:line="480" w:lineRule="auto"/>
        <w:ind w:left="1080"/>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24" o:spid="_x0000_s1027" type="#_x0000_t32" style="position:absolute;left:0;text-align:left;margin-left:257.2pt;margin-top:27.2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sFOw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">
            <v:stroke endarrow="block"/>
          </v:shape>
        </w:pict>
      </w:r>
    </w:p>
    <w:p w:rsidR="004333DB" w:rsidRPr="00A23D7D" w:rsidRDefault="00BB53C2" w:rsidP="004333DB">
      <w:pPr>
        <w:pStyle w:val="ListParagraph"/>
        <w:spacing w:line="480" w:lineRule="auto"/>
        <w:ind w:left="1080"/>
        <w:rPr>
          <w:rFonts w:ascii="Times New Roman" w:hAnsi="Times New Roman" w:cs="Times New Roman"/>
          <w:b/>
          <w:sz w:val="24"/>
          <w:szCs w:val="24"/>
        </w:rPr>
      </w:pPr>
      <w:r>
        <w:rPr>
          <w:rFonts w:ascii="Times New Roman" w:hAnsi="Times New Roman" w:cs="Times New Roman"/>
          <w:b/>
          <w:noProof/>
          <w:sz w:val="24"/>
          <w:szCs w:val="24"/>
          <w:lang w:eastAsia="id-ID"/>
        </w:rPr>
        <w:pict>
          <v:oval id="Oval 21" o:spid="_x0000_s1045" style="position:absolute;left:0;text-align:left;margin-left:68.85pt;margin-top:9.1pt;width:101.25pt;height:5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">
            <v:textbox>
              <w:txbxContent>
                <w:p w:rsidR="004333DB" w:rsidRPr="00A23D7D" w:rsidRDefault="004333DB" w:rsidP="004333DB">
                  <w:pPr>
                    <w:jc w:val="center"/>
                    <w:rPr>
                      <w:rFonts w:ascii="Times New Roman" w:hAnsi="Times New Roman" w:cs="Times New Roman"/>
                      <w:sz w:val="24"/>
                      <w:szCs w:val="24"/>
                    </w:rPr>
                  </w:pPr>
                  <w:r>
                    <w:rPr>
                      <w:rFonts w:ascii="Times New Roman" w:hAnsi="Times New Roman" w:cs="Times New Roman"/>
                      <w:sz w:val="24"/>
                      <w:szCs w:val="24"/>
                    </w:rPr>
                    <w:t>Asam, garam</w:t>
                  </w:r>
                </w:p>
              </w:txbxContent>
            </v:textbox>
          </v:oval>
        </w:pict>
      </w:r>
      <w:r>
        <w:rPr>
          <w:rFonts w:ascii="Times New Roman" w:hAnsi="Times New Roman" w:cs="Times New Roman"/>
          <w:noProof/>
          <w:sz w:val="24"/>
          <w:szCs w:val="24"/>
          <w:lang w:eastAsia="id-ID"/>
        </w:rPr>
        <w:pict>
          <v:rect id="Rectangle 23" o:spid="_x0000_s1028" style="position:absolute;left:0;text-align:left;margin-left:208.35pt;margin-top:23.55pt;width:102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Dibersihkan</w:t>
                  </w:r>
                </w:p>
              </w:txbxContent>
            </v:textbox>
          </v:rect>
        </w:pict>
      </w:r>
    </w:p>
    <w:p w:rsidR="004333DB" w:rsidRDefault="00BB53C2" w:rsidP="004333DB">
      <w:pPr>
        <w:spacing w:line="480" w:lineRule="auto"/>
        <w:rPr>
          <w:rFonts w:ascii="Times New Roman" w:hAnsi="Times New Roman" w:cs="Times New Roman"/>
          <w:sz w:val="24"/>
          <w:szCs w:val="24"/>
        </w:rPr>
      </w:pPr>
      <w:r>
        <w:rPr>
          <w:rFonts w:ascii="Times New Roman" w:hAnsi="Times New Roman" w:cs="Times New Roman"/>
          <w:b/>
          <w:noProof/>
          <w:sz w:val="24"/>
          <w:szCs w:val="24"/>
          <w:lang w:eastAsia="id-ID"/>
        </w:rPr>
        <w:pict>
          <v:shape id="Straight Arrow Connector 22" o:spid="_x0000_s1046" type="#_x0000_t32" style="position:absolute;left:0;text-align:left;margin-left:170.1pt;margin-top:.25pt;width:3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">
            <v:stroke endarrow="block"/>
          </v:shape>
        </w:pict>
      </w:r>
      <w:r>
        <w:rPr>
          <w:rFonts w:ascii="Times New Roman" w:hAnsi="Times New Roman" w:cs="Times New Roman"/>
          <w:b/>
          <w:noProof/>
          <w:sz w:val="24"/>
          <w:szCs w:val="24"/>
          <w:lang w:eastAsia="id-ID"/>
        </w:rPr>
        <w:pict>
          <v:oval id="Oval 20" o:spid="_x0000_s1047" style="position:absolute;left:0;text-align:left;margin-left:339.9pt;margin-top:.15pt;width:120.05pt;height:5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">
            <v:textbox>
              <w:txbxContent>
                <w:p w:rsidR="004333DB" w:rsidRPr="00A23D7D" w:rsidRDefault="004333DB" w:rsidP="004333DB">
                  <w:pPr>
                    <w:jc w:val="center"/>
                    <w:rPr>
                      <w:rFonts w:ascii="Times New Roman" w:hAnsi="Times New Roman" w:cs="Times New Roman"/>
                      <w:sz w:val="24"/>
                      <w:szCs w:val="24"/>
                    </w:rPr>
                  </w:pPr>
                  <w:r>
                    <w:rPr>
                      <w:rFonts w:ascii="Times New Roman" w:hAnsi="Times New Roman" w:cs="Times New Roman"/>
                      <w:sz w:val="24"/>
                      <w:szCs w:val="24"/>
                    </w:rPr>
                    <w:t>Merica, bawang putih</w:t>
                  </w:r>
                </w:p>
              </w:txbxContent>
            </v:textbox>
          </v:oval>
        </w:pict>
      </w:r>
      <w:r>
        <w:rPr>
          <w:rFonts w:ascii="Times New Roman" w:hAnsi="Times New Roman" w:cs="Times New Roman"/>
          <w:b/>
          <w:noProof/>
          <w:sz w:val="24"/>
          <w:szCs w:val="24"/>
          <w:lang w:eastAsia="id-ID"/>
        </w:rPr>
        <w:pict>
          <v:shape id="Straight Arrow Connector 18" o:spid="_x0000_s1048" type="#_x0000_t32" style="position:absolute;left:0;text-align:left;margin-left:310.35pt;margin-top:34.6pt;width:29.2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">
            <v:stroke endarrow="block"/>
          </v:shape>
        </w:pict>
      </w:r>
      <w:r>
        <w:rPr>
          <w:rFonts w:ascii="Times New Roman" w:hAnsi="Times New Roman" w:cs="Times New Roman"/>
          <w:noProof/>
          <w:sz w:val="24"/>
          <w:szCs w:val="24"/>
          <w:lang w:eastAsia="id-ID"/>
        </w:rPr>
        <w:pict>
          <v:rect id="Rectangle 17" o:spid="_x0000_s1030" style="position:absolute;left:0;text-align:left;margin-left:208.35pt;margin-top:25.95pt;width:102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haluskan</w:t>
                  </w:r>
                </w:p>
              </w:txbxContent>
            </v:textbox>
          </v:rect>
        </w:pict>
      </w:r>
      <w:r>
        <w:rPr>
          <w:rFonts w:ascii="Times New Roman" w:hAnsi="Times New Roman" w:cs="Times New Roman"/>
          <w:noProof/>
          <w:sz w:val="24"/>
          <w:szCs w:val="24"/>
          <w:lang w:eastAsia="id-ID"/>
        </w:rPr>
        <w:pict>
          <v:shape id="Straight Arrow Connector 19" o:spid="_x0000_s1029" type="#_x0000_t32" style="position:absolute;left:0;text-align:left;margin-left:257.15pt;margin-top:5.9pt;width:0;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b/>
          <w:noProof/>
          <w:sz w:val="24"/>
          <w:szCs w:val="24"/>
          <w:lang w:eastAsia="id-ID"/>
        </w:rPr>
        <w:pict>
          <v:oval id="Oval 15" o:spid="_x0000_s1050" style="position:absolute;left:0;text-align:left;margin-left:335.85pt;margin-top:22.75pt;width:119.25pt;height:5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">
            <v:textbox>
              <w:txbxContent>
                <w:p w:rsidR="004333DB" w:rsidRPr="00A23D7D" w:rsidRDefault="004333DB" w:rsidP="004333DB">
                  <w:pPr>
                    <w:jc w:val="center"/>
                    <w:rPr>
                      <w:rFonts w:ascii="Times New Roman" w:hAnsi="Times New Roman" w:cs="Times New Roman"/>
                      <w:sz w:val="24"/>
                      <w:szCs w:val="24"/>
                    </w:rPr>
                  </w:pPr>
                  <w:r>
                    <w:rPr>
                      <w:rFonts w:ascii="Times New Roman" w:hAnsi="Times New Roman" w:cs="Times New Roman"/>
                      <w:sz w:val="24"/>
                      <w:szCs w:val="24"/>
                    </w:rPr>
                    <w:t>Tepung tapioka</w:t>
                  </w:r>
                </w:p>
              </w:txbxContent>
            </v:textbox>
          </v:oval>
        </w:pict>
      </w:r>
      <w:r>
        <w:rPr>
          <w:rFonts w:ascii="Times New Roman" w:hAnsi="Times New Roman" w:cs="Times New Roman"/>
          <w:noProof/>
          <w:sz w:val="24"/>
          <w:szCs w:val="24"/>
          <w:lang w:eastAsia="id-ID"/>
        </w:rPr>
        <w:pict>
          <v:shape id="Straight Arrow Connector 16" o:spid="_x0000_s1031" type="#_x0000_t32" style="position:absolute;left:0;text-align:left;margin-left:257.1pt;margin-top:12.7pt;width:.0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3BPAIAAG8EAAAOAAAAZHJzL2Uyb0RvYy54bWysVMGO2jAQvVfqP1i+syEsU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b/>
          <w:noProof/>
          <w:sz w:val="24"/>
          <w:szCs w:val="24"/>
          <w:lang w:eastAsia="id-ID"/>
        </w:rPr>
        <w:pict>
          <v:shape id="Straight Arrow Connector 13" o:spid="_x0000_s1049" type="#_x0000_t32" style="position:absolute;left:0;text-align:left;margin-left:310.35pt;margin-top:14.9pt;width:29.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">
            <v:stroke endarrow="block"/>
          </v:shape>
        </w:pict>
      </w:r>
      <w:r>
        <w:rPr>
          <w:rFonts w:ascii="Times New Roman" w:hAnsi="Times New Roman" w:cs="Times New Roman"/>
          <w:noProof/>
          <w:sz w:val="24"/>
          <w:szCs w:val="24"/>
          <w:lang w:eastAsia="id-ID"/>
        </w:rPr>
        <w:pict>
          <v:rect id="Rectangle 14" o:spid="_x0000_s1032" style="position:absolute;left:0;text-align:left;margin-left:208.35pt;margin-top:5pt;width:10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buat adonan</w:t>
                  </w:r>
                </w:p>
              </w:txbxContent>
            </v:textbox>
          </v:rect>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rect id="Rectangle 11" o:spid="_x0000_s1033" style="position:absolute;left:0;text-align:left;margin-left:208.35pt;margin-top:22.95pt;width:10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uleni</w:t>
                  </w:r>
                </w:p>
              </w:txbxContent>
            </v:textbox>
          </v:rect>
        </w:pict>
      </w:r>
      <w:r>
        <w:rPr>
          <w:rFonts w:ascii="Times New Roman" w:hAnsi="Times New Roman" w:cs="Times New Roman"/>
          <w:noProof/>
          <w:sz w:val="24"/>
          <w:szCs w:val="24"/>
          <w:lang w:eastAsia="id-ID"/>
        </w:rPr>
        <w:pict>
          <v:shape id="Straight Arrow Connector 12" o:spid="_x0000_s1034" type="#_x0000_t32" style="position:absolute;left:0;text-align:left;margin-left:257.2pt;margin-top:2.55pt;width:0;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9" o:spid="_x0000_s1035" type="#_x0000_t32" style="position:absolute;left:0;text-align:left;margin-left:257.15pt;margin-top:21.3pt;width:0;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rect id="Rectangle 10" o:spid="_x0000_s1036" style="position:absolute;left:0;text-align:left;margin-left:196.35pt;margin-top:12.85pt;width:11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bentuk 5 x ½ cm</w:t>
                  </w:r>
                </w:p>
              </w:txbxContent>
            </v:textbox>
          </v:rect>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 o:spid="_x0000_s1037" type="#_x0000_t32" style="position:absolute;left:0;text-align:left;margin-left:257.05pt;margin-top:12.7pt;width:0;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 o:spid="_x0000_s1040" type="#_x0000_t32" style="position:absolute;left:0;text-align:left;margin-left:257.1pt;margin-top:25.45pt;width:0;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">
            <v:stroke endarrow="block"/>
          </v:shape>
        </w:pict>
      </w:r>
      <w:r>
        <w:rPr>
          <w:rFonts w:ascii="Times New Roman" w:hAnsi="Times New Roman" w:cs="Times New Roman"/>
          <w:noProof/>
          <w:sz w:val="24"/>
          <w:szCs w:val="24"/>
          <w:lang w:eastAsia="id-ID"/>
        </w:rPr>
        <w:pict>
          <v:rect id="Rectangle 7" o:spid="_x0000_s1038" style="position:absolute;left:0;text-align:left;margin-left:202.35pt;margin-top:4.2pt;width:102.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goreng</w:t>
                  </w:r>
                </w:p>
              </w:txbxContent>
            </v:textbox>
          </v:rect>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oval id="Oval 5" o:spid="_x0000_s1039" style="position:absolute;left:0;text-align:left;margin-left:185.1pt;margin-top:15.75pt;width:142.5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">
            <v:textbox>
              <w:txbxContent>
                <w:p w:rsidR="004333DB" w:rsidRPr="00A23D7D" w:rsidRDefault="004333DB" w:rsidP="004333DB">
                  <w:pPr>
                    <w:jc w:val="center"/>
                    <w:rPr>
                      <w:rFonts w:ascii="Times New Roman" w:hAnsi="Times New Roman" w:cs="Times New Roman"/>
                      <w:sz w:val="24"/>
                      <w:szCs w:val="24"/>
                    </w:rPr>
                  </w:pPr>
                  <w:r>
                    <w:rPr>
                      <w:rFonts w:ascii="Times New Roman" w:hAnsi="Times New Roman" w:cs="Times New Roman"/>
                      <w:sz w:val="24"/>
                      <w:szCs w:val="24"/>
                    </w:rPr>
                    <w:t xml:space="preserve">Kerupuk Amplang </w:t>
                  </w:r>
                </w:p>
              </w:txbxContent>
            </v:textbox>
          </v:oval>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4" o:spid="_x0000_s1041" type="#_x0000_t32" style="position:absolute;left:0;text-align:left;margin-left:257.05pt;margin-top:16.6pt;width:0;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">
            <v:stroke endarrow="block"/>
          </v:shape>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rect id="Rectangle 3" o:spid="_x0000_s1042" style="position:absolute;left:0;text-align:left;margin-left:202.35pt;margin-top:7.45pt;width:102.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">
            <v:textbox>
              <w:txbxContent>
                <w:p w:rsidR="004333DB" w:rsidRPr="00A23D7D" w:rsidRDefault="004333DB" w:rsidP="004333DB">
                  <w:pPr>
                    <w:jc w:val="center"/>
                    <w:rPr>
                      <w:rFonts w:ascii="Times New Roman" w:hAnsi="Times New Roman" w:cs="Times New Roman"/>
                      <w:sz w:val="24"/>
                      <w:szCs w:val="24"/>
                    </w:rPr>
                  </w:pPr>
                  <w:r w:rsidRPr="00A23D7D">
                    <w:rPr>
                      <w:rFonts w:ascii="Times New Roman" w:hAnsi="Times New Roman" w:cs="Times New Roman"/>
                      <w:sz w:val="24"/>
                      <w:szCs w:val="24"/>
                    </w:rPr>
                    <w:t>Di</w:t>
                  </w:r>
                  <w:r>
                    <w:rPr>
                      <w:rFonts w:ascii="Times New Roman" w:hAnsi="Times New Roman" w:cs="Times New Roman"/>
                      <w:sz w:val="24"/>
                      <w:szCs w:val="24"/>
                    </w:rPr>
                    <w:t>dinginkan</w:t>
                  </w:r>
                </w:p>
              </w:txbxContent>
            </v:textbox>
          </v:rect>
        </w:pict>
      </w:r>
    </w:p>
    <w:p w:rsidR="004333DB" w:rsidRPr="008A738D"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 o:spid="_x0000_s1043" type="#_x0000_t32" style="position:absolute;left:0;text-align:left;margin-left:257pt;margin-top:9.6pt;width:.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">
            <v:stroke endarrow="block"/>
          </v:shape>
        </w:pict>
      </w:r>
    </w:p>
    <w:p w:rsidR="004333DB" w:rsidRDefault="00BB53C2" w:rsidP="004333DB">
      <w:pPr>
        <w:rPr>
          <w:rFonts w:ascii="Times New Roman" w:hAnsi="Times New Roman" w:cs="Times New Roman"/>
          <w:sz w:val="24"/>
          <w:szCs w:val="24"/>
        </w:rPr>
      </w:pPr>
      <w:r>
        <w:rPr>
          <w:rFonts w:ascii="Times New Roman" w:hAnsi="Times New Roman" w:cs="Times New Roman"/>
          <w:noProof/>
          <w:sz w:val="24"/>
          <w:szCs w:val="24"/>
          <w:lang w:eastAsia="id-ID"/>
        </w:rPr>
        <w:pict>
          <v:rect id="Rectangle 1" o:spid="_x0000_s1044" style="position:absolute;left:0;text-align:left;margin-left:205.5pt;margin-top:3.3pt;width:102.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">
            <v:textbox>
              <w:txbxContent>
                <w:p w:rsidR="004333DB" w:rsidRPr="00A23D7D" w:rsidRDefault="004333DB" w:rsidP="004333DB">
                  <w:pPr>
                    <w:jc w:val="center"/>
                    <w:rPr>
                      <w:rFonts w:ascii="Times New Roman" w:hAnsi="Times New Roman" w:cs="Times New Roman"/>
                      <w:sz w:val="24"/>
                      <w:szCs w:val="24"/>
                    </w:rPr>
                  </w:pPr>
                  <w:r>
                    <w:rPr>
                      <w:rFonts w:ascii="Times New Roman" w:hAnsi="Times New Roman" w:cs="Times New Roman"/>
                      <w:sz w:val="24"/>
                      <w:szCs w:val="24"/>
                    </w:rPr>
                    <w:t>Uji organoleptik</w:t>
                  </w:r>
                </w:p>
              </w:txbxContent>
            </v:textbox>
          </v:rect>
        </w:pict>
      </w:r>
    </w:p>
    <w:p w:rsidR="004333DB" w:rsidRDefault="004333DB" w:rsidP="004333DB">
      <w:pPr>
        <w:rPr>
          <w:rFonts w:ascii="Times New Roman" w:hAnsi="Times New Roman" w:cs="Times New Roman"/>
          <w:sz w:val="24"/>
          <w:szCs w:val="24"/>
        </w:rPr>
      </w:pPr>
    </w:p>
    <w:p w:rsidR="004333DB" w:rsidRPr="003F4ABB" w:rsidRDefault="003F4ABB" w:rsidP="003F4ABB">
      <w:pPr>
        <w:pStyle w:val="ListParagraph"/>
        <w:spacing w:after="0" w:line="480" w:lineRule="auto"/>
        <w:ind w:left="1800" w:firstLine="610"/>
        <w:jc w:val="center"/>
        <w:rPr>
          <w:rFonts w:ascii="Times New Roman" w:hAnsi="Times New Roman" w:cs="Times New Roman"/>
          <w:b/>
          <w:sz w:val="24"/>
          <w:szCs w:val="24"/>
          <w:lang w:val="en-US"/>
        </w:rPr>
      </w:pPr>
      <w:r>
        <w:rPr>
          <w:rFonts w:ascii="Times New Roman" w:hAnsi="Times New Roman" w:cs="Times New Roman"/>
          <w:b/>
          <w:sz w:val="24"/>
          <w:szCs w:val="24"/>
        </w:rPr>
        <w:t>Gambar 1.</w:t>
      </w:r>
      <w:r>
        <w:rPr>
          <w:rFonts w:ascii="Times New Roman" w:hAnsi="Times New Roman" w:cs="Times New Roman"/>
          <w:b/>
          <w:sz w:val="24"/>
          <w:szCs w:val="24"/>
          <w:lang w:val="en-US"/>
        </w:rPr>
        <w:t xml:space="preserve"> </w:t>
      </w:r>
      <w:r w:rsidR="004333DB">
        <w:rPr>
          <w:rFonts w:ascii="Times New Roman" w:hAnsi="Times New Roman" w:cs="Times New Roman"/>
          <w:b/>
          <w:sz w:val="24"/>
          <w:szCs w:val="24"/>
        </w:rPr>
        <w:t>Diagram alir</w:t>
      </w:r>
      <w:r w:rsidR="004333DB" w:rsidRPr="008A738D">
        <w:rPr>
          <w:rFonts w:ascii="Times New Roman" w:hAnsi="Times New Roman" w:cs="Times New Roman"/>
          <w:b/>
          <w:sz w:val="24"/>
          <w:szCs w:val="24"/>
        </w:rPr>
        <w:t xml:space="preserve"> pembuatan kerupuk amplang</w:t>
      </w:r>
    </w:p>
    <w:p w:rsidR="004333DB" w:rsidRDefault="004333DB" w:rsidP="004333DB">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4333DB" w:rsidRDefault="004333DB" w:rsidP="004333DB">
      <w:pPr>
        <w:pStyle w:val="ListParagraph"/>
        <w:spacing w:after="0" w:line="480" w:lineRule="auto"/>
        <w:ind w:left="1080" w:firstLine="480"/>
        <w:jc w:val="both"/>
        <w:rPr>
          <w:rFonts w:ascii="Times New Roman" w:hAnsi="Times New Roman" w:cs="Times New Roman"/>
          <w:sz w:val="24"/>
          <w:szCs w:val="24"/>
          <w:lang w:val="en-US"/>
        </w:rPr>
      </w:pPr>
      <w:r w:rsidRPr="00FC17AE">
        <w:rPr>
          <w:rFonts w:ascii="Times New Roman" w:hAnsi="Times New Roman" w:cs="Times New Roman"/>
          <w:sz w:val="24"/>
          <w:szCs w:val="24"/>
        </w:rPr>
        <w:t>Setelah melakukan uji organoleptik dan diperoleh data penelitian, kemudian ditabulasi dalam bentuk tabel dan dianalisis sesuai dengan uji jenjang. Data yang diperoleh dari uji organoleptik ini disusun menjadi deskriptif kuantitatif.</w:t>
      </w:r>
    </w:p>
    <w:p w:rsidR="003F4ABB" w:rsidRDefault="003F4ABB" w:rsidP="004333DB">
      <w:pPr>
        <w:pStyle w:val="ListParagraph"/>
        <w:spacing w:after="0" w:line="480" w:lineRule="auto"/>
        <w:ind w:left="1080" w:firstLine="480"/>
        <w:jc w:val="both"/>
        <w:rPr>
          <w:rFonts w:ascii="Times New Roman" w:hAnsi="Times New Roman" w:cs="Times New Roman"/>
          <w:sz w:val="24"/>
          <w:szCs w:val="24"/>
          <w:lang w:val="en-US"/>
        </w:rPr>
      </w:pPr>
    </w:p>
    <w:p w:rsidR="003F4ABB" w:rsidRPr="00597EE4" w:rsidRDefault="003F4ABB" w:rsidP="00597EE4">
      <w:pPr>
        <w:spacing w:line="480" w:lineRule="auto"/>
        <w:rPr>
          <w:rFonts w:ascii="Times New Roman" w:hAnsi="Times New Roman" w:cs="Times New Roman"/>
          <w:sz w:val="24"/>
          <w:szCs w:val="24"/>
          <w:lang w:val="en-US"/>
        </w:rPr>
      </w:pPr>
    </w:p>
    <w:p w:rsidR="004333DB" w:rsidRPr="00FC17AE" w:rsidRDefault="004333DB" w:rsidP="004333DB">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21762E">
        <w:rPr>
          <w:rFonts w:ascii="Times New Roman" w:hAnsi="Times New Roman" w:cs="Times New Roman"/>
          <w:b/>
          <w:sz w:val="24"/>
          <w:szCs w:val="24"/>
        </w:rPr>
        <w:lastRenderedPageBreak/>
        <w:t>Hasil dan Pembahasan</w:t>
      </w:r>
    </w:p>
    <w:p w:rsidR="004333DB" w:rsidRPr="007C05B8" w:rsidRDefault="004333DB" w:rsidP="004333DB">
      <w:pPr>
        <w:pStyle w:val="ListParagraph"/>
        <w:spacing w:after="0" w:line="480" w:lineRule="auto"/>
        <w:ind w:firstLine="556"/>
        <w:jc w:val="both"/>
        <w:rPr>
          <w:rFonts w:ascii="Times New Roman" w:eastAsia="Times New Roman" w:hAnsi="Times New Roman" w:cs="Times New Roman"/>
          <w:sz w:val="24"/>
          <w:szCs w:val="24"/>
          <w:lang w:eastAsia="id-ID"/>
        </w:rPr>
      </w:pPr>
      <w:r w:rsidRPr="007C05B8">
        <w:rPr>
          <w:rFonts w:ascii="Times New Roman" w:hAnsi="Times New Roman" w:cs="Times New Roman"/>
          <w:sz w:val="24"/>
          <w:szCs w:val="24"/>
        </w:rPr>
        <w:t>Berdasarkan uji organoleptik, data hasil penelitian perbedaan kualitas kerupuk amplang dari berbagai sumber protein dideskripsikan pada tabel distribusi frekuensi kumulatif, hasil uji kualitas bentuk, warna, aroma, rasa, dan tekstur dapat diihat pada uraian berikut:</w:t>
      </w:r>
    </w:p>
    <w:p w:rsidR="004333DB" w:rsidRPr="007C05B8" w:rsidRDefault="004333DB" w:rsidP="004333DB">
      <w:pPr>
        <w:pStyle w:val="ListParagraph"/>
        <w:numPr>
          <w:ilvl w:val="0"/>
          <w:numId w:val="6"/>
        </w:num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Perbedaan </w:t>
      </w:r>
      <w:r w:rsidRPr="0021762E">
        <w:rPr>
          <w:rFonts w:ascii="Times New Roman" w:hAnsi="Times New Roman" w:cs="Times New Roman"/>
          <w:b/>
          <w:sz w:val="24"/>
          <w:szCs w:val="24"/>
        </w:rPr>
        <w:t>Kualitas</w:t>
      </w:r>
      <w:r>
        <w:rPr>
          <w:rFonts w:ascii="Times New Roman" w:hAnsi="Times New Roman" w:cs="Times New Roman"/>
          <w:b/>
          <w:sz w:val="24"/>
          <w:szCs w:val="24"/>
        </w:rPr>
        <w:t xml:space="preserve"> Bentuk (Seperti Stik) Kerupuk Amplang Udang Rebon, Udang Jerbung, Ikan Lele, dan Ikan Patin sebanyak 100%</w:t>
      </w:r>
    </w:p>
    <w:p w:rsidR="004333DB" w:rsidRDefault="004333DB" w:rsidP="004333DB">
      <w:pPr>
        <w:pStyle w:val="ListParagraph"/>
        <w:spacing w:after="0" w:line="480" w:lineRule="auto"/>
        <w:ind w:left="1080" w:firstLine="480"/>
        <w:jc w:val="both"/>
        <w:rPr>
          <w:rFonts w:ascii="Times New Roman" w:hAnsi="Times New Roman" w:cs="Times New Roman"/>
          <w:sz w:val="24"/>
          <w:szCs w:val="24"/>
        </w:rPr>
      </w:pPr>
      <w:r w:rsidRPr="007C05B8">
        <w:rPr>
          <w:rFonts w:ascii="Times New Roman" w:hAnsi="Times New Roman" w:cs="Times New Roman"/>
          <w:sz w:val="24"/>
          <w:szCs w:val="24"/>
        </w:rPr>
        <w:t>Hasil dari rata-rata uji organoleptik untuk kualitas bentuk seperti stik pada kerupuk amplang</w:t>
      </w:r>
      <w:r>
        <w:rPr>
          <w:rFonts w:ascii="Times New Roman" w:hAnsi="Times New Roman" w:cs="Times New Roman"/>
          <w:sz w:val="24"/>
          <w:szCs w:val="24"/>
        </w:rPr>
        <w:t xml:space="preserve"> akan diuraikan pada Tabel 2.</w:t>
      </w:r>
    </w:p>
    <w:p w:rsidR="004333DB" w:rsidRPr="00052938" w:rsidRDefault="004333DB" w:rsidP="004333DB">
      <w:pPr>
        <w:pStyle w:val="ListParagraph"/>
        <w:spacing w:after="0" w:line="480" w:lineRule="auto"/>
        <w:ind w:left="360" w:right="-1" w:firstLine="720"/>
        <w:rPr>
          <w:rFonts w:ascii="Times New Roman" w:hAnsi="Times New Roman"/>
          <w:b/>
          <w:sz w:val="24"/>
          <w:szCs w:val="24"/>
        </w:rPr>
      </w:pPr>
      <w:r>
        <w:rPr>
          <w:rFonts w:ascii="Times New Roman" w:hAnsi="Times New Roman"/>
          <w:b/>
          <w:sz w:val="24"/>
          <w:szCs w:val="24"/>
        </w:rPr>
        <w:t>Tabel 2</w:t>
      </w:r>
      <w:r w:rsidRPr="00052938">
        <w:rPr>
          <w:rFonts w:ascii="Times New Roman" w:hAnsi="Times New Roman"/>
          <w:b/>
          <w:sz w:val="24"/>
          <w:szCs w:val="24"/>
        </w:rPr>
        <w:t xml:space="preserve">. Kualitas Bentuk (seperti stik) </w:t>
      </w:r>
      <w:r>
        <w:rPr>
          <w:rFonts w:ascii="Times New Roman" w:hAnsi="Times New Roman"/>
          <w:b/>
          <w:sz w:val="24"/>
          <w:szCs w:val="24"/>
        </w:rPr>
        <w:t>Kerupuk A</w:t>
      </w:r>
      <w:r w:rsidRPr="00052938">
        <w:rPr>
          <w:rFonts w:ascii="Times New Roman" w:hAnsi="Times New Roman"/>
          <w:b/>
          <w:sz w:val="24"/>
          <w:szCs w:val="24"/>
        </w:rPr>
        <w:t>mplang</w:t>
      </w:r>
    </w:p>
    <w:tbl>
      <w:tblPr>
        <w:tblW w:w="8236" w:type="dxa"/>
        <w:tblInd w:w="1242" w:type="dxa"/>
        <w:tblLook w:val="04A0" w:firstRow="1" w:lastRow="0" w:firstColumn="1" w:lastColumn="0" w:noHBand="0" w:noVBand="1"/>
      </w:tblPr>
      <w:tblGrid>
        <w:gridCol w:w="1230"/>
        <w:gridCol w:w="449"/>
        <w:gridCol w:w="638"/>
        <w:gridCol w:w="686"/>
        <w:gridCol w:w="450"/>
        <w:gridCol w:w="625"/>
        <w:gridCol w:w="658"/>
        <w:gridCol w:w="450"/>
        <w:gridCol w:w="632"/>
        <w:gridCol w:w="678"/>
        <w:gridCol w:w="450"/>
        <w:gridCol w:w="632"/>
        <w:gridCol w:w="658"/>
      </w:tblGrid>
      <w:tr w:rsidR="004333DB" w:rsidRPr="00A72949" w:rsidTr="004333DB">
        <w:trPr>
          <w:trHeight w:val="315"/>
        </w:trPr>
        <w:tc>
          <w:tcPr>
            <w:tcW w:w="1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Kualitas</w:t>
            </w:r>
          </w:p>
        </w:tc>
        <w:tc>
          <w:tcPr>
            <w:tcW w:w="17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Udang Rebon (x0)</w:t>
            </w:r>
          </w:p>
        </w:tc>
        <w:tc>
          <w:tcPr>
            <w:tcW w:w="173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Udang Jerbung (x1)</w:t>
            </w:r>
          </w:p>
        </w:tc>
        <w:tc>
          <w:tcPr>
            <w:tcW w:w="17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Ikan Lele (x2)</w:t>
            </w:r>
          </w:p>
        </w:tc>
        <w:tc>
          <w:tcPr>
            <w:tcW w:w="17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Ikan Patin (x3)</w:t>
            </w:r>
          </w:p>
        </w:tc>
      </w:tr>
      <w:tr w:rsidR="004333DB" w:rsidRPr="00A72949" w:rsidTr="004333DB">
        <w:trPr>
          <w:trHeight w:val="315"/>
        </w:trPr>
        <w:tc>
          <w:tcPr>
            <w:tcW w:w="1230" w:type="dxa"/>
            <w:vMerge/>
            <w:tcBorders>
              <w:top w:val="single" w:sz="4" w:space="0" w:color="auto"/>
              <w:left w:val="single" w:sz="4" w:space="0" w:color="auto"/>
              <w:bottom w:val="single" w:sz="4" w:space="0" w:color="000000"/>
              <w:right w:val="single" w:sz="4" w:space="0" w:color="auto"/>
            </w:tcBorders>
            <w:vAlign w:val="center"/>
            <w:hideMark/>
          </w:tcPr>
          <w:p w:rsidR="004333DB" w:rsidRPr="00A72949" w:rsidRDefault="004333DB" w:rsidP="004333DB">
            <w:pPr>
              <w:spacing w:line="240" w:lineRule="auto"/>
              <w:rPr>
                <w:rFonts w:ascii="Times New Roman" w:eastAsia="Times New Roman" w:hAnsi="Times New Roman"/>
                <w:color w:val="000000"/>
                <w:lang w:eastAsia="id-ID"/>
              </w:rPr>
            </w:pP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f</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Skor</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f</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Skor</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f</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Skor</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f</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Skor</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Sangat Seperti Stik</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Seperti Stik</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xml:space="preserve">-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Agak Seperti Stik</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18</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60</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54</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17</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56,6</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51</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13</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43,3</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26</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15</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50</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45</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Kurang Seperti Stik</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11</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36,7</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22</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13</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43,3</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26</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17</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56,6</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51</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14</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46,7</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28</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Tidak Seperti Stik</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3,3</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 -</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3,3</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Total</w:t>
            </w:r>
          </w:p>
        </w:tc>
        <w:tc>
          <w:tcPr>
            <w:tcW w:w="449"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30</w:t>
            </w:r>
          </w:p>
        </w:tc>
        <w:tc>
          <w:tcPr>
            <w:tcW w:w="63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100</w:t>
            </w:r>
          </w:p>
        </w:tc>
        <w:tc>
          <w:tcPr>
            <w:tcW w:w="686"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77</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30</w:t>
            </w:r>
          </w:p>
        </w:tc>
        <w:tc>
          <w:tcPr>
            <w:tcW w:w="625"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100</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77</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30</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100</w:t>
            </w:r>
          </w:p>
        </w:tc>
        <w:tc>
          <w:tcPr>
            <w:tcW w:w="67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77</w:t>
            </w:r>
          </w:p>
        </w:tc>
        <w:tc>
          <w:tcPr>
            <w:tcW w:w="450"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30</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100</w:t>
            </w:r>
          </w:p>
        </w:tc>
        <w:tc>
          <w:tcPr>
            <w:tcW w:w="658" w:type="dxa"/>
            <w:tcBorders>
              <w:top w:val="nil"/>
              <w:left w:val="nil"/>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jc w:val="right"/>
              <w:rPr>
                <w:rFonts w:ascii="Times New Roman" w:eastAsia="Times New Roman" w:hAnsi="Times New Roman"/>
                <w:color w:val="000000"/>
                <w:lang w:eastAsia="id-ID"/>
              </w:rPr>
            </w:pPr>
            <w:r w:rsidRPr="00A72949">
              <w:rPr>
                <w:rFonts w:ascii="Times New Roman" w:eastAsia="Times New Roman" w:hAnsi="Times New Roman"/>
                <w:color w:val="000000"/>
                <w:lang w:eastAsia="id-ID"/>
              </w:rPr>
              <w:t>74</w:t>
            </w:r>
          </w:p>
        </w:tc>
      </w:tr>
      <w:tr w:rsidR="004333DB" w:rsidRPr="00A72949" w:rsidTr="004333DB">
        <w:trPr>
          <w:trHeight w:val="315"/>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4333DB" w:rsidRPr="00A72949" w:rsidRDefault="004333DB" w:rsidP="004333DB">
            <w:pPr>
              <w:spacing w:line="240" w:lineRule="auto"/>
              <w:rPr>
                <w:rFonts w:ascii="Times New Roman" w:eastAsia="Times New Roman" w:hAnsi="Times New Roman"/>
                <w:color w:val="000000"/>
                <w:lang w:eastAsia="id-ID"/>
              </w:rPr>
            </w:pPr>
            <w:r w:rsidRPr="00A72949">
              <w:rPr>
                <w:rFonts w:ascii="Times New Roman" w:eastAsia="Times New Roman" w:hAnsi="Times New Roman"/>
                <w:color w:val="000000"/>
                <w:lang w:eastAsia="id-ID"/>
              </w:rPr>
              <w:t>Rata-rata skor</w:t>
            </w:r>
          </w:p>
        </w:tc>
        <w:tc>
          <w:tcPr>
            <w:tcW w:w="177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2,57</w:t>
            </w:r>
          </w:p>
        </w:tc>
        <w:tc>
          <w:tcPr>
            <w:tcW w:w="173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2,56</w:t>
            </w:r>
          </w:p>
        </w:tc>
        <w:tc>
          <w:tcPr>
            <w:tcW w:w="17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3,96</w:t>
            </w:r>
          </w:p>
        </w:tc>
        <w:tc>
          <w:tcPr>
            <w:tcW w:w="17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72949" w:rsidRDefault="004333DB" w:rsidP="004333DB">
            <w:pPr>
              <w:spacing w:line="240" w:lineRule="auto"/>
              <w:jc w:val="center"/>
              <w:rPr>
                <w:rFonts w:ascii="Times New Roman" w:eastAsia="Times New Roman" w:hAnsi="Times New Roman"/>
                <w:color w:val="000000"/>
                <w:lang w:eastAsia="id-ID"/>
              </w:rPr>
            </w:pPr>
            <w:r w:rsidRPr="00A72949">
              <w:rPr>
                <w:rFonts w:ascii="Times New Roman" w:eastAsia="Times New Roman" w:hAnsi="Times New Roman"/>
                <w:color w:val="000000"/>
                <w:lang w:eastAsia="id-ID"/>
              </w:rPr>
              <w:t>2,49</w:t>
            </w:r>
          </w:p>
        </w:tc>
      </w:tr>
    </w:tbl>
    <w:p w:rsidR="004333DB" w:rsidRPr="003F4ABB" w:rsidRDefault="004333DB" w:rsidP="003F4ABB">
      <w:pPr>
        <w:spacing w:line="480" w:lineRule="auto"/>
        <w:ind w:right="-1"/>
        <w:rPr>
          <w:rFonts w:ascii="Times New Roman" w:hAnsi="Times New Roman"/>
          <w:sz w:val="24"/>
          <w:szCs w:val="24"/>
          <w:lang w:val="en-US"/>
        </w:rPr>
      </w:pPr>
    </w:p>
    <w:p w:rsidR="004333DB" w:rsidRDefault="004333DB" w:rsidP="004333DB">
      <w:pPr>
        <w:pStyle w:val="ListParagraph"/>
        <w:spacing w:after="0" w:line="480" w:lineRule="auto"/>
        <w:ind w:left="1080" w:firstLine="480"/>
        <w:jc w:val="both"/>
        <w:rPr>
          <w:rFonts w:ascii="Times New Roman" w:hAnsi="Times New Roman"/>
          <w:sz w:val="24"/>
          <w:szCs w:val="24"/>
        </w:rPr>
      </w:pPr>
      <w:r w:rsidRPr="00A72949">
        <w:rPr>
          <w:rFonts w:ascii="Times New Roman" w:hAnsi="Times New Roman" w:cs="Times New Roman"/>
          <w:sz w:val="24"/>
          <w:szCs w:val="24"/>
        </w:rPr>
        <w:t>Berdasarkan</w:t>
      </w:r>
      <w:r>
        <w:rPr>
          <w:rFonts w:ascii="Times New Roman" w:hAnsi="Times New Roman"/>
          <w:sz w:val="24"/>
          <w:szCs w:val="24"/>
        </w:rPr>
        <w:t xml:space="preserve"> Tabel 2</w:t>
      </w:r>
      <w:r w:rsidRPr="00547507">
        <w:rPr>
          <w:rFonts w:ascii="Times New Roman" w:hAnsi="Times New Roman"/>
          <w:sz w:val="24"/>
          <w:szCs w:val="24"/>
        </w:rPr>
        <w:t xml:space="preserve"> dapat </w:t>
      </w:r>
      <w:r>
        <w:rPr>
          <w:rFonts w:ascii="Times New Roman" w:hAnsi="Times New Roman"/>
          <w:sz w:val="24"/>
          <w:szCs w:val="24"/>
        </w:rPr>
        <w:t xml:space="preserve">diketahui bahwa frekuensi jawaban panelis tertinggi pada perlakuan (x1) yaitu sebanyak 17 orang panelis </w:t>
      </w:r>
      <w:r>
        <w:rPr>
          <w:rFonts w:ascii="Times New Roman" w:hAnsi="Times New Roman"/>
          <w:sz w:val="24"/>
          <w:szCs w:val="24"/>
        </w:rPr>
        <w:lastRenderedPageBreak/>
        <w:t>menyatakan agak seperti stik,  perlakuan (x2) sebanyak 17 orang panelis menyatakan kurang seperti stik, sedangkan pada perlakuan (x3) sebanyak 15 orang panelis menyatakan agak seperti stik. Grafik rata-rata dapat dilihat pada gambar 2.</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0078055E" wp14:editId="17728918">
            <wp:extent cx="50292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sidRPr="00247763">
        <w:rPr>
          <w:rFonts w:ascii="Times New Roman" w:hAnsi="Times New Roman"/>
          <w:b/>
          <w:sz w:val="24"/>
          <w:szCs w:val="24"/>
        </w:rPr>
        <w:t>Gambar 2. Rata-Rata Kualitas Bentuk Seperti Stik Kerupuk Amplang</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4109D1">
        <w:rPr>
          <w:rFonts w:ascii="Times New Roman" w:hAnsi="Times New Roman" w:cs="Times New Roman"/>
          <w:sz w:val="24"/>
          <w:szCs w:val="24"/>
        </w:rPr>
        <w:t>Bentuk</w:t>
      </w:r>
      <w:r>
        <w:rPr>
          <w:rFonts w:ascii="Times New Roman" w:hAnsi="Times New Roman"/>
          <w:sz w:val="24"/>
          <w:szCs w:val="24"/>
        </w:rPr>
        <w:t xml:space="preserve"> yang seragam sangat mempengaruhi kualitas produk. Agar permukaan kerupuk amplang rata, maka diperlukan alat pemotong (pisau) yang sangat tajam. Proses pemotongan dapat mempengaruhi bentuk kerupuk amplang. Adonan bersifat liat, oleh karena itu, selama pemotongan adonan harus putus dalam sekali tekan. Keseragaman bentuk dan ukuran dapat dicapai apabila pembentukan adonan dilakukan menggunakan cetakan (Suprapti, 2005: 16).  Bentuk yang diharapkan dalam pengolahan kerupuk amplang ini adalah seperti stik.</w:t>
      </w:r>
    </w:p>
    <w:p w:rsidR="004333DB" w:rsidRPr="00596A6A" w:rsidRDefault="004333DB" w:rsidP="004333DB">
      <w:pPr>
        <w:pStyle w:val="ListParagraph"/>
        <w:spacing w:after="0" w:line="480" w:lineRule="auto"/>
        <w:ind w:left="1080" w:firstLine="480"/>
        <w:jc w:val="both"/>
        <w:rPr>
          <w:rFonts w:ascii="Times New Roman" w:hAnsi="Times New Roman"/>
          <w:sz w:val="24"/>
          <w:szCs w:val="24"/>
        </w:rPr>
      </w:pPr>
      <w:r w:rsidRPr="004109D1">
        <w:rPr>
          <w:rFonts w:ascii="Times New Roman" w:hAnsi="Times New Roman" w:cs="Times New Roman"/>
          <w:sz w:val="24"/>
          <w:szCs w:val="24"/>
        </w:rPr>
        <w:lastRenderedPageBreak/>
        <w:t>Berdasarkan</w:t>
      </w:r>
      <w:r>
        <w:rPr>
          <w:rFonts w:ascii="Times New Roman" w:hAnsi="Times New Roman"/>
          <w:sz w:val="24"/>
          <w:szCs w:val="24"/>
        </w:rPr>
        <w:t xml:space="preserve"> hasil pembahasan pada Gambar 2 tentang rata-rata skor kualitas kerupuk amplang diketahui bahwa bentuk untuk setiap perlakuan yaitu udang rebon, udang jerbung, ikan lele, dan ikan patin sebanyak 100% terdapat perbedaan. Hal ini dapat dilihat dari skor kerupuk amplang yaitu x0 (2,57), x1 (2,56), x2 (3,96), dan x3 (2,49) dengan kategori agak seperti stik.</w:t>
      </w:r>
    </w:p>
    <w:p w:rsidR="004333DB" w:rsidRPr="00247763" w:rsidRDefault="004333DB" w:rsidP="004333DB">
      <w:pPr>
        <w:pStyle w:val="ListParagraph"/>
        <w:numPr>
          <w:ilvl w:val="0"/>
          <w:numId w:val="6"/>
        </w:num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Perbedaan </w:t>
      </w:r>
      <w:r w:rsidRPr="0021762E">
        <w:rPr>
          <w:rFonts w:ascii="Times New Roman" w:hAnsi="Times New Roman" w:cs="Times New Roman"/>
          <w:b/>
          <w:sz w:val="24"/>
          <w:szCs w:val="24"/>
        </w:rPr>
        <w:t>Kualitas</w:t>
      </w:r>
      <w:r>
        <w:rPr>
          <w:rFonts w:ascii="Times New Roman" w:hAnsi="Times New Roman" w:cs="Times New Roman"/>
          <w:b/>
          <w:sz w:val="24"/>
          <w:szCs w:val="24"/>
        </w:rPr>
        <w:t xml:space="preserve"> Bentuk (Mengembang) Kerupuk Amplang Udang Rebon, Udang Jerbung, Ikan Lele, dan Ikan Patin sebanyak 100%</w:t>
      </w:r>
    </w:p>
    <w:p w:rsidR="004333DB" w:rsidRPr="004109D1" w:rsidRDefault="004333DB" w:rsidP="004333DB">
      <w:pPr>
        <w:pStyle w:val="ListParagraph"/>
        <w:spacing w:after="0" w:line="480" w:lineRule="auto"/>
        <w:ind w:left="1080" w:firstLine="480"/>
        <w:jc w:val="both"/>
        <w:rPr>
          <w:rFonts w:ascii="Times New Roman" w:hAnsi="Times New Roman" w:cs="Times New Roman"/>
          <w:sz w:val="24"/>
          <w:szCs w:val="24"/>
        </w:rPr>
      </w:pPr>
      <w:r w:rsidRPr="007C05B8">
        <w:rPr>
          <w:rFonts w:ascii="Times New Roman" w:hAnsi="Times New Roman" w:cs="Times New Roman"/>
          <w:sz w:val="24"/>
          <w:szCs w:val="24"/>
        </w:rPr>
        <w:t>Hasil dari rata-rata uji organoleptik untuk kualitas bentuk seperti stik pada kerupuk amplang</w:t>
      </w:r>
      <w:r>
        <w:rPr>
          <w:rFonts w:ascii="Times New Roman" w:hAnsi="Times New Roman" w:cs="Times New Roman"/>
          <w:sz w:val="24"/>
          <w:szCs w:val="24"/>
        </w:rPr>
        <w:t xml:space="preserve"> akan diuraikan pada Tabel 3.</w:t>
      </w:r>
    </w:p>
    <w:p w:rsidR="004333DB" w:rsidRPr="00D009AA" w:rsidRDefault="004333DB" w:rsidP="004333DB">
      <w:pPr>
        <w:pStyle w:val="ListParagraph"/>
        <w:spacing w:after="0" w:line="480" w:lineRule="auto"/>
        <w:ind w:left="360" w:right="-1" w:firstLine="720"/>
        <w:rPr>
          <w:rFonts w:ascii="Times New Roman" w:hAnsi="Times New Roman"/>
          <w:b/>
          <w:sz w:val="24"/>
          <w:szCs w:val="24"/>
        </w:rPr>
      </w:pPr>
      <w:r>
        <w:rPr>
          <w:rFonts w:ascii="Times New Roman" w:hAnsi="Times New Roman"/>
          <w:b/>
          <w:sz w:val="24"/>
          <w:szCs w:val="24"/>
        </w:rPr>
        <w:t>Tabel 3</w:t>
      </w:r>
      <w:r w:rsidRPr="00D009AA">
        <w:rPr>
          <w:rFonts w:ascii="Times New Roman" w:hAnsi="Times New Roman"/>
          <w:b/>
          <w:sz w:val="24"/>
          <w:szCs w:val="24"/>
        </w:rPr>
        <w:t>. Kualitas Bentuk (</w:t>
      </w:r>
      <w:r>
        <w:rPr>
          <w:rFonts w:ascii="Times New Roman" w:hAnsi="Times New Roman"/>
          <w:b/>
          <w:sz w:val="24"/>
          <w:szCs w:val="24"/>
        </w:rPr>
        <w:t>mengembang</w:t>
      </w:r>
      <w:r w:rsidRPr="00D009AA">
        <w:rPr>
          <w:rFonts w:ascii="Times New Roman" w:hAnsi="Times New Roman"/>
          <w:b/>
          <w:sz w:val="24"/>
          <w:szCs w:val="24"/>
        </w:rPr>
        <w:t>) Kerupuk Amplang</w:t>
      </w:r>
    </w:p>
    <w:tbl>
      <w:tblPr>
        <w:tblW w:w="7938" w:type="dxa"/>
        <w:tblInd w:w="1242" w:type="dxa"/>
        <w:tblLook w:val="04A0" w:firstRow="1" w:lastRow="0" w:firstColumn="1" w:lastColumn="0" w:noHBand="0" w:noVBand="1"/>
      </w:tblPr>
      <w:tblGrid>
        <w:gridCol w:w="1446"/>
        <w:gridCol w:w="435"/>
        <w:gridCol w:w="545"/>
        <w:gridCol w:w="631"/>
        <w:gridCol w:w="435"/>
        <w:gridCol w:w="600"/>
        <w:gridCol w:w="631"/>
        <w:gridCol w:w="435"/>
        <w:gridCol w:w="545"/>
        <w:gridCol w:w="631"/>
        <w:gridCol w:w="435"/>
        <w:gridCol w:w="600"/>
        <w:gridCol w:w="613"/>
      </w:tblGrid>
      <w:tr w:rsidR="004333DB" w:rsidRPr="00164138" w:rsidTr="004333DB">
        <w:trPr>
          <w:trHeight w:val="315"/>
        </w:trPr>
        <w:tc>
          <w:tcPr>
            <w:tcW w:w="14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Kualitas</w:t>
            </w:r>
          </w:p>
        </w:tc>
        <w:tc>
          <w:tcPr>
            <w:tcW w:w="16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Udang Rebon (x0)</w:t>
            </w:r>
          </w:p>
        </w:tc>
        <w:tc>
          <w:tcPr>
            <w:tcW w:w="16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Udang Jerbung (x1)</w:t>
            </w:r>
          </w:p>
        </w:tc>
        <w:tc>
          <w:tcPr>
            <w:tcW w:w="16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Ikan Lele (x2)</w:t>
            </w:r>
          </w:p>
        </w:tc>
        <w:tc>
          <w:tcPr>
            <w:tcW w:w="16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Ikan Patin (x3)</w:t>
            </w:r>
          </w:p>
        </w:tc>
      </w:tr>
      <w:tr w:rsidR="004333DB" w:rsidRPr="00164138" w:rsidTr="004333DB">
        <w:trPr>
          <w:trHeight w:val="315"/>
        </w:trPr>
        <w:tc>
          <w:tcPr>
            <w:tcW w:w="1446" w:type="dxa"/>
            <w:vMerge/>
            <w:tcBorders>
              <w:top w:val="single" w:sz="4" w:space="0" w:color="auto"/>
              <w:left w:val="single" w:sz="4" w:space="0" w:color="auto"/>
              <w:bottom w:val="single" w:sz="4" w:space="0" w:color="000000"/>
              <w:right w:val="single" w:sz="4" w:space="0" w:color="auto"/>
            </w:tcBorders>
            <w:vAlign w:val="center"/>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f</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Skor</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F</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Skor</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f</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Skor</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f</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Skor</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Sangat mengembang</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3,3</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5</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Mengembang</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13</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16</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6,6</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8</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12</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Agak mengembang</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18</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60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54</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16</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53,3</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48</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14</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47</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16</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53,3</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48</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Kurang mengembang</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7</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23</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14</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11</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36,7</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14</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47</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42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11</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36,7</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22</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Tidak mengembang</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 -</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Total</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30</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89</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30</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82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30</w:t>
            </w:r>
          </w:p>
        </w:tc>
        <w:tc>
          <w:tcPr>
            <w:tcW w:w="54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92</w:t>
            </w:r>
          </w:p>
        </w:tc>
        <w:tc>
          <w:tcPr>
            <w:tcW w:w="435"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30</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100</w:t>
            </w:r>
          </w:p>
        </w:tc>
        <w:tc>
          <w:tcPr>
            <w:tcW w:w="569"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82</w:t>
            </w:r>
          </w:p>
        </w:tc>
      </w:tr>
      <w:tr w:rsidR="004333DB" w:rsidRPr="00164138" w:rsidTr="004333DB">
        <w:trPr>
          <w:trHeight w:val="315"/>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Rata-rata skor</w:t>
            </w:r>
          </w:p>
        </w:tc>
        <w:tc>
          <w:tcPr>
            <w:tcW w:w="16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3,02</w:t>
            </w:r>
          </w:p>
        </w:tc>
        <w:tc>
          <w:tcPr>
            <w:tcW w:w="16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3,47</w:t>
            </w:r>
          </w:p>
        </w:tc>
        <w:tc>
          <w:tcPr>
            <w:tcW w:w="16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2,61</w:t>
            </w:r>
          </w:p>
        </w:tc>
        <w:tc>
          <w:tcPr>
            <w:tcW w:w="16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sz w:val="21"/>
                <w:szCs w:val="21"/>
                <w:lang w:eastAsia="id-ID"/>
              </w:rPr>
            </w:pPr>
            <w:r w:rsidRPr="00164138">
              <w:rPr>
                <w:rFonts w:ascii="Times New Roman" w:eastAsia="Times New Roman" w:hAnsi="Times New Roman"/>
                <w:color w:val="000000"/>
                <w:sz w:val="21"/>
                <w:szCs w:val="21"/>
                <w:lang w:eastAsia="id-ID"/>
              </w:rPr>
              <w:t>2,81</w:t>
            </w:r>
          </w:p>
        </w:tc>
      </w:tr>
    </w:tbl>
    <w:p w:rsidR="004333DB" w:rsidRDefault="004333DB" w:rsidP="004333DB">
      <w:pPr>
        <w:pStyle w:val="ListParagraph"/>
        <w:spacing w:after="0" w:line="480" w:lineRule="auto"/>
        <w:ind w:left="1080" w:firstLine="480"/>
        <w:jc w:val="both"/>
        <w:rPr>
          <w:rFonts w:ascii="Times New Roman" w:hAnsi="Times New Roman" w:cs="Times New Roman"/>
          <w:sz w:val="24"/>
          <w:szCs w:val="24"/>
        </w:rPr>
      </w:pPr>
    </w:p>
    <w:p w:rsidR="004333DB" w:rsidRDefault="004333DB" w:rsidP="004333DB">
      <w:pPr>
        <w:pStyle w:val="ListParagraph"/>
        <w:spacing w:after="0" w:line="480" w:lineRule="auto"/>
        <w:ind w:left="1080" w:firstLine="480"/>
        <w:jc w:val="both"/>
        <w:rPr>
          <w:rFonts w:ascii="Times New Roman" w:hAnsi="Times New Roman"/>
          <w:sz w:val="24"/>
          <w:szCs w:val="24"/>
        </w:rPr>
      </w:pPr>
      <w:r w:rsidRPr="00247763">
        <w:rPr>
          <w:rFonts w:ascii="Times New Roman" w:hAnsi="Times New Roman" w:cs="Times New Roman"/>
          <w:sz w:val="24"/>
          <w:szCs w:val="24"/>
        </w:rPr>
        <w:t>Berdasarkan</w:t>
      </w:r>
      <w:r>
        <w:rPr>
          <w:rFonts w:ascii="Times New Roman" w:hAnsi="Times New Roman"/>
          <w:sz w:val="24"/>
          <w:szCs w:val="24"/>
        </w:rPr>
        <w:t xml:space="preserve"> Tabel 3</w:t>
      </w:r>
      <w:r w:rsidRPr="00547507">
        <w:rPr>
          <w:rFonts w:ascii="Times New Roman" w:hAnsi="Times New Roman"/>
          <w:sz w:val="24"/>
          <w:szCs w:val="24"/>
        </w:rPr>
        <w:t xml:space="preserve"> dapat </w:t>
      </w:r>
      <w:r>
        <w:rPr>
          <w:rFonts w:ascii="Times New Roman" w:hAnsi="Times New Roman"/>
          <w:sz w:val="24"/>
          <w:szCs w:val="24"/>
        </w:rPr>
        <w:t xml:space="preserve">diketahui bahwa frekuensi jawaban panelis tertinggi pada perlakuan (x1) yaitu sebanyak 16 orang panelis menyatakan agak mengembang,  perlakuan (x2) sebanyak 14 orang </w:t>
      </w:r>
      <w:r>
        <w:rPr>
          <w:rFonts w:ascii="Times New Roman" w:hAnsi="Times New Roman"/>
          <w:sz w:val="24"/>
          <w:szCs w:val="24"/>
        </w:rPr>
        <w:lastRenderedPageBreak/>
        <w:t>panelis menyatakan agak mengembang, dan pada perlakuan (x3) sebanyak 16 orang panelis menyatakan agak mengembang. Grafik rata-rata dapat dilihat pada Gambar 3.</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20021C10" wp14:editId="0BFB5597">
            <wp:extent cx="5010150" cy="2447925"/>
            <wp:effectExtent l="0" t="0" r="1905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Pr>
          <w:rFonts w:ascii="Times New Roman" w:hAnsi="Times New Roman"/>
          <w:b/>
          <w:sz w:val="24"/>
          <w:szCs w:val="24"/>
        </w:rPr>
        <w:t>Gambar 3</w:t>
      </w:r>
      <w:r w:rsidRPr="00247763">
        <w:rPr>
          <w:rFonts w:ascii="Times New Roman" w:hAnsi="Times New Roman"/>
          <w:b/>
          <w:sz w:val="24"/>
          <w:szCs w:val="24"/>
        </w:rPr>
        <w:t xml:space="preserve">. Rata-Rata Kualitas Bentuk </w:t>
      </w:r>
      <w:r>
        <w:rPr>
          <w:rFonts w:ascii="Times New Roman" w:hAnsi="Times New Roman"/>
          <w:b/>
          <w:sz w:val="24"/>
          <w:szCs w:val="24"/>
        </w:rPr>
        <w:t>Mengembang</w:t>
      </w:r>
      <w:r w:rsidRPr="00247763">
        <w:rPr>
          <w:rFonts w:ascii="Times New Roman" w:hAnsi="Times New Roman"/>
          <w:b/>
          <w:sz w:val="24"/>
          <w:szCs w:val="24"/>
        </w:rPr>
        <w:t xml:space="preserve"> Kerupuk Amplang</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4109D1">
        <w:rPr>
          <w:rFonts w:ascii="Times New Roman" w:hAnsi="Times New Roman" w:cs="Times New Roman"/>
          <w:sz w:val="24"/>
          <w:szCs w:val="24"/>
        </w:rPr>
        <w:t>Pengembangan</w:t>
      </w:r>
      <w:r>
        <w:rPr>
          <w:rFonts w:ascii="Times New Roman" w:hAnsi="Times New Roman"/>
          <w:sz w:val="24"/>
          <w:szCs w:val="24"/>
        </w:rPr>
        <w:t xml:space="preserve"> kerupuk merupakan salah satu faktor penentuan kualitas yang paling penting karena mempengaruhi daya beli konsumen. </w:t>
      </w:r>
      <w:proofErr w:type="gramStart"/>
      <w:r>
        <w:rPr>
          <w:rFonts w:ascii="Times New Roman" w:hAnsi="Times New Roman"/>
          <w:sz w:val="24"/>
          <w:szCs w:val="24"/>
          <w:lang w:val="en-US"/>
        </w:rPr>
        <w:t>Bahan yang digunakan sebagai pengembang alami dalam pengolahan kerupuk amplang ini adalah telur.</w:t>
      </w:r>
      <w:proofErr w:type="gramEnd"/>
      <w:r w:rsidR="003F4ABB">
        <w:rPr>
          <w:rFonts w:ascii="Times New Roman" w:hAnsi="Times New Roman"/>
          <w:sz w:val="24"/>
          <w:szCs w:val="24"/>
          <w:lang w:val="en-US"/>
        </w:rPr>
        <w:t xml:space="preserve"> </w:t>
      </w:r>
      <w:r>
        <w:rPr>
          <w:rFonts w:ascii="Times New Roman" w:hAnsi="Times New Roman"/>
          <w:sz w:val="24"/>
          <w:szCs w:val="24"/>
        </w:rPr>
        <w:t>Agar kerupuk mengembang dengan baik sewaktu menggoreng, dapat menggunakan telur yang berfungsi sebagai pengembang.</w:t>
      </w:r>
      <w:r w:rsidR="003F4ABB">
        <w:rPr>
          <w:rFonts w:ascii="Times New Roman" w:hAnsi="Times New Roman"/>
          <w:sz w:val="24"/>
          <w:szCs w:val="24"/>
          <w:lang w:val="en-US"/>
        </w:rPr>
        <w:t xml:space="preserve"> </w:t>
      </w:r>
      <w:proofErr w:type="gramStart"/>
      <w:r>
        <w:rPr>
          <w:rFonts w:ascii="Times New Roman" w:hAnsi="Times New Roman"/>
          <w:sz w:val="24"/>
          <w:szCs w:val="24"/>
          <w:lang w:val="en-US"/>
        </w:rPr>
        <w:t>Adonan kerupuk harus diuleni sampai kalis agar memperoleh bentuk mengembang yang sempurna.</w:t>
      </w:r>
      <w:proofErr w:type="gramEnd"/>
      <w:r w:rsidR="003F4ABB">
        <w:rPr>
          <w:rFonts w:ascii="Times New Roman" w:hAnsi="Times New Roman"/>
          <w:sz w:val="24"/>
          <w:szCs w:val="24"/>
          <w:lang w:val="en-US"/>
        </w:rPr>
        <w:t xml:space="preserve"> </w:t>
      </w:r>
      <w:r>
        <w:rPr>
          <w:rFonts w:ascii="Times New Roman" w:hAnsi="Times New Roman"/>
          <w:sz w:val="24"/>
          <w:szCs w:val="24"/>
        </w:rPr>
        <w:t xml:space="preserve">Kerupuk yang berkualitas tinggi akan mengembang 3-5 kali lipat sewaktu digoreng (Suprapti, 2005: 17). </w:t>
      </w:r>
    </w:p>
    <w:p w:rsidR="004333DB" w:rsidRPr="003F4ABB" w:rsidRDefault="004333DB" w:rsidP="003F4ABB">
      <w:pPr>
        <w:pStyle w:val="ListParagraph"/>
        <w:spacing w:after="0" w:line="480" w:lineRule="auto"/>
        <w:ind w:left="1080" w:firstLine="480"/>
        <w:jc w:val="both"/>
        <w:rPr>
          <w:rFonts w:ascii="Times New Roman" w:hAnsi="Times New Roman"/>
          <w:sz w:val="24"/>
          <w:szCs w:val="24"/>
          <w:lang w:val="en-US"/>
        </w:rPr>
      </w:pPr>
      <w:r w:rsidRPr="004109D1">
        <w:rPr>
          <w:rFonts w:ascii="Times New Roman" w:hAnsi="Times New Roman" w:cs="Times New Roman"/>
          <w:sz w:val="24"/>
          <w:szCs w:val="24"/>
        </w:rPr>
        <w:t>Berdasarkan</w:t>
      </w:r>
      <w:r>
        <w:rPr>
          <w:rFonts w:ascii="Times New Roman" w:hAnsi="Times New Roman"/>
          <w:sz w:val="24"/>
          <w:szCs w:val="24"/>
        </w:rPr>
        <w:t xml:space="preserve"> hasil pembahasan pada Gambar 3 tentang rata-rata skor kualitas kerupuk amplang diketahui bahwa bentuk (mengembang) </w:t>
      </w:r>
      <w:r>
        <w:rPr>
          <w:rFonts w:ascii="Times New Roman" w:hAnsi="Times New Roman"/>
          <w:sz w:val="24"/>
          <w:szCs w:val="24"/>
        </w:rPr>
        <w:lastRenderedPageBreak/>
        <w:t>untuk setiap perlakuan yaitu udang rebon, udang jerbung, ikan lele, dan ikan patin sebanyak 100% tidak terdapat perbedaan. Hal ini dapat dilihat dari skor kerupuk amplang yaitu x0 (3,02) , x1 (3,47), x2 (2,61), dan x3 (2,81) dengan kategori agak mengembang.</w:t>
      </w:r>
    </w:p>
    <w:p w:rsidR="004333DB" w:rsidRPr="00164138" w:rsidRDefault="004333DB" w:rsidP="004333DB">
      <w:pPr>
        <w:pStyle w:val="ListParagraph"/>
        <w:numPr>
          <w:ilvl w:val="0"/>
          <w:numId w:val="6"/>
        </w:num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Perbedaan </w:t>
      </w:r>
      <w:r w:rsidRPr="0021762E">
        <w:rPr>
          <w:rFonts w:ascii="Times New Roman" w:hAnsi="Times New Roman" w:cs="Times New Roman"/>
          <w:b/>
          <w:sz w:val="24"/>
          <w:szCs w:val="24"/>
        </w:rPr>
        <w:t>Kualitas</w:t>
      </w:r>
      <w:r>
        <w:rPr>
          <w:rFonts w:ascii="Times New Roman" w:hAnsi="Times New Roman" w:cs="Times New Roman"/>
          <w:b/>
          <w:sz w:val="24"/>
          <w:szCs w:val="24"/>
        </w:rPr>
        <w:t xml:space="preserve"> Warna Kerupuk Amplang Udang Rebon, Udang Jerbung, Ikan Lele, dan Ikan Patin sebanyak 100%</w:t>
      </w:r>
    </w:p>
    <w:p w:rsidR="004333DB" w:rsidRDefault="004333DB" w:rsidP="004333DB">
      <w:pPr>
        <w:pStyle w:val="ListParagraph"/>
        <w:spacing w:after="0" w:line="480" w:lineRule="auto"/>
        <w:ind w:left="1080" w:firstLine="480"/>
        <w:jc w:val="both"/>
        <w:rPr>
          <w:rFonts w:ascii="Times New Roman" w:hAnsi="Times New Roman" w:cs="Times New Roman"/>
          <w:sz w:val="24"/>
          <w:szCs w:val="24"/>
        </w:rPr>
      </w:pPr>
      <w:r w:rsidRPr="007C05B8">
        <w:rPr>
          <w:rFonts w:ascii="Times New Roman" w:hAnsi="Times New Roman" w:cs="Times New Roman"/>
          <w:sz w:val="24"/>
          <w:szCs w:val="24"/>
        </w:rPr>
        <w:t xml:space="preserve">Hasil dari rata-rata uji organoleptik untuk kualitas </w:t>
      </w:r>
      <w:r>
        <w:rPr>
          <w:rFonts w:ascii="Times New Roman" w:hAnsi="Times New Roman" w:cs="Times New Roman"/>
          <w:sz w:val="24"/>
          <w:szCs w:val="24"/>
        </w:rPr>
        <w:t>warna</w:t>
      </w:r>
      <w:r w:rsidRPr="007C05B8">
        <w:rPr>
          <w:rFonts w:ascii="Times New Roman" w:hAnsi="Times New Roman" w:cs="Times New Roman"/>
          <w:sz w:val="24"/>
          <w:szCs w:val="24"/>
        </w:rPr>
        <w:t xml:space="preserve"> pada kerupuk amplang</w:t>
      </w:r>
      <w:r>
        <w:rPr>
          <w:rFonts w:ascii="Times New Roman" w:hAnsi="Times New Roman" w:cs="Times New Roman"/>
          <w:sz w:val="24"/>
          <w:szCs w:val="24"/>
        </w:rPr>
        <w:t xml:space="preserve"> akan diuraikan pada Tabel 4.</w:t>
      </w:r>
    </w:p>
    <w:p w:rsidR="004333DB" w:rsidRPr="00BC6D87" w:rsidRDefault="004333DB" w:rsidP="004333DB">
      <w:pPr>
        <w:pStyle w:val="ListParagraph"/>
        <w:spacing w:after="0" w:line="480" w:lineRule="auto"/>
        <w:ind w:left="360" w:right="-1" w:firstLine="720"/>
        <w:rPr>
          <w:rFonts w:ascii="Times New Roman" w:hAnsi="Times New Roman"/>
          <w:b/>
          <w:sz w:val="24"/>
          <w:szCs w:val="24"/>
        </w:rPr>
      </w:pPr>
      <w:r>
        <w:rPr>
          <w:rFonts w:ascii="Times New Roman" w:hAnsi="Times New Roman"/>
          <w:b/>
          <w:sz w:val="24"/>
          <w:szCs w:val="24"/>
        </w:rPr>
        <w:t>Tabel 4</w:t>
      </w:r>
      <w:r w:rsidRPr="00D009AA">
        <w:rPr>
          <w:rFonts w:ascii="Times New Roman" w:hAnsi="Times New Roman"/>
          <w:b/>
          <w:sz w:val="24"/>
          <w:szCs w:val="24"/>
        </w:rPr>
        <w:t xml:space="preserve">. Kualitas </w:t>
      </w:r>
      <w:r>
        <w:rPr>
          <w:rFonts w:ascii="Times New Roman" w:hAnsi="Times New Roman"/>
          <w:b/>
          <w:sz w:val="24"/>
          <w:szCs w:val="24"/>
        </w:rPr>
        <w:t>Warna</w:t>
      </w:r>
      <w:r w:rsidRPr="00D009AA">
        <w:rPr>
          <w:rFonts w:ascii="Times New Roman" w:hAnsi="Times New Roman"/>
          <w:b/>
          <w:sz w:val="24"/>
          <w:szCs w:val="24"/>
        </w:rPr>
        <w:t xml:space="preserve"> Kerupuk Amplang</w:t>
      </w:r>
    </w:p>
    <w:tbl>
      <w:tblPr>
        <w:tblW w:w="7979" w:type="dxa"/>
        <w:tblInd w:w="1242" w:type="dxa"/>
        <w:tblLook w:val="04A0" w:firstRow="1" w:lastRow="0" w:firstColumn="1" w:lastColumn="0" w:noHBand="0" w:noVBand="1"/>
      </w:tblPr>
      <w:tblGrid>
        <w:gridCol w:w="1236"/>
        <w:gridCol w:w="447"/>
        <w:gridCol w:w="562"/>
        <w:gridCol w:w="653"/>
        <w:gridCol w:w="447"/>
        <w:gridCol w:w="620"/>
        <w:gridCol w:w="653"/>
        <w:gridCol w:w="447"/>
        <w:gridCol w:w="562"/>
        <w:gridCol w:w="653"/>
        <w:gridCol w:w="447"/>
        <w:gridCol w:w="620"/>
        <w:gridCol w:w="632"/>
      </w:tblGrid>
      <w:tr w:rsidR="004333DB" w:rsidRPr="00164138" w:rsidTr="004333DB">
        <w:trPr>
          <w:trHeight w:val="315"/>
        </w:trPr>
        <w:tc>
          <w:tcPr>
            <w:tcW w:w="12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Kualitas</w:t>
            </w:r>
          </w:p>
        </w:tc>
        <w:tc>
          <w:tcPr>
            <w:tcW w:w="16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Udang Rebon (x0)</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Udang Jerbung (x1)</w:t>
            </w:r>
          </w:p>
        </w:tc>
        <w:tc>
          <w:tcPr>
            <w:tcW w:w="16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Ikan Lele (x2)</w:t>
            </w:r>
          </w:p>
        </w:tc>
        <w:tc>
          <w:tcPr>
            <w:tcW w:w="16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Ikan Patin (x3)</w:t>
            </w:r>
          </w:p>
        </w:tc>
      </w:tr>
      <w:tr w:rsidR="004333DB" w:rsidRPr="00164138" w:rsidTr="004333DB">
        <w:trPr>
          <w:trHeight w:val="315"/>
        </w:trPr>
        <w:tc>
          <w:tcPr>
            <w:tcW w:w="1236" w:type="dxa"/>
            <w:vMerge/>
            <w:tcBorders>
              <w:top w:val="single" w:sz="4" w:space="0" w:color="auto"/>
              <w:left w:val="single" w:sz="4" w:space="0" w:color="auto"/>
              <w:bottom w:val="single" w:sz="4" w:space="0" w:color="000000"/>
              <w:right w:val="single" w:sz="4" w:space="0" w:color="auto"/>
            </w:tcBorders>
            <w:vAlign w:val="center"/>
            <w:hideMark/>
          </w:tcPr>
          <w:p w:rsidR="004333DB" w:rsidRPr="00164138" w:rsidRDefault="004333DB" w:rsidP="004333DB">
            <w:pPr>
              <w:spacing w:line="240" w:lineRule="auto"/>
              <w:rPr>
                <w:rFonts w:ascii="Times New Roman" w:eastAsia="Times New Roman" w:hAnsi="Times New Roman"/>
                <w:color w:val="000000"/>
                <w:lang w:eastAsia="id-ID"/>
              </w:rPr>
            </w:pP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f</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Skor</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F</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Skor</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F</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Skor</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F</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Skor</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Sangat kuning keemasan</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Kuning keemasan</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16</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53</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64</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13</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16</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5</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17</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20</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13,3</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16</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Agak kuning keemasan</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12</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36</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15</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50,0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45</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21</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70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63</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20</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66,7</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60</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Kurang kuning keemasan</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6,7</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11</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36,7</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22</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4</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13</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8</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6</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20,0</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12</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Tidak kuning keemasan</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 -</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Total</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30</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100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104</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30</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100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83</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30</w:t>
            </w:r>
          </w:p>
        </w:tc>
        <w:tc>
          <w:tcPr>
            <w:tcW w:w="56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100</w:t>
            </w:r>
          </w:p>
        </w:tc>
        <w:tc>
          <w:tcPr>
            <w:tcW w:w="653"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91</w:t>
            </w:r>
          </w:p>
        </w:tc>
        <w:tc>
          <w:tcPr>
            <w:tcW w:w="447"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30</w:t>
            </w:r>
          </w:p>
        </w:tc>
        <w:tc>
          <w:tcPr>
            <w:tcW w:w="620"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100</w:t>
            </w:r>
          </w:p>
        </w:tc>
        <w:tc>
          <w:tcPr>
            <w:tcW w:w="632" w:type="dxa"/>
            <w:tcBorders>
              <w:top w:val="nil"/>
              <w:left w:val="nil"/>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jc w:val="right"/>
              <w:rPr>
                <w:rFonts w:ascii="Times New Roman" w:eastAsia="Times New Roman" w:hAnsi="Times New Roman"/>
                <w:color w:val="000000"/>
                <w:lang w:eastAsia="id-ID"/>
              </w:rPr>
            </w:pPr>
            <w:r w:rsidRPr="00164138">
              <w:rPr>
                <w:rFonts w:ascii="Times New Roman" w:eastAsia="Times New Roman" w:hAnsi="Times New Roman"/>
                <w:color w:val="000000"/>
                <w:lang w:eastAsia="id-ID"/>
              </w:rPr>
              <w:t>88</w:t>
            </w:r>
          </w:p>
        </w:tc>
      </w:tr>
      <w:tr w:rsidR="004333DB" w:rsidRPr="00164138" w:rsidTr="004333DB">
        <w:trPr>
          <w:trHeight w:val="3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4333DB" w:rsidRPr="00164138" w:rsidRDefault="004333DB" w:rsidP="004333DB">
            <w:pPr>
              <w:spacing w:line="240" w:lineRule="auto"/>
              <w:rPr>
                <w:rFonts w:ascii="Times New Roman" w:eastAsia="Times New Roman" w:hAnsi="Times New Roman"/>
                <w:color w:val="000000"/>
                <w:lang w:eastAsia="id-ID"/>
              </w:rPr>
            </w:pPr>
            <w:r w:rsidRPr="00164138">
              <w:rPr>
                <w:rFonts w:ascii="Times New Roman" w:eastAsia="Times New Roman" w:hAnsi="Times New Roman"/>
                <w:color w:val="000000"/>
                <w:lang w:eastAsia="id-ID"/>
              </w:rPr>
              <w:t>Rata-rata skor</w:t>
            </w:r>
          </w:p>
        </w:tc>
        <w:tc>
          <w:tcPr>
            <w:tcW w:w="16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3,50</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2,73</w:t>
            </w:r>
          </w:p>
        </w:tc>
        <w:tc>
          <w:tcPr>
            <w:tcW w:w="16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2,93</w:t>
            </w:r>
          </w:p>
        </w:tc>
        <w:tc>
          <w:tcPr>
            <w:tcW w:w="16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64138" w:rsidRDefault="004333DB" w:rsidP="004333DB">
            <w:pPr>
              <w:spacing w:line="240" w:lineRule="auto"/>
              <w:jc w:val="center"/>
              <w:rPr>
                <w:rFonts w:ascii="Times New Roman" w:eastAsia="Times New Roman" w:hAnsi="Times New Roman"/>
                <w:color w:val="000000"/>
                <w:lang w:eastAsia="id-ID"/>
              </w:rPr>
            </w:pPr>
            <w:r w:rsidRPr="00164138">
              <w:rPr>
                <w:rFonts w:ascii="Times New Roman" w:eastAsia="Times New Roman" w:hAnsi="Times New Roman"/>
                <w:color w:val="000000"/>
                <w:lang w:eastAsia="id-ID"/>
              </w:rPr>
              <w:t>2,92</w:t>
            </w:r>
          </w:p>
        </w:tc>
      </w:tr>
    </w:tbl>
    <w:p w:rsidR="004333DB" w:rsidRDefault="004333DB" w:rsidP="004333DB">
      <w:pPr>
        <w:pStyle w:val="ListParagraph"/>
        <w:spacing w:after="0" w:line="480" w:lineRule="auto"/>
        <w:ind w:left="1080" w:firstLine="480"/>
        <w:jc w:val="both"/>
        <w:rPr>
          <w:rFonts w:ascii="Times New Roman" w:hAnsi="Times New Roman" w:cs="Times New Roman"/>
          <w:sz w:val="24"/>
          <w:szCs w:val="24"/>
        </w:rPr>
      </w:pPr>
    </w:p>
    <w:p w:rsidR="004333DB" w:rsidRDefault="004333DB" w:rsidP="004333DB">
      <w:pPr>
        <w:pStyle w:val="ListParagraph"/>
        <w:spacing w:after="0" w:line="480" w:lineRule="auto"/>
        <w:ind w:left="1080" w:firstLine="480"/>
        <w:jc w:val="both"/>
        <w:rPr>
          <w:rFonts w:ascii="Times New Roman" w:hAnsi="Times New Roman"/>
          <w:sz w:val="24"/>
          <w:szCs w:val="24"/>
        </w:rPr>
      </w:pPr>
      <w:r w:rsidRPr="00164138">
        <w:rPr>
          <w:rFonts w:ascii="Times New Roman" w:hAnsi="Times New Roman" w:cs="Times New Roman"/>
          <w:sz w:val="24"/>
          <w:szCs w:val="24"/>
        </w:rPr>
        <w:t>Berdasarkan</w:t>
      </w:r>
      <w:r>
        <w:rPr>
          <w:rFonts w:ascii="Times New Roman" w:hAnsi="Times New Roman"/>
          <w:sz w:val="24"/>
          <w:szCs w:val="24"/>
        </w:rPr>
        <w:t xml:space="preserve"> Tabel 4</w:t>
      </w:r>
      <w:r w:rsidRPr="00547507">
        <w:rPr>
          <w:rFonts w:ascii="Times New Roman" w:hAnsi="Times New Roman"/>
          <w:sz w:val="24"/>
          <w:szCs w:val="24"/>
        </w:rPr>
        <w:t xml:space="preserve"> dapat </w:t>
      </w:r>
      <w:r>
        <w:rPr>
          <w:rFonts w:ascii="Times New Roman" w:hAnsi="Times New Roman"/>
          <w:sz w:val="24"/>
          <w:szCs w:val="24"/>
        </w:rPr>
        <w:t xml:space="preserve">diketahui bahwa frekuensi jawaban panelis tertinggi pada perlakuan (x1) yaitu sebanyak 15 orang panelis menyatakan agak kuning keemasan,  perlakuan (x2) sebanyak 21 orang panelis menyatakan agak kuning keemasan, dan pada perlakuan (x3) </w:t>
      </w:r>
      <w:r>
        <w:rPr>
          <w:rFonts w:ascii="Times New Roman" w:hAnsi="Times New Roman"/>
          <w:sz w:val="24"/>
          <w:szCs w:val="24"/>
        </w:rPr>
        <w:lastRenderedPageBreak/>
        <w:t>sebanyak 20 orang panelis menyatakan agak kuning keemasan. Grafik rata-rata dapat dilihat pada Gambar 4.</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440F2D6D" wp14:editId="154E8D33">
            <wp:extent cx="495300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Pr>
          <w:rFonts w:ascii="Times New Roman" w:hAnsi="Times New Roman"/>
          <w:b/>
          <w:sz w:val="24"/>
          <w:szCs w:val="24"/>
        </w:rPr>
        <w:t>Gambar 4</w:t>
      </w:r>
      <w:r w:rsidRPr="00247763">
        <w:rPr>
          <w:rFonts w:ascii="Times New Roman" w:hAnsi="Times New Roman"/>
          <w:b/>
          <w:sz w:val="24"/>
          <w:szCs w:val="24"/>
        </w:rPr>
        <w:t xml:space="preserve">. Rata-Rata Kualitas </w:t>
      </w:r>
      <w:r>
        <w:rPr>
          <w:rFonts w:ascii="Times New Roman" w:hAnsi="Times New Roman"/>
          <w:b/>
          <w:sz w:val="24"/>
          <w:szCs w:val="24"/>
        </w:rPr>
        <w:t>Warna</w:t>
      </w:r>
      <w:r w:rsidRPr="00247763">
        <w:rPr>
          <w:rFonts w:ascii="Times New Roman" w:hAnsi="Times New Roman"/>
          <w:b/>
          <w:sz w:val="24"/>
          <w:szCs w:val="24"/>
        </w:rPr>
        <w:t xml:space="preserve"> Kerupuk Amplang</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3B5F88">
        <w:rPr>
          <w:rFonts w:ascii="Times New Roman" w:hAnsi="Times New Roman" w:cs="Times New Roman"/>
          <w:sz w:val="24"/>
          <w:szCs w:val="24"/>
        </w:rPr>
        <w:t>Warna</w:t>
      </w:r>
      <w:r w:rsidRPr="0007543A">
        <w:rPr>
          <w:rFonts w:ascii="Times New Roman" w:hAnsi="Times New Roman"/>
          <w:sz w:val="24"/>
          <w:szCs w:val="24"/>
        </w:rPr>
        <w:t xml:space="preserve"> merupakan salah satu aspek terpenting dalam kualitas</w:t>
      </w:r>
      <w:r w:rsidRPr="0007543A">
        <w:rPr>
          <w:rFonts w:ascii="Times New Roman" w:hAnsi="Times New Roman"/>
          <w:sz w:val="24"/>
          <w:szCs w:val="24"/>
          <w:lang w:val="en-US"/>
        </w:rPr>
        <w:t xml:space="preserve"> dan penampilan</w:t>
      </w:r>
      <w:r w:rsidRPr="0007543A">
        <w:rPr>
          <w:rFonts w:ascii="Times New Roman" w:hAnsi="Times New Roman"/>
          <w:sz w:val="24"/>
          <w:szCs w:val="24"/>
        </w:rPr>
        <w:t xml:space="preserve"> suatu produk makanan.</w:t>
      </w:r>
      <w:r w:rsidR="003F4ABB">
        <w:rPr>
          <w:rFonts w:ascii="Times New Roman" w:hAnsi="Times New Roman"/>
          <w:sz w:val="24"/>
          <w:szCs w:val="24"/>
          <w:lang w:val="en-US"/>
        </w:rPr>
        <w:t xml:space="preserve"> </w:t>
      </w:r>
      <w:r w:rsidRPr="0007543A">
        <w:rPr>
          <w:rFonts w:ascii="Times New Roman" w:hAnsi="Times New Roman"/>
          <w:sz w:val="24"/>
          <w:szCs w:val="24"/>
        </w:rPr>
        <w:t xml:space="preserve">Menurut </w:t>
      </w:r>
      <w:r w:rsidRPr="0007543A">
        <w:rPr>
          <w:rFonts w:ascii="Times New Roman" w:hAnsi="Times New Roman"/>
          <w:sz w:val="24"/>
          <w:szCs w:val="24"/>
          <w:lang w:val="en-US"/>
        </w:rPr>
        <w:t>Sjahmien Moehyi</w:t>
      </w:r>
      <w:r w:rsidRPr="0007543A">
        <w:rPr>
          <w:rFonts w:ascii="Times New Roman" w:hAnsi="Times New Roman"/>
          <w:sz w:val="24"/>
          <w:szCs w:val="24"/>
        </w:rPr>
        <w:t xml:space="preserve"> (</w:t>
      </w:r>
      <w:r w:rsidRPr="0007543A">
        <w:rPr>
          <w:rFonts w:ascii="Times New Roman" w:hAnsi="Times New Roman"/>
          <w:sz w:val="24"/>
          <w:szCs w:val="24"/>
          <w:lang w:val="en-US"/>
        </w:rPr>
        <w:t>1992: 94</w:t>
      </w:r>
      <w:r w:rsidRPr="0007543A">
        <w:rPr>
          <w:rFonts w:ascii="Times New Roman" w:hAnsi="Times New Roman"/>
          <w:sz w:val="24"/>
          <w:szCs w:val="24"/>
        </w:rPr>
        <w:t>) “</w:t>
      </w:r>
      <w:r w:rsidRPr="0007543A">
        <w:rPr>
          <w:rFonts w:ascii="Times New Roman" w:hAnsi="Times New Roman"/>
          <w:sz w:val="24"/>
          <w:szCs w:val="24"/>
          <w:lang w:val="en-US"/>
        </w:rPr>
        <w:t>warna makanan memegang peranan utama dalam penampilan</w:t>
      </w:r>
      <w:r w:rsidRPr="0007543A">
        <w:rPr>
          <w:rFonts w:ascii="Times New Roman" w:hAnsi="Times New Roman"/>
          <w:sz w:val="24"/>
          <w:szCs w:val="24"/>
        </w:rPr>
        <w:t>”.</w:t>
      </w:r>
      <w:r>
        <w:rPr>
          <w:rFonts w:ascii="Times New Roman" w:hAnsi="Times New Roman"/>
          <w:sz w:val="24"/>
          <w:szCs w:val="24"/>
        </w:rPr>
        <w:t xml:space="preserve"> Warna dapat digunakan sebagai indikator kematangan</w:t>
      </w:r>
      <w:r w:rsidR="003F4ABB">
        <w:rPr>
          <w:rFonts w:ascii="Times New Roman" w:hAnsi="Times New Roman"/>
          <w:sz w:val="24"/>
          <w:szCs w:val="24"/>
        </w:rPr>
        <w:t xml:space="preserve"> makanan. Warna kerupuk yang di</w:t>
      </w:r>
      <w:r>
        <w:rPr>
          <w:rFonts w:ascii="Times New Roman" w:hAnsi="Times New Roman"/>
          <w:sz w:val="24"/>
          <w:szCs w:val="24"/>
        </w:rPr>
        <w:t xml:space="preserve">hasilkan dipengaruhi oleh bahan baku yang digunakan dan proses penggorengan. Hal ini sesuai dengan yang dikemukakan oleh Koswara (2009: 13) bahwa “perubahan warna kerupuk disebabkan oleh adanya proses browning dari protein dan karbohidrat, yang merupakan reaksi pencoklatan non enzimatis, kandungan protein mempengaruhi intensitas reaksi pencoklatan tersebut”. Dari penelitian ini warna berperan sangat penting pada kerupuk amplang yang dihasilkan, sehingga keseragaman warna pada </w:t>
      </w:r>
      <w:r>
        <w:rPr>
          <w:rFonts w:ascii="Times New Roman" w:hAnsi="Times New Roman"/>
          <w:sz w:val="24"/>
          <w:szCs w:val="24"/>
        </w:rPr>
        <w:lastRenderedPageBreak/>
        <w:t>kerupuk amplang tersebut dapat menjadi daya tarik tersendiri bagi konsumen.</w:t>
      </w:r>
    </w:p>
    <w:p w:rsidR="004333DB" w:rsidRPr="003B5F88" w:rsidRDefault="004333DB" w:rsidP="004333DB">
      <w:pPr>
        <w:pStyle w:val="ListParagraph"/>
        <w:spacing w:after="0" w:line="480" w:lineRule="auto"/>
        <w:ind w:left="1080" w:firstLine="480"/>
        <w:jc w:val="both"/>
        <w:rPr>
          <w:rFonts w:ascii="Times New Roman" w:hAnsi="Times New Roman"/>
          <w:sz w:val="24"/>
          <w:szCs w:val="24"/>
        </w:rPr>
      </w:pPr>
      <w:r w:rsidRPr="003B5F88">
        <w:rPr>
          <w:rFonts w:ascii="Times New Roman" w:hAnsi="Times New Roman" w:cs="Times New Roman"/>
          <w:sz w:val="24"/>
          <w:szCs w:val="24"/>
        </w:rPr>
        <w:t>Berdasarkan</w:t>
      </w:r>
      <w:r>
        <w:rPr>
          <w:rFonts w:ascii="Times New Roman" w:hAnsi="Times New Roman"/>
          <w:sz w:val="24"/>
          <w:szCs w:val="24"/>
        </w:rPr>
        <w:t xml:space="preserve"> hasil penelitian dari empat perlakuan yang telah dilakukan terhadap kualitas warna kerupuk amplang dengan sumber protein yang berbeda yaitu udang rebon (x0), udang jerbung (x1), ikan lele (x2) dan ikan patin (x3) terdapat perbedaan. Hal ini dapat dilihat dari skor rata-rata terhadap kualitas warna yaitu x0 (3,50) dengan kategori kuning keemasan, sedangkan pada x1 (2,73), x2 (2,93), dan x3 (2,92) dengan kategori agak kuning keemasan.</w:t>
      </w:r>
    </w:p>
    <w:p w:rsidR="004333DB" w:rsidRPr="00A00FF7" w:rsidRDefault="004333DB" w:rsidP="004333DB">
      <w:pPr>
        <w:pStyle w:val="ListParagraph"/>
        <w:numPr>
          <w:ilvl w:val="0"/>
          <w:numId w:val="6"/>
        </w:numPr>
        <w:spacing w:line="480" w:lineRule="auto"/>
        <w:ind w:right="-1"/>
        <w:jc w:val="both"/>
        <w:rPr>
          <w:rFonts w:ascii="Times New Roman" w:hAnsi="Times New Roman"/>
          <w:b/>
          <w:sz w:val="24"/>
          <w:szCs w:val="24"/>
        </w:rPr>
      </w:pPr>
      <w:r w:rsidRPr="00A00FF7">
        <w:rPr>
          <w:rFonts w:ascii="Times New Roman" w:hAnsi="Times New Roman"/>
          <w:b/>
          <w:sz w:val="24"/>
          <w:szCs w:val="24"/>
        </w:rPr>
        <w:t>Perbedaan Kualitas Aroma Kerupuk Amplang Udang Rebon, Udang Jerbung, Ikan Lele, dan Ikan Patin Sebanyak 100%</w:t>
      </w:r>
    </w:p>
    <w:p w:rsidR="004333DB" w:rsidRPr="005E7BB3" w:rsidRDefault="004333DB" w:rsidP="004333DB">
      <w:pPr>
        <w:pStyle w:val="ListParagraph"/>
        <w:spacing w:after="0" w:line="480" w:lineRule="auto"/>
        <w:ind w:left="1080" w:firstLine="480"/>
        <w:jc w:val="both"/>
        <w:rPr>
          <w:rFonts w:ascii="Times New Roman" w:hAnsi="Times New Roman"/>
          <w:b/>
          <w:sz w:val="24"/>
          <w:szCs w:val="24"/>
        </w:rPr>
      </w:pPr>
      <w:r w:rsidRPr="00A00FF7">
        <w:rPr>
          <w:rFonts w:ascii="Times New Roman" w:hAnsi="Times New Roman" w:cs="Times New Roman"/>
          <w:sz w:val="24"/>
          <w:szCs w:val="24"/>
        </w:rPr>
        <w:t>Hasil</w:t>
      </w:r>
      <w:r w:rsidRPr="005E7BB3">
        <w:rPr>
          <w:rFonts w:ascii="Times New Roman" w:hAnsi="Times New Roman"/>
          <w:sz w:val="24"/>
          <w:szCs w:val="24"/>
        </w:rPr>
        <w:t xml:space="preserve"> dari rata-rata uji organoleptik untuk kualitas </w:t>
      </w:r>
      <w:r>
        <w:rPr>
          <w:rFonts w:ascii="Times New Roman" w:hAnsi="Times New Roman"/>
          <w:sz w:val="24"/>
          <w:szCs w:val="24"/>
        </w:rPr>
        <w:t>aroma</w:t>
      </w:r>
      <w:r w:rsidRPr="005E7BB3">
        <w:rPr>
          <w:rFonts w:ascii="Times New Roman" w:hAnsi="Times New Roman"/>
          <w:sz w:val="24"/>
          <w:szCs w:val="24"/>
        </w:rPr>
        <w:t xml:space="preserve"> pada kerupuk amp</w:t>
      </w:r>
      <w:r>
        <w:rPr>
          <w:rFonts w:ascii="Times New Roman" w:hAnsi="Times New Roman"/>
          <w:sz w:val="24"/>
          <w:szCs w:val="24"/>
        </w:rPr>
        <w:t>lang akan diuraikan pada Tabel 5</w:t>
      </w:r>
      <w:r w:rsidRPr="005E7BB3">
        <w:rPr>
          <w:rFonts w:ascii="Times New Roman" w:hAnsi="Times New Roman"/>
          <w:sz w:val="24"/>
          <w:szCs w:val="24"/>
        </w:rPr>
        <w:t>.</w:t>
      </w:r>
    </w:p>
    <w:p w:rsidR="004333DB" w:rsidRPr="003E2B8B" w:rsidRDefault="004333DB" w:rsidP="004333DB">
      <w:pPr>
        <w:pStyle w:val="ListParagraph"/>
        <w:spacing w:after="0" w:line="480" w:lineRule="auto"/>
        <w:ind w:left="360" w:right="-1" w:firstLine="720"/>
        <w:jc w:val="both"/>
        <w:rPr>
          <w:rFonts w:ascii="Times New Roman" w:hAnsi="Times New Roman"/>
          <w:b/>
          <w:sz w:val="24"/>
          <w:szCs w:val="24"/>
        </w:rPr>
      </w:pPr>
      <w:r>
        <w:rPr>
          <w:rFonts w:ascii="Times New Roman" w:hAnsi="Times New Roman"/>
          <w:b/>
          <w:sz w:val="24"/>
          <w:szCs w:val="24"/>
        </w:rPr>
        <w:t>Tabel 5</w:t>
      </w:r>
      <w:r w:rsidRPr="003E2B8B">
        <w:rPr>
          <w:rFonts w:ascii="Times New Roman" w:hAnsi="Times New Roman"/>
          <w:b/>
          <w:sz w:val="24"/>
          <w:szCs w:val="24"/>
        </w:rPr>
        <w:t>. Kualitas Aroma Kerupuk Amplang</w:t>
      </w:r>
    </w:p>
    <w:tbl>
      <w:tblPr>
        <w:tblW w:w="8000" w:type="dxa"/>
        <w:tblInd w:w="1242" w:type="dxa"/>
        <w:tblLook w:val="04A0" w:firstRow="1" w:lastRow="0" w:firstColumn="1" w:lastColumn="0" w:noHBand="0" w:noVBand="1"/>
      </w:tblPr>
      <w:tblGrid>
        <w:gridCol w:w="1264"/>
        <w:gridCol w:w="436"/>
        <w:gridCol w:w="564"/>
        <w:gridCol w:w="746"/>
        <w:gridCol w:w="448"/>
        <w:gridCol w:w="622"/>
        <w:gridCol w:w="708"/>
        <w:gridCol w:w="448"/>
        <w:gridCol w:w="584"/>
        <w:gridCol w:w="655"/>
        <w:gridCol w:w="448"/>
        <w:gridCol w:w="622"/>
        <w:gridCol w:w="655"/>
      </w:tblGrid>
      <w:tr w:rsidR="004333DB" w:rsidRPr="00DA5EDF" w:rsidTr="004333DB">
        <w:trPr>
          <w:trHeight w:val="315"/>
        </w:trPr>
        <w:tc>
          <w:tcPr>
            <w:tcW w:w="12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Kualitas</w:t>
            </w:r>
          </w:p>
        </w:tc>
        <w:tc>
          <w:tcPr>
            <w:tcW w:w="154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Udang Rebon (x0)</w:t>
            </w:r>
          </w:p>
        </w:tc>
        <w:tc>
          <w:tcPr>
            <w:tcW w:w="17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Udang Jerbung (x1)</w:t>
            </w:r>
          </w:p>
        </w:tc>
        <w:tc>
          <w:tcPr>
            <w:tcW w:w="168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Ikan Lele (x2)</w:t>
            </w:r>
          </w:p>
        </w:tc>
        <w:tc>
          <w:tcPr>
            <w:tcW w:w="17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Ikan Patin (x3)</w:t>
            </w:r>
          </w:p>
        </w:tc>
      </w:tr>
      <w:tr w:rsidR="004333DB" w:rsidRPr="00DA5EDF" w:rsidTr="004333DB">
        <w:trPr>
          <w:trHeight w:val="315"/>
        </w:trPr>
        <w:tc>
          <w:tcPr>
            <w:tcW w:w="1264" w:type="dxa"/>
            <w:vMerge/>
            <w:tcBorders>
              <w:top w:val="single" w:sz="4" w:space="0" w:color="auto"/>
              <w:left w:val="single" w:sz="4" w:space="0" w:color="auto"/>
              <w:bottom w:val="single" w:sz="4" w:space="0" w:color="000000"/>
              <w:right w:val="single" w:sz="4" w:space="0" w:color="auto"/>
            </w:tcBorders>
            <w:vAlign w:val="center"/>
            <w:hideMark/>
          </w:tcPr>
          <w:p w:rsidR="004333DB" w:rsidRPr="00A00FF7" w:rsidRDefault="004333DB" w:rsidP="004333DB">
            <w:pPr>
              <w:spacing w:line="240" w:lineRule="auto"/>
              <w:rPr>
                <w:rFonts w:ascii="Times New Roman" w:eastAsia="Times New Roman" w:hAnsi="Times New Roman"/>
                <w:color w:val="000000"/>
                <w:lang w:eastAsia="id-ID"/>
              </w:rPr>
            </w:pP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f</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Skor</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F</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Skor</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f</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Skor</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f</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Skor</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Sangat harum</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xml:space="preserve">Harum </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6,6</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8</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3,3</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6,6</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8</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Agak harum</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16</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53</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48</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16</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53,3</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48</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18</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60</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54</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14</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46,7</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42</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Kurang harum</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12</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6,7</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22</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13</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43,3</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26</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11</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37</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22</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14</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46,7</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28</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Tidak harum</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3,3</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 -</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Total</w:t>
            </w:r>
          </w:p>
        </w:tc>
        <w:tc>
          <w:tcPr>
            <w:tcW w:w="23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30</w:t>
            </w:r>
          </w:p>
        </w:tc>
        <w:tc>
          <w:tcPr>
            <w:tcW w:w="56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100</w:t>
            </w:r>
          </w:p>
        </w:tc>
        <w:tc>
          <w:tcPr>
            <w:tcW w:w="746"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78</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30</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100</w:t>
            </w:r>
          </w:p>
        </w:tc>
        <w:tc>
          <w:tcPr>
            <w:tcW w:w="70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74</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30</w:t>
            </w:r>
          </w:p>
        </w:tc>
        <w:tc>
          <w:tcPr>
            <w:tcW w:w="584"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100</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80</w:t>
            </w:r>
          </w:p>
        </w:tc>
        <w:tc>
          <w:tcPr>
            <w:tcW w:w="448"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30</w:t>
            </w:r>
          </w:p>
        </w:tc>
        <w:tc>
          <w:tcPr>
            <w:tcW w:w="622"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100</w:t>
            </w:r>
          </w:p>
        </w:tc>
        <w:tc>
          <w:tcPr>
            <w:tcW w:w="655" w:type="dxa"/>
            <w:tcBorders>
              <w:top w:val="nil"/>
              <w:left w:val="nil"/>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jc w:val="right"/>
              <w:rPr>
                <w:rFonts w:ascii="Times New Roman" w:eastAsia="Times New Roman" w:hAnsi="Times New Roman"/>
                <w:color w:val="000000"/>
                <w:lang w:eastAsia="id-ID"/>
              </w:rPr>
            </w:pPr>
            <w:r w:rsidRPr="00A00FF7">
              <w:rPr>
                <w:rFonts w:ascii="Times New Roman" w:eastAsia="Times New Roman" w:hAnsi="Times New Roman"/>
                <w:color w:val="000000"/>
                <w:lang w:eastAsia="id-ID"/>
              </w:rPr>
              <w:t>78</w:t>
            </w:r>
          </w:p>
        </w:tc>
      </w:tr>
      <w:tr w:rsidR="004333DB" w:rsidRPr="00DA5EDF" w:rsidTr="004333DB">
        <w:trPr>
          <w:trHeight w:val="31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4333DB" w:rsidRPr="00A00FF7" w:rsidRDefault="004333DB" w:rsidP="004333DB">
            <w:pPr>
              <w:spacing w:line="240" w:lineRule="auto"/>
              <w:rPr>
                <w:rFonts w:ascii="Times New Roman" w:eastAsia="Times New Roman" w:hAnsi="Times New Roman"/>
                <w:color w:val="000000"/>
                <w:lang w:eastAsia="id-ID"/>
              </w:rPr>
            </w:pPr>
            <w:r w:rsidRPr="00A00FF7">
              <w:rPr>
                <w:rFonts w:ascii="Times New Roman" w:eastAsia="Times New Roman" w:hAnsi="Times New Roman"/>
                <w:color w:val="000000"/>
                <w:lang w:eastAsia="id-ID"/>
              </w:rPr>
              <w:t>Rata-rata skor</w:t>
            </w:r>
          </w:p>
        </w:tc>
        <w:tc>
          <w:tcPr>
            <w:tcW w:w="154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2,63</w:t>
            </w:r>
          </w:p>
        </w:tc>
        <w:tc>
          <w:tcPr>
            <w:tcW w:w="17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2,57</w:t>
            </w:r>
          </w:p>
        </w:tc>
        <w:tc>
          <w:tcPr>
            <w:tcW w:w="168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2,66</w:t>
            </w:r>
          </w:p>
        </w:tc>
        <w:tc>
          <w:tcPr>
            <w:tcW w:w="172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A00FF7" w:rsidRDefault="004333DB" w:rsidP="004333DB">
            <w:pPr>
              <w:spacing w:line="240" w:lineRule="auto"/>
              <w:jc w:val="center"/>
              <w:rPr>
                <w:rFonts w:ascii="Times New Roman" w:eastAsia="Times New Roman" w:hAnsi="Times New Roman"/>
                <w:color w:val="000000"/>
                <w:lang w:eastAsia="id-ID"/>
              </w:rPr>
            </w:pPr>
            <w:r w:rsidRPr="00A00FF7">
              <w:rPr>
                <w:rFonts w:ascii="Times New Roman" w:eastAsia="Times New Roman" w:hAnsi="Times New Roman"/>
                <w:color w:val="000000"/>
                <w:lang w:eastAsia="id-ID"/>
              </w:rPr>
              <w:t>2,58</w:t>
            </w:r>
          </w:p>
        </w:tc>
      </w:tr>
    </w:tbl>
    <w:p w:rsidR="004333DB" w:rsidRDefault="004333DB" w:rsidP="004333DB">
      <w:pPr>
        <w:pStyle w:val="ListParagraph"/>
        <w:spacing w:line="480" w:lineRule="auto"/>
        <w:ind w:right="-1"/>
        <w:jc w:val="both"/>
        <w:rPr>
          <w:rFonts w:ascii="Times New Roman" w:hAnsi="Times New Roman"/>
          <w:sz w:val="24"/>
          <w:szCs w:val="24"/>
        </w:rPr>
      </w:pPr>
    </w:p>
    <w:p w:rsidR="004333DB" w:rsidRDefault="004333DB" w:rsidP="004333DB">
      <w:pPr>
        <w:pStyle w:val="ListParagraph"/>
        <w:spacing w:after="0" w:line="480" w:lineRule="auto"/>
        <w:ind w:left="1080" w:firstLine="480"/>
        <w:jc w:val="both"/>
        <w:rPr>
          <w:rFonts w:ascii="Times New Roman" w:hAnsi="Times New Roman"/>
          <w:sz w:val="24"/>
          <w:szCs w:val="24"/>
        </w:rPr>
      </w:pPr>
      <w:r w:rsidRPr="00A00FF7">
        <w:rPr>
          <w:rFonts w:ascii="Times New Roman" w:hAnsi="Times New Roman" w:cs="Times New Roman"/>
          <w:sz w:val="24"/>
          <w:szCs w:val="24"/>
        </w:rPr>
        <w:lastRenderedPageBreak/>
        <w:t>Berdasarkan</w:t>
      </w:r>
      <w:r>
        <w:rPr>
          <w:rFonts w:ascii="Times New Roman" w:hAnsi="Times New Roman"/>
          <w:sz w:val="24"/>
          <w:szCs w:val="24"/>
        </w:rPr>
        <w:t xml:space="preserve"> Tabel 5</w:t>
      </w:r>
      <w:r w:rsidRPr="00547507">
        <w:rPr>
          <w:rFonts w:ascii="Times New Roman" w:hAnsi="Times New Roman"/>
          <w:sz w:val="24"/>
          <w:szCs w:val="24"/>
        </w:rPr>
        <w:t xml:space="preserve"> dapat </w:t>
      </w:r>
      <w:r>
        <w:rPr>
          <w:rFonts w:ascii="Times New Roman" w:hAnsi="Times New Roman"/>
          <w:sz w:val="24"/>
          <w:szCs w:val="24"/>
        </w:rPr>
        <w:t>diketahui bahwa frekuensi jawaban panelis tertinggi pada perlakuan (x1) yaitu sebanyak 16 orang panelis menyatakan agak harum,  perlakuan (x2) sebanyak 48 orang panelis menyatakan agak harum, sedangkan pada perlakuan (x3) sebanyak 2 orang panelis menyatakan harum dan 14 orang menyatakan agak harum. Grafik rata-rata dapat dilihat pada Gambar 5.</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018B8A30" wp14:editId="614110CD">
            <wp:extent cx="5038725" cy="2743200"/>
            <wp:effectExtent l="0" t="0" r="952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Pr>
          <w:rFonts w:ascii="Times New Roman" w:hAnsi="Times New Roman"/>
          <w:b/>
          <w:sz w:val="24"/>
          <w:szCs w:val="24"/>
        </w:rPr>
        <w:t>Gambar 5</w:t>
      </w:r>
      <w:r w:rsidRPr="00247763">
        <w:rPr>
          <w:rFonts w:ascii="Times New Roman" w:hAnsi="Times New Roman"/>
          <w:b/>
          <w:sz w:val="24"/>
          <w:szCs w:val="24"/>
        </w:rPr>
        <w:t xml:space="preserve">. Rata-Rata Kualitas </w:t>
      </w:r>
      <w:r>
        <w:rPr>
          <w:rFonts w:ascii="Times New Roman" w:hAnsi="Times New Roman"/>
          <w:b/>
          <w:sz w:val="24"/>
          <w:szCs w:val="24"/>
        </w:rPr>
        <w:t>Aroma</w:t>
      </w:r>
      <w:r w:rsidRPr="00247763">
        <w:rPr>
          <w:rFonts w:ascii="Times New Roman" w:hAnsi="Times New Roman"/>
          <w:b/>
          <w:sz w:val="24"/>
          <w:szCs w:val="24"/>
        </w:rPr>
        <w:t xml:space="preserve"> Kerupuk Amplang</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3B5F88">
        <w:rPr>
          <w:rFonts w:ascii="Times New Roman" w:hAnsi="Times New Roman" w:cs="Times New Roman"/>
          <w:sz w:val="24"/>
          <w:szCs w:val="24"/>
        </w:rPr>
        <w:t>Aroma</w:t>
      </w:r>
      <w:r w:rsidRPr="00C7691C">
        <w:rPr>
          <w:rFonts w:ascii="Times New Roman" w:hAnsi="Times New Roman"/>
          <w:sz w:val="24"/>
          <w:szCs w:val="24"/>
        </w:rPr>
        <w:t xml:space="preserve"> merupakan bau yang dikeluarkan oleh suatu makanan yang mampu merangsang indera penciuman sehingga pembangkitkan selera makan seseorang. Menurut Moehyi (1992 : 99) “Aroma yang dikeluarkan dari makanan merupakan daya tarik yang kuat dan mampu merangsang indera penciuman sehingga membangkitkan selera”.</w:t>
      </w:r>
      <w:r>
        <w:rPr>
          <w:rFonts w:ascii="Times New Roman" w:hAnsi="Times New Roman"/>
          <w:sz w:val="24"/>
          <w:szCs w:val="24"/>
        </w:rPr>
        <w:t xml:space="preserve"> Aroma pada kerupuk amplang dapat dipengaruhi oleh bahan baku yang digunakan.  Bahan tersebut merupakan sumber protein yang terdiri dari </w:t>
      </w:r>
      <w:r>
        <w:rPr>
          <w:rFonts w:ascii="Times New Roman" w:hAnsi="Times New Roman"/>
          <w:sz w:val="24"/>
          <w:szCs w:val="24"/>
        </w:rPr>
        <w:lastRenderedPageBreak/>
        <w:t>udang rebon, udang jerbung, ikan lele, dan ikan patin yang berfungsi untuk meningkatkan aroma khas kerupuk amplang.</w:t>
      </w:r>
    </w:p>
    <w:p w:rsidR="004333DB" w:rsidRPr="003F4ABB" w:rsidRDefault="004333DB" w:rsidP="003F4ABB">
      <w:pPr>
        <w:pStyle w:val="ListParagraph"/>
        <w:spacing w:after="0" w:line="480" w:lineRule="auto"/>
        <w:ind w:left="1080" w:firstLine="480"/>
        <w:jc w:val="both"/>
        <w:rPr>
          <w:rFonts w:ascii="Times New Roman" w:hAnsi="Times New Roman"/>
          <w:sz w:val="24"/>
          <w:szCs w:val="24"/>
          <w:lang w:val="en-US"/>
        </w:rPr>
      </w:pPr>
      <w:r w:rsidRPr="003B5F88">
        <w:rPr>
          <w:rFonts w:ascii="Times New Roman" w:hAnsi="Times New Roman" w:cs="Times New Roman"/>
          <w:sz w:val="24"/>
          <w:szCs w:val="24"/>
        </w:rPr>
        <w:t>Berdasarkan</w:t>
      </w:r>
      <w:r>
        <w:rPr>
          <w:rFonts w:ascii="Times New Roman" w:hAnsi="Times New Roman"/>
          <w:sz w:val="24"/>
          <w:szCs w:val="24"/>
        </w:rPr>
        <w:t xml:space="preserve"> Gambar 5 pada penelitian dari empat perlakuan yang telah dilakukan terhadap kualitas aroma kerupuk amplang dengan sumber protein yang berbeda yaitu udang rebon (x0), udang jerbung (x1), ikan lele (x2) dan ikan patin (x3) tidak terdapat perbedaan. Hal ini dapat dilihat dari skor rata-rata terhadap kualitas aroma yaitu x0 (2,63) dengan kategori agak harum, sedangkan pada x1 (2,57), x2 (2,66), dan x3 (2,58) dengan kategori agak harum.</w:t>
      </w:r>
    </w:p>
    <w:p w:rsidR="004333DB" w:rsidRDefault="004333DB" w:rsidP="004333DB">
      <w:pPr>
        <w:pStyle w:val="ListParagraph"/>
        <w:numPr>
          <w:ilvl w:val="0"/>
          <w:numId w:val="6"/>
        </w:numPr>
        <w:spacing w:line="480" w:lineRule="auto"/>
        <w:ind w:right="-1"/>
        <w:jc w:val="both"/>
        <w:rPr>
          <w:rFonts w:ascii="Times New Roman" w:hAnsi="Times New Roman"/>
          <w:b/>
          <w:sz w:val="24"/>
          <w:szCs w:val="24"/>
        </w:rPr>
      </w:pPr>
      <w:r w:rsidRPr="00A00FF7">
        <w:rPr>
          <w:rFonts w:ascii="Times New Roman" w:hAnsi="Times New Roman"/>
          <w:b/>
          <w:sz w:val="24"/>
          <w:szCs w:val="24"/>
        </w:rPr>
        <w:t xml:space="preserve">Perbedaan Kualitas </w:t>
      </w:r>
      <w:r>
        <w:rPr>
          <w:rFonts w:ascii="Times New Roman" w:hAnsi="Times New Roman"/>
          <w:b/>
          <w:sz w:val="24"/>
          <w:szCs w:val="24"/>
        </w:rPr>
        <w:t>Rasa</w:t>
      </w:r>
      <w:r w:rsidRPr="00A00FF7">
        <w:rPr>
          <w:rFonts w:ascii="Times New Roman" w:hAnsi="Times New Roman"/>
          <w:b/>
          <w:sz w:val="24"/>
          <w:szCs w:val="24"/>
        </w:rPr>
        <w:t xml:space="preserve"> Kerupuk Amplang Udang Rebon, Udang Jerbung, Ikan Lele, dan Ikan Patin Sebanyak 100%</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113295">
        <w:rPr>
          <w:rFonts w:ascii="Times New Roman" w:hAnsi="Times New Roman" w:cs="Times New Roman"/>
          <w:sz w:val="24"/>
          <w:szCs w:val="24"/>
        </w:rPr>
        <w:t>Hasil</w:t>
      </w:r>
      <w:r w:rsidRPr="002600B9">
        <w:rPr>
          <w:rFonts w:ascii="Times New Roman" w:hAnsi="Times New Roman"/>
          <w:sz w:val="24"/>
          <w:szCs w:val="24"/>
        </w:rPr>
        <w:t xml:space="preserve"> dari rata-rata uji organoleptik untuk kualitas </w:t>
      </w:r>
      <w:r>
        <w:rPr>
          <w:rFonts w:ascii="Times New Roman" w:hAnsi="Times New Roman"/>
          <w:sz w:val="24"/>
          <w:szCs w:val="24"/>
        </w:rPr>
        <w:t>rasa</w:t>
      </w:r>
      <w:r w:rsidRPr="002600B9">
        <w:rPr>
          <w:rFonts w:ascii="Times New Roman" w:hAnsi="Times New Roman"/>
          <w:sz w:val="24"/>
          <w:szCs w:val="24"/>
        </w:rPr>
        <w:t xml:space="preserve"> pada kerupuk amplang akan diuraikan pada Tabel</w:t>
      </w:r>
      <w:r>
        <w:rPr>
          <w:rFonts w:ascii="Times New Roman" w:hAnsi="Times New Roman"/>
          <w:sz w:val="24"/>
          <w:szCs w:val="24"/>
        </w:rPr>
        <w:t xml:space="preserve"> 6</w:t>
      </w:r>
      <w:r w:rsidRPr="002600B9">
        <w:rPr>
          <w:rFonts w:ascii="Times New Roman" w:hAnsi="Times New Roman"/>
          <w:sz w:val="24"/>
          <w:szCs w:val="24"/>
        </w:rPr>
        <w:t>.</w:t>
      </w:r>
    </w:p>
    <w:p w:rsidR="004333DB" w:rsidRPr="00F23811" w:rsidRDefault="004333DB" w:rsidP="004333DB">
      <w:pPr>
        <w:pStyle w:val="ListParagraph"/>
        <w:spacing w:after="0" w:line="480" w:lineRule="auto"/>
        <w:ind w:left="1080" w:right="-1"/>
        <w:jc w:val="both"/>
        <w:rPr>
          <w:rFonts w:ascii="Times New Roman" w:hAnsi="Times New Roman"/>
          <w:b/>
          <w:sz w:val="24"/>
          <w:szCs w:val="24"/>
        </w:rPr>
      </w:pPr>
      <w:r>
        <w:rPr>
          <w:rFonts w:ascii="Times New Roman" w:hAnsi="Times New Roman"/>
          <w:b/>
          <w:sz w:val="24"/>
          <w:szCs w:val="24"/>
        </w:rPr>
        <w:t>Tabel 6</w:t>
      </w:r>
      <w:r w:rsidRPr="00F23811">
        <w:rPr>
          <w:rFonts w:ascii="Times New Roman" w:hAnsi="Times New Roman"/>
          <w:b/>
          <w:sz w:val="24"/>
          <w:szCs w:val="24"/>
        </w:rPr>
        <w:t>. Kualitas Rasa Kerupuk Amplang</w:t>
      </w:r>
    </w:p>
    <w:tbl>
      <w:tblPr>
        <w:tblW w:w="8000" w:type="dxa"/>
        <w:tblInd w:w="1242" w:type="dxa"/>
        <w:tblLook w:val="04A0" w:firstRow="1" w:lastRow="0" w:firstColumn="1" w:lastColumn="0" w:noHBand="0" w:noVBand="1"/>
      </w:tblPr>
      <w:tblGrid>
        <w:gridCol w:w="1134"/>
        <w:gridCol w:w="436"/>
        <w:gridCol w:w="588"/>
        <w:gridCol w:w="729"/>
        <w:gridCol w:w="453"/>
        <w:gridCol w:w="674"/>
        <w:gridCol w:w="725"/>
        <w:gridCol w:w="453"/>
        <w:gridCol w:w="571"/>
        <w:gridCol w:w="664"/>
        <w:gridCol w:w="453"/>
        <w:gridCol w:w="631"/>
        <w:gridCol w:w="664"/>
      </w:tblGrid>
      <w:tr w:rsidR="004333DB" w:rsidRPr="00113295" w:rsidTr="004333DB">
        <w:trPr>
          <w:trHeight w:val="31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Kualitas</w:t>
            </w:r>
          </w:p>
        </w:tc>
        <w:tc>
          <w:tcPr>
            <w:tcW w:w="15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Udang Rebon (x0)</w:t>
            </w:r>
          </w:p>
        </w:tc>
        <w:tc>
          <w:tcPr>
            <w:tcW w:w="18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Udang Jerbung (x1)</w:t>
            </w:r>
          </w:p>
        </w:tc>
        <w:tc>
          <w:tcPr>
            <w:tcW w:w="168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Ikan Lele (x2)</w:t>
            </w:r>
          </w:p>
        </w:tc>
        <w:tc>
          <w:tcPr>
            <w:tcW w:w="174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Ikan Patin (x3)</w:t>
            </w:r>
          </w:p>
        </w:tc>
      </w:tr>
      <w:tr w:rsidR="004333DB" w:rsidRPr="00113295" w:rsidTr="004333DB">
        <w:trPr>
          <w:trHeight w:val="31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4333DB" w:rsidRPr="00113295" w:rsidRDefault="004333DB" w:rsidP="004333DB">
            <w:pPr>
              <w:spacing w:line="240" w:lineRule="auto"/>
              <w:rPr>
                <w:rFonts w:ascii="Times New Roman" w:eastAsia="Times New Roman" w:hAnsi="Times New Roman"/>
                <w:color w:val="000000"/>
                <w:lang w:eastAsia="id-ID"/>
              </w:rPr>
            </w:pP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Sangat gurih</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xml:space="preserve">Gurih </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3,3</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3,3</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Agak gurih</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12</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40</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36</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23,3</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21</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16</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53</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48</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12</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40</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36</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Kurang gurih</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18</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60</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36</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21</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70,0</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42</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13</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43</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26</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17</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56,7</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34</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Tidak gurih</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Total</w:t>
            </w:r>
          </w:p>
        </w:tc>
        <w:tc>
          <w:tcPr>
            <w:tcW w:w="26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58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72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72</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7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72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63</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57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78</w:t>
            </w:r>
          </w:p>
        </w:tc>
        <w:tc>
          <w:tcPr>
            <w:tcW w:w="45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3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664"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74</w:t>
            </w:r>
          </w:p>
        </w:tc>
      </w:tr>
      <w:tr w:rsidR="004333DB" w:rsidRPr="00113295" w:rsidTr="004333DB">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Rata-rata skor</w:t>
            </w:r>
          </w:p>
        </w:tc>
        <w:tc>
          <w:tcPr>
            <w:tcW w:w="15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2,46</w:t>
            </w:r>
          </w:p>
        </w:tc>
        <w:tc>
          <w:tcPr>
            <w:tcW w:w="18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2,18</w:t>
            </w:r>
          </w:p>
        </w:tc>
        <w:tc>
          <w:tcPr>
            <w:tcW w:w="168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2,56</w:t>
            </w:r>
          </w:p>
        </w:tc>
        <w:tc>
          <w:tcPr>
            <w:tcW w:w="174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2,52</w:t>
            </w:r>
          </w:p>
        </w:tc>
      </w:tr>
    </w:tbl>
    <w:p w:rsidR="004333DB" w:rsidRDefault="004333DB" w:rsidP="004333DB">
      <w:pPr>
        <w:pStyle w:val="ListParagraph"/>
        <w:spacing w:line="480" w:lineRule="auto"/>
        <w:ind w:left="1080" w:right="-1"/>
        <w:jc w:val="both"/>
        <w:rPr>
          <w:rFonts w:ascii="Times New Roman" w:hAnsi="Times New Roman"/>
          <w:sz w:val="24"/>
          <w:szCs w:val="24"/>
        </w:rPr>
      </w:pPr>
    </w:p>
    <w:p w:rsidR="004333DB" w:rsidRDefault="004333DB" w:rsidP="004333DB">
      <w:pPr>
        <w:pStyle w:val="ListParagraph"/>
        <w:spacing w:after="0" w:line="480" w:lineRule="auto"/>
        <w:ind w:left="1080" w:firstLine="480"/>
        <w:jc w:val="both"/>
        <w:rPr>
          <w:rFonts w:ascii="Times New Roman" w:hAnsi="Times New Roman"/>
          <w:sz w:val="24"/>
          <w:szCs w:val="24"/>
        </w:rPr>
      </w:pPr>
      <w:r w:rsidRPr="00113295">
        <w:rPr>
          <w:rFonts w:ascii="Times New Roman" w:hAnsi="Times New Roman" w:cs="Times New Roman"/>
          <w:sz w:val="24"/>
          <w:szCs w:val="24"/>
        </w:rPr>
        <w:lastRenderedPageBreak/>
        <w:t>Berdasarkan</w:t>
      </w:r>
      <w:r>
        <w:rPr>
          <w:rFonts w:ascii="Times New Roman" w:hAnsi="Times New Roman"/>
          <w:sz w:val="24"/>
          <w:szCs w:val="24"/>
        </w:rPr>
        <w:t xml:space="preserve"> Tabel 6</w:t>
      </w:r>
      <w:r w:rsidRPr="00547507">
        <w:rPr>
          <w:rFonts w:ascii="Times New Roman" w:hAnsi="Times New Roman"/>
          <w:sz w:val="24"/>
          <w:szCs w:val="24"/>
        </w:rPr>
        <w:t xml:space="preserve"> dapat </w:t>
      </w:r>
      <w:r>
        <w:rPr>
          <w:rFonts w:ascii="Times New Roman" w:hAnsi="Times New Roman"/>
          <w:sz w:val="24"/>
          <w:szCs w:val="24"/>
        </w:rPr>
        <w:t>diketahui bahwa frekuensi jawaban panelis tertinggi pada perlakuan (x1) yaitu sebanyak 21 orang panelis menyatakan kurang gurih, perlakuan (x2) sebanyak 16 orang panelis menyatakan agak gurih, dan pada perlakuan (x3) sebanyak 12 orang panelis menyatakan agak gurih. Grafik rata-rata dapat dilihat pada Gambar 6.</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182E7F9D" wp14:editId="4AE261A2">
            <wp:extent cx="49911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Pr>
          <w:rFonts w:ascii="Times New Roman" w:hAnsi="Times New Roman"/>
          <w:b/>
          <w:sz w:val="24"/>
          <w:szCs w:val="24"/>
        </w:rPr>
        <w:t>Gambar 6</w:t>
      </w:r>
      <w:r w:rsidRPr="00247763">
        <w:rPr>
          <w:rFonts w:ascii="Times New Roman" w:hAnsi="Times New Roman"/>
          <w:b/>
          <w:sz w:val="24"/>
          <w:szCs w:val="24"/>
        </w:rPr>
        <w:t xml:space="preserve">. Rata-Rata Kualitas </w:t>
      </w:r>
      <w:r>
        <w:rPr>
          <w:rFonts w:ascii="Times New Roman" w:hAnsi="Times New Roman"/>
          <w:b/>
          <w:sz w:val="24"/>
          <w:szCs w:val="24"/>
        </w:rPr>
        <w:t>Aroma</w:t>
      </w:r>
      <w:r w:rsidRPr="00247763">
        <w:rPr>
          <w:rFonts w:ascii="Times New Roman" w:hAnsi="Times New Roman"/>
          <w:b/>
          <w:sz w:val="24"/>
          <w:szCs w:val="24"/>
        </w:rPr>
        <w:t xml:space="preserve"> Kerupuk Amplang</w:t>
      </w:r>
    </w:p>
    <w:p w:rsidR="004333DB" w:rsidRDefault="004333DB" w:rsidP="004333DB">
      <w:pPr>
        <w:pStyle w:val="ListParagraph"/>
        <w:spacing w:after="0" w:line="480" w:lineRule="auto"/>
        <w:ind w:left="1080" w:firstLine="480"/>
        <w:jc w:val="both"/>
        <w:rPr>
          <w:rFonts w:ascii="Times New Roman" w:hAnsi="Times New Roman"/>
          <w:b/>
          <w:sz w:val="24"/>
          <w:szCs w:val="24"/>
        </w:rPr>
      </w:pPr>
      <w:r w:rsidRPr="003B5F88">
        <w:rPr>
          <w:rFonts w:ascii="Times New Roman" w:hAnsi="Times New Roman" w:cs="Times New Roman"/>
          <w:sz w:val="24"/>
          <w:szCs w:val="24"/>
        </w:rPr>
        <w:t>Rasa</w:t>
      </w:r>
      <w:r>
        <w:rPr>
          <w:rFonts w:ascii="Times New Roman" w:hAnsi="Times New Roman"/>
          <w:sz w:val="24"/>
          <w:szCs w:val="24"/>
        </w:rPr>
        <w:t xml:space="preserve"> yang seimbang dapat  diperoleh dari komposisi bahan yang tepat dan penambahan bahan-bahan lain seperti udang, ikan maupun bumbu-bumbu. </w:t>
      </w:r>
      <w:r w:rsidRPr="00C270F6">
        <w:rPr>
          <w:rFonts w:ascii="Times New Roman" w:hAnsi="Times New Roman"/>
          <w:sz w:val="24"/>
          <w:szCs w:val="24"/>
          <w:lang w:val="fi-FI"/>
        </w:rPr>
        <w:t xml:space="preserve">Menurut Moehyi (1992:98) bahwa “Rasa merupakan faktor kedua yang menentukan cita rasa makanan setelah penampilan makanan itu sendiri”. </w:t>
      </w:r>
      <w:r w:rsidRPr="00C270F6">
        <w:rPr>
          <w:rFonts w:ascii="Times New Roman" w:hAnsi="Times New Roman"/>
          <w:sz w:val="24"/>
          <w:szCs w:val="24"/>
        </w:rPr>
        <w:t xml:space="preserve">Rasa yang diharapkan yaitu rasa </w:t>
      </w:r>
      <w:r>
        <w:rPr>
          <w:rFonts w:ascii="Times New Roman" w:hAnsi="Times New Roman"/>
          <w:sz w:val="24"/>
          <w:szCs w:val="24"/>
        </w:rPr>
        <w:t>gurih pada kerupuk amplang</w:t>
      </w:r>
      <w:r w:rsidRPr="00C270F6">
        <w:rPr>
          <w:rFonts w:ascii="Times New Roman" w:hAnsi="Times New Roman"/>
          <w:sz w:val="24"/>
          <w:szCs w:val="24"/>
        </w:rPr>
        <w:t xml:space="preserve">. </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3B5F88">
        <w:rPr>
          <w:rFonts w:ascii="Times New Roman" w:hAnsi="Times New Roman" w:cs="Times New Roman"/>
          <w:sz w:val="24"/>
          <w:szCs w:val="24"/>
        </w:rPr>
        <w:t>Berdasarkan</w:t>
      </w:r>
      <w:r>
        <w:rPr>
          <w:rFonts w:ascii="Times New Roman" w:hAnsi="Times New Roman"/>
          <w:sz w:val="24"/>
          <w:szCs w:val="24"/>
        </w:rPr>
        <w:t xml:space="preserve"> Gambar 6 pada penelitian dari empat perlakuan yang telah dilakukan terhadap kualitas rasa kerupuk amplang dengan </w:t>
      </w:r>
      <w:r>
        <w:rPr>
          <w:rFonts w:ascii="Times New Roman" w:hAnsi="Times New Roman"/>
          <w:sz w:val="24"/>
          <w:szCs w:val="24"/>
        </w:rPr>
        <w:lastRenderedPageBreak/>
        <w:t xml:space="preserve">sumber protein yang berbeda yaitu udang rebon (x0), udang jerbung (x1), ikan lele (x2) dan ikan patin (x3) sebanyak 100% terdapat perbedaan. Hal ini dapat dilihat dari skor rata-rata terhadap kualitas rasa yaitu x0 (2,46) dengan kategori kurang gurih, pada x1 (2,18) dengan kategori kurang gurih, sedangkan pada x2 (2,56) dengan kategori agak gurih, dan x3 (2,52) dengan kategori agak gurih. </w:t>
      </w:r>
    </w:p>
    <w:p w:rsidR="004333DB" w:rsidRDefault="004333DB" w:rsidP="004333DB">
      <w:pPr>
        <w:pStyle w:val="ListParagraph"/>
        <w:numPr>
          <w:ilvl w:val="0"/>
          <w:numId w:val="6"/>
        </w:numPr>
        <w:spacing w:line="480" w:lineRule="auto"/>
        <w:ind w:right="-1"/>
        <w:jc w:val="both"/>
        <w:rPr>
          <w:rFonts w:ascii="Times New Roman" w:hAnsi="Times New Roman"/>
          <w:b/>
          <w:sz w:val="24"/>
          <w:szCs w:val="24"/>
        </w:rPr>
      </w:pPr>
      <w:r w:rsidRPr="00A00FF7">
        <w:rPr>
          <w:rFonts w:ascii="Times New Roman" w:hAnsi="Times New Roman"/>
          <w:b/>
          <w:sz w:val="24"/>
          <w:szCs w:val="24"/>
        </w:rPr>
        <w:t xml:space="preserve">Perbedaan Kualitas </w:t>
      </w:r>
      <w:r>
        <w:rPr>
          <w:rFonts w:ascii="Times New Roman" w:hAnsi="Times New Roman"/>
          <w:b/>
          <w:sz w:val="24"/>
          <w:szCs w:val="24"/>
        </w:rPr>
        <w:t>Tekstur</w:t>
      </w:r>
      <w:r w:rsidRPr="00A00FF7">
        <w:rPr>
          <w:rFonts w:ascii="Times New Roman" w:hAnsi="Times New Roman"/>
          <w:b/>
          <w:sz w:val="24"/>
          <w:szCs w:val="24"/>
        </w:rPr>
        <w:t xml:space="preserve"> Kerupuk Amplang Udang Rebon, Udang Jerbung, Ikan Lele, dan Ikan Patin Sebanyak 100%</w:t>
      </w:r>
    </w:p>
    <w:p w:rsidR="004333DB" w:rsidRPr="003B5F88" w:rsidRDefault="004333DB" w:rsidP="004333DB">
      <w:pPr>
        <w:pStyle w:val="ListParagraph"/>
        <w:spacing w:after="0" w:line="480" w:lineRule="auto"/>
        <w:ind w:left="1080" w:firstLine="480"/>
        <w:jc w:val="both"/>
        <w:rPr>
          <w:rFonts w:ascii="Times New Roman" w:hAnsi="Times New Roman"/>
          <w:sz w:val="24"/>
          <w:szCs w:val="24"/>
        </w:rPr>
      </w:pPr>
      <w:r w:rsidRPr="00113295">
        <w:rPr>
          <w:rFonts w:ascii="Times New Roman" w:hAnsi="Times New Roman" w:cs="Times New Roman"/>
          <w:sz w:val="24"/>
          <w:szCs w:val="24"/>
        </w:rPr>
        <w:t>Hasil</w:t>
      </w:r>
      <w:r w:rsidRPr="002600B9">
        <w:rPr>
          <w:rFonts w:ascii="Times New Roman" w:hAnsi="Times New Roman"/>
          <w:sz w:val="24"/>
          <w:szCs w:val="24"/>
        </w:rPr>
        <w:t xml:space="preserve"> dari rata-rata uji organoleptik untuk kualitas </w:t>
      </w:r>
      <w:r>
        <w:rPr>
          <w:rFonts w:ascii="Times New Roman" w:hAnsi="Times New Roman"/>
          <w:sz w:val="24"/>
          <w:szCs w:val="24"/>
        </w:rPr>
        <w:t xml:space="preserve">tekstur </w:t>
      </w:r>
      <w:r w:rsidRPr="002600B9">
        <w:rPr>
          <w:rFonts w:ascii="Times New Roman" w:hAnsi="Times New Roman"/>
          <w:sz w:val="24"/>
          <w:szCs w:val="24"/>
        </w:rPr>
        <w:t>pada kerupuk amplang akan diuraikan pada Tabel</w:t>
      </w:r>
      <w:r>
        <w:rPr>
          <w:rFonts w:ascii="Times New Roman" w:hAnsi="Times New Roman"/>
          <w:sz w:val="24"/>
          <w:szCs w:val="24"/>
        </w:rPr>
        <w:t xml:space="preserve"> 7</w:t>
      </w:r>
      <w:r w:rsidRPr="002600B9">
        <w:rPr>
          <w:rFonts w:ascii="Times New Roman" w:hAnsi="Times New Roman"/>
          <w:sz w:val="24"/>
          <w:szCs w:val="24"/>
        </w:rPr>
        <w:t>.</w:t>
      </w:r>
    </w:p>
    <w:p w:rsidR="004333DB" w:rsidRPr="00FF1A85" w:rsidRDefault="004333DB" w:rsidP="004333DB">
      <w:pPr>
        <w:pStyle w:val="ListParagraph"/>
        <w:spacing w:after="0" w:line="480" w:lineRule="auto"/>
        <w:ind w:left="1080" w:right="-1"/>
        <w:jc w:val="both"/>
        <w:rPr>
          <w:rFonts w:ascii="Times New Roman" w:hAnsi="Times New Roman"/>
          <w:b/>
          <w:sz w:val="24"/>
          <w:szCs w:val="24"/>
        </w:rPr>
      </w:pPr>
      <w:r w:rsidRPr="00FF1A85">
        <w:rPr>
          <w:rFonts w:ascii="Times New Roman" w:hAnsi="Times New Roman"/>
          <w:b/>
          <w:sz w:val="24"/>
          <w:szCs w:val="24"/>
        </w:rPr>
        <w:t xml:space="preserve">Tabel </w:t>
      </w:r>
      <w:r>
        <w:rPr>
          <w:rFonts w:ascii="Times New Roman" w:hAnsi="Times New Roman"/>
          <w:b/>
          <w:sz w:val="24"/>
          <w:szCs w:val="24"/>
        </w:rPr>
        <w:t>7</w:t>
      </w:r>
      <w:r w:rsidRPr="00FF1A85">
        <w:rPr>
          <w:rFonts w:ascii="Times New Roman" w:hAnsi="Times New Roman"/>
          <w:b/>
          <w:sz w:val="24"/>
          <w:szCs w:val="24"/>
        </w:rPr>
        <w:t>. Kualitas Tekstur Kerupuk Amplang</w:t>
      </w:r>
    </w:p>
    <w:tbl>
      <w:tblPr>
        <w:tblW w:w="7790" w:type="dxa"/>
        <w:tblInd w:w="1242" w:type="dxa"/>
        <w:tblLook w:val="04A0" w:firstRow="1" w:lastRow="0" w:firstColumn="1" w:lastColumn="0" w:noHBand="0" w:noVBand="1"/>
      </w:tblPr>
      <w:tblGrid>
        <w:gridCol w:w="950"/>
        <w:gridCol w:w="436"/>
        <w:gridCol w:w="600"/>
        <w:gridCol w:w="745"/>
        <w:gridCol w:w="436"/>
        <w:gridCol w:w="627"/>
        <w:gridCol w:w="778"/>
        <w:gridCol w:w="436"/>
        <w:gridCol w:w="613"/>
        <w:gridCol w:w="659"/>
        <w:gridCol w:w="436"/>
        <w:gridCol w:w="601"/>
        <w:gridCol w:w="635"/>
      </w:tblGrid>
      <w:tr w:rsidR="004333DB" w:rsidRPr="00113295" w:rsidTr="004333DB">
        <w:trPr>
          <w:trHeight w:val="315"/>
        </w:trPr>
        <w:tc>
          <w:tcPr>
            <w:tcW w:w="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Kualitas</w:t>
            </w:r>
          </w:p>
        </w:tc>
        <w:tc>
          <w:tcPr>
            <w:tcW w:w="17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Udang Rebon (x0)</w:t>
            </w:r>
          </w:p>
        </w:tc>
        <w:tc>
          <w:tcPr>
            <w:tcW w:w="184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Udang Jerbung (x1)</w:t>
            </w:r>
          </w:p>
        </w:tc>
        <w:tc>
          <w:tcPr>
            <w:tcW w:w="17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Ikan Lele (x2)</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Ikan Patin (x3)</w:t>
            </w:r>
          </w:p>
        </w:tc>
      </w:tr>
      <w:tr w:rsidR="004333DB" w:rsidRPr="00113295" w:rsidTr="004333DB">
        <w:trPr>
          <w:trHeight w:val="315"/>
        </w:trPr>
        <w:tc>
          <w:tcPr>
            <w:tcW w:w="788" w:type="dxa"/>
            <w:vMerge/>
            <w:tcBorders>
              <w:top w:val="single" w:sz="4" w:space="0" w:color="auto"/>
              <w:left w:val="single" w:sz="4" w:space="0" w:color="auto"/>
              <w:bottom w:val="single" w:sz="4" w:space="0" w:color="000000"/>
              <w:right w:val="single" w:sz="4" w:space="0" w:color="auto"/>
            </w:tcBorders>
            <w:vAlign w:val="center"/>
            <w:hideMark/>
          </w:tcPr>
          <w:p w:rsidR="004333DB" w:rsidRPr="00113295" w:rsidRDefault="004333DB" w:rsidP="004333DB">
            <w:pPr>
              <w:spacing w:line="240" w:lineRule="auto"/>
              <w:rPr>
                <w:rFonts w:ascii="Times New Roman" w:eastAsia="Times New Roman" w:hAnsi="Times New Roman"/>
                <w:color w:val="000000"/>
                <w:lang w:eastAsia="id-ID"/>
              </w:rPr>
            </w:pP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F</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Skor</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Sangat rapuh</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xml:space="preserve">Rapuh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13.3</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16</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6,7</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8</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Agak rapuh</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23</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77</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69</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18</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60</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54</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18</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60</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54</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18</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60</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54</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Kurang rapuh</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23</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14</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12</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40</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24</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8</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26,7</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16</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33,3</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20</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xml:space="preserve">Tidak rapuh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 -</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Total</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00"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74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83</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27"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778"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78</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13"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659"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78</w:t>
            </w:r>
          </w:p>
        </w:tc>
        <w:tc>
          <w:tcPr>
            <w:tcW w:w="436"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30</w:t>
            </w:r>
          </w:p>
        </w:tc>
        <w:tc>
          <w:tcPr>
            <w:tcW w:w="601"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100</w:t>
            </w:r>
          </w:p>
        </w:tc>
        <w:tc>
          <w:tcPr>
            <w:tcW w:w="635" w:type="dxa"/>
            <w:tcBorders>
              <w:top w:val="nil"/>
              <w:left w:val="nil"/>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jc w:val="right"/>
              <w:rPr>
                <w:rFonts w:ascii="Times New Roman" w:eastAsia="Times New Roman" w:hAnsi="Times New Roman"/>
                <w:color w:val="000000"/>
                <w:lang w:eastAsia="id-ID"/>
              </w:rPr>
            </w:pPr>
            <w:r w:rsidRPr="00113295">
              <w:rPr>
                <w:rFonts w:ascii="Times New Roman" w:eastAsia="Times New Roman" w:hAnsi="Times New Roman"/>
                <w:color w:val="000000"/>
                <w:lang w:eastAsia="id-ID"/>
              </w:rPr>
              <w:t>82</w:t>
            </w:r>
          </w:p>
        </w:tc>
      </w:tr>
      <w:tr w:rsidR="004333DB" w:rsidRPr="00113295" w:rsidTr="004333DB">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333DB" w:rsidRPr="00113295" w:rsidRDefault="004333DB" w:rsidP="004333DB">
            <w:pPr>
              <w:spacing w:line="240" w:lineRule="auto"/>
              <w:rPr>
                <w:rFonts w:ascii="Times New Roman" w:eastAsia="Times New Roman" w:hAnsi="Times New Roman"/>
                <w:color w:val="000000"/>
                <w:lang w:eastAsia="id-ID"/>
              </w:rPr>
            </w:pPr>
            <w:r w:rsidRPr="00113295">
              <w:rPr>
                <w:rFonts w:ascii="Times New Roman" w:eastAsia="Times New Roman" w:hAnsi="Times New Roman"/>
                <w:color w:val="000000"/>
                <w:lang w:eastAsia="id-ID"/>
              </w:rPr>
              <w:t>Rata-rata skor</w:t>
            </w:r>
          </w:p>
        </w:tc>
        <w:tc>
          <w:tcPr>
            <w:tcW w:w="17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2,68</w:t>
            </w:r>
          </w:p>
        </w:tc>
        <w:tc>
          <w:tcPr>
            <w:tcW w:w="184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2,59</w:t>
            </w:r>
          </w:p>
        </w:tc>
        <w:tc>
          <w:tcPr>
            <w:tcW w:w="17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2,84</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333DB" w:rsidRPr="00113295" w:rsidRDefault="004333DB" w:rsidP="004333DB">
            <w:pPr>
              <w:spacing w:line="240" w:lineRule="auto"/>
              <w:jc w:val="center"/>
              <w:rPr>
                <w:rFonts w:ascii="Times New Roman" w:eastAsia="Times New Roman" w:hAnsi="Times New Roman"/>
                <w:color w:val="000000"/>
                <w:lang w:eastAsia="id-ID"/>
              </w:rPr>
            </w:pPr>
            <w:r w:rsidRPr="00113295">
              <w:rPr>
                <w:rFonts w:ascii="Times New Roman" w:eastAsia="Times New Roman" w:hAnsi="Times New Roman"/>
                <w:color w:val="000000"/>
                <w:lang w:eastAsia="id-ID"/>
              </w:rPr>
              <w:t>2,71</w:t>
            </w:r>
          </w:p>
        </w:tc>
      </w:tr>
    </w:tbl>
    <w:p w:rsidR="004333DB" w:rsidRDefault="004333DB" w:rsidP="004333DB">
      <w:pPr>
        <w:pStyle w:val="ListParagraph"/>
        <w:spacing w:line="480" w:lineRule="auto"/>
        <w:ind w:left="1080" w:right="-1"/>
        <w:jc w:val="both"/>
        <w:rPr>
          <w:rFonts w:ascii="Times New Roman" w:hAnsi="Times New Roman"/>
          <w:sz w:val="24"/>
          <w:szCs w:val="24"/>
        </w:rPr>
      </w:pPr>
    </w:p>
    <w:p w:rsidR="004333DB" w:rsidRDefault="004333DB" w:rsidP="004333DB">
      <w:pPr>
        <w:pStyle w:val="ListParagraph"/>
        <w:spacing w:after="0" w:line="480" w:lineRule="auto"/>
        <w:ind w:left="1080" w:firstLine="480"/>
        <w:jc w:val="both"/>
        <w:rPr>
          <w:rFonts w:ascii="Times New Roman" w:hAnsi="Times New Roman"/>
          <w:sz w:val="24"/>
          <w:szCs w:val="24"/>
        </w:rPr>
      </w:pPr>
      <w:r>
        <w:rPr>
          <w:rFonts w:ascii="Times New Roman" w:hAnsi="Times New Roman"/>
          <w:sz w:val="24"/>
          <w:szCs w:val="24"/>
        </w:rPr>
        <w:t>Berdasarkan Tabel 7</w:t>
      </w:r>
      <w:r w:rsidRPr="00113295">
        <w:rPr>
          <w:rFonts w:ascii="Times New Roman" w:hAnsi="Times New Roman"/>
          <w:sz w:val="24"/>
          <w:szCs w:val="24"/>
        </w:rPr>
        <w:t xml:space="preserve"> dapat diketahui bahwa frekuensi jawaban panelis tertinggi pada perlakuan (x1) yaitu sebanyak 18 orang panelis menyatakan agak rapuh, perlakuan (x2) sebanyak 4 orang panelis </w:t>
      </w:r>
      <w:r w:rsidRPr="00113295">
        <w:rPr>
          <w:rFonts w:ascii="Times New Roman" w:hAnsi="Times New Roman"/>
          <w:sz w:val="24"/>
          <w:szCs w:val="24"/>
        </w:rPr>
        <w:lastRenderedPageBreak/>
        <w:t xml:space="preserve">menyatakan rapuh, 18 orang menyatakan agak rapuh, dan pada perlakuan (x3) sebanyak 18 orang panelis menyatakan agak rapuh, sedangkan 2 orang menyatakan rapuh. Grafik rata-rata dapat dilihat pada Gambar </w:t>
      </w:r>
      <w:r>
        <w:rPr>
          <w:rFonts w:ascii="Times New Roman" w:hAnsi="Times New Roman"/>
          <w:sz w:val="24"/>
          <w:szCs w:val="24"/>
        </w:rPr>
        <w:t>7</w:t>
      </w:r>
      <w:r w:rsidRPr="00113295">
        <w:rPr>
          <w:rFonts w:ascii="Times New Roman" w:hAnsi="Times New Roman"/>
          <w:sz w:val="24"/>
          <w:szCs w:val="24"/>
        </w:rPr>
        <w:t>.</w:t>
      </w:r>
    </w:p>
    <w:p w:rsidR="004333DB" w:rsidRDefault="004333DB" w:rsidP="004333DB">
      <w:pPr>
        <w:pStyle w:val="ListParagraph"/>
        <w:spacing w:after="0" w:line="480" w:lineRule="auto"/>
        <w:ind w:left="1080" w:firstLine="54"/>
        <w:jc w:val="both"/>
        <w:rPr>
          <w:rFonts w:ascii="Times New Roman" w:hAnsi="Times New Roman"/>
          <w:sz w:val="24"/>
          <w:szCs w:val="24"/>
        </w:rPr>
      </w:pPr>
      <w:r>
        <w:rPr>
          <w:noProof/>
          <w:lang w:eastAsia="id-ID"/>
        </w:rPr>
        <w:drawing>
          <wp:inline distT="0" distB="0" distL="0" distR="0" wp14:anchorId="69C85526" wp14:editId="45776FB7">
            <wp:extent cx="5000625" cy="2743200"/>
            <wp:effectExtent l="0" t="0" r="952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33DB" w:rsidRDefault="004333DB" w:rsidP="004333DB">
      <w:pPr>
        <w:pStyle w:val="ListParagraph"/>
        <w:spacing w:after="0" w:line="480" w:lineRule="auto"/>
        <w:ind w:left="1080" w:firstLine="54"/>
        <w:jc w:val="center"/>
        <w:rPr>
          <w:rFonts w:ascii="Times New Roman" w:hAnsi="Times New Roman"/>
          <w:b/>
          <w:sz w:val="24"/>
          <w:szCs w:val="24"/>
        </w:rPr>
      </w:pPr>
      <w:r w:rsidRPr="003B5F88">
        <w:rPr>
          <w:rFonts w:ascii="Times New Roman" w:hAnsi="Times New Roman"/>
          <w:b/>
          <w:sz w:val="24"/>
          <w:szCs w:val="24"/>
        </w:rPr>
        <w:t>Gambar 7. Rata-Rata Kualitas Tekstur Kerupuk Amplang</w:t>
      </w:r>
    </w:p>
    <w:p w:rsidR="004333DB" w:rsidRDefault="004333DB" w:rsidP="004333DB">
      <w:pPr>
        <w:pStyle w:val="ListParagraph"/>
        <w:spacing w:after="0" w:line="480" w:lineRule="auto"/>
        <w:ind w:left="1080" w:firstLine="480"/>
        <w:jc w:val="both"/>
        <w:rPr>
          <w:rFonts w:ascii="Times New Roman" w:hAnsi="Times New Roman"/>
          <w:sz w:val="24"/>
          <w:szCs w:val="24"/>
        </w:rPr>
      </w:pPr>
      <w:r w:rsidRPr="0009089B">
        <w:rPr>
          <w:rFonts w:ascii="Times New Roman" w:hAnsi="Times New Roman"/>
          <w:sz w:val="24"/>
          <w:szCs w:val="24"/>
        </w:rPr>
        <w:t>Tekstur merupakan suatu komponen yang turut menentukan kualitas dari suatu makanan dan dapat dirasakan melalui sentuhan kulit atau pencicipan. Te</w:t>
      </w:r>
      <w:r w:rsidRPr="0009089B">
        <w:rPr>
          <w:rFonts w:ascii="Times New Roman" w:hAnsi="Times New Roman"/>
          <w:sz w:val="24"/>
          <w:szCs w:val="24"/>
          <w:lang w:val="en-US"/>
        </w:rPr>
        <w:t>k</w:t>
      </w:r>
      <w:r w:rsidRPr="0009089B">
        <w:rPr>
          <w:rFonts w:ascii="Times New Roman" w:hAnsi="Times New Roman"/>
          <w:sz w:val="24"/>
          <w:szCs w:val="24"/>
        </w:rPr>
        <w:t xml:space="preserve">stur memiliki pengaruh penting dalam suatu makanan misalnya tingkat </w:t>
      </w:r>
      <w:r>
        <w:rPr>
          <w:rFonts w:ascii="Times New Roman" w:hAnsi="Times New Roman"/>
          <w:sz w:val="24"/>
          <w:szCs w:val="24"/>
        </w:rPr>
        <w:t xml:space="preserve">kerapuhan atau </w:t>
      </w:r>
      <w:r w:rsidRPr="0009089B">
        <w:rPr>
          <w:rFonts w:ascii="Times New Roman" w:hAnsi="Times New Roman"/>
          <w:sz w:val="24"/>
          <w:szCs w:val="24"/>
        </w:rPr>
        <w:t xml:space="preserve">kerenyahan. </w:t>
      </w:r>
      <w:r>
        <w:rPr>
          <w:rFonts w:ascii="Times New Roman" w:hAnsi="Times New Roman"/>
          <w:sz w:val="24"/>
          <w:szCs w:val="24"/>
        </w:rPr>
        <w:t xml:space="preserve">Hal ini sesuai dengan yang dikemukakan oleh </w:t>
      </w:r>
      <w:r w:rsidRPr="0009089B">
        <w:rPr>
          <w:rFonts w:ascii="Times New Roman" w:hAnsi="Times New Roman"/>
          <w:sz w:val="24"/>
          <w:szCs w:val="24"/>
        </w:rPr>
        <w:t xml:space="preserve">Setyaningsih (2010: 11) </w:t>
      </w:r>
      <w:r>
        <w:rPr>
          <w:rFonts w:ascii="Times New Roman" w:hAnsi="Times New Roman"/>
          <w:sz w:val="24"/>
          <w:szCs w:val="24"/>
        </w:rPr>
        <w:t>bahwa</w:t>
      </w:r>
      <w:r w:rsidRPr="0009089B">
        <w:rPr>
          <w:rFonts w:ascii="Times New Roman" w:hAnsi="Times New Roman"/>
          <w:sz w:val="24"/>
          <w:szCs w:val="24"/>
        </w:rPr>
        <w:t xml:space="preserve"> “untuk menilai tekstur produk dapat dilakukan perabaan menggunakan ujung jari”.</w:t>
      </w:r>
      <w:r>
        <w:rPr>
          <w:rFonts w:ascii="Times New Roman" w:hAnsi="Times New Roman"/>
          <w:sz w:val="24"/>
          <w:szCs w:val="24"/>
        </w:rPr>
        <w:t xml:space="preserve"> Proses penggorengan dengan minyak panas bertujuan  untuk menghasilkan kerupuk yang rapuh. Hal ini sependapat dengan Koswara (2009: 15) yang menyatakan bahwa “selama proses penggorengan kerupuk mentah akan dihasilkan suara berdesis dari </w:t>
      </w:r>
      <w:r>
        <w:rPr>
          <w:rFonts w:ascii="Times New Roman" w:hAnsi="Times New Roman"/>
          <w:sz w:val="24"/>
          <w:szCs w:val="24"/>
        </w:rPr>
        <w:lastRenderedPageBreak/>
        <w:t>gelembung-gelembung yang timbul dan pecah di permukaan minyak, maka kerupuk goreng yang dihasilkan mempunyai permukaan rata atau melengkung dan renyah”.</w:t>
      </w:r>
    </w:p>
    <w:p w:rsidR="004333DB" w:rsidRPr="002D7492" w:rsidRDefault="004333DB" w:rsidP="004333DB">
      <w:pPr>
        <w:pStyle w:val="ListParagraph"/>
        <w:spacing w:after="0" w:line="480" w:lineRule="auto"/>
        <w:ind w:left="1080" w:firstLine="480"/>
        <w:jc w:val="both"/>
        <w:rPr>
          <w:rFonts w:ascii="Times New Roman" w:hAnsi="Times New Roman"/>
          <w:sz w:val="24"/>
          <w:szCs w:val="24"/>
        </w:rPr>
      </w:pPr>
      <w:r>
        <w:rPr>
          <w:rFonts w:ascii="Times New Roman" w:hAnsi="Times New Roman"/>
          <w:sz w:val="24"/>
          <w:szCs w:val="24"/>
        </w:rPr>
        <w:t>Berdasarkan Gambar 7 pada penelitian dari empat perlakuan yang telah dilakukan terhadap kualitas tekstur kerupuk amplang dengan sumber protein yang berbeda yaitu udang rebon (x0), udang jerbung (x1), ikan lele (x2) dan ikan patin (x3) nilai tertinggi terdapat pada perlakuan x2 (2,84) dengan kategori agak rapuh. Hal ini dapat dilihat dari skor rata-rata terhadap kualitas tekstur yaitu x0 (2,68), x1 (2,59), x2 (2,84), dan x3 (2,71) dengan kategori agak rapuh.</w:t>
      </w:r>
    </w:p>
    <w:p w:rsidR="004333DB" w:rsidRDefault="004333DB" w:rsidP="004333DB">
      <w:pPr>
        <w:pStyle w:val="ListParagraph"/>
        <w:numPr>
          <w:ilvl w:val="0"/>
          <w:numId w:val="2"/>
        </w:numPr>
        <w:spacing w:after="0" w:line="480" w:lineRule="auto"/>
        <w:jc w:val="both"/>
        <w:rPr>
          <w:rFonts w:ascii="Times New Roman" w:eastAsia="Times New Roman" w:hAnsi="Times New Roman" w:cs="Times New Roman"/>
          <w:b/>
          <w:sz w:val="24"/>
          <w:szCs w:val="24"/>
          <w:lang w:eastAsia="id-ID"/>
        </w:rPr>
      </w:pPr>
      <w:r w:rsidRPr="0021762E">
        <w:rPr>
          <w:rFonts w:ascii="Times New Roman" w:eastAsia="Times New Roman" w:hAnsi="Times New Roman" w:cs="Times New Roman"/>
          <w:b/>
          <w:sz w:val="24"/>
          <w:szCs w:val="24"/>
          <w:lang w:eastAsia="id-ID"/>
        </w:rPr>
        <w:t>Kesimpulan</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Berdasarkan hasil pembahasan diketahui bahwa perbedaan kualitas kerupuk amplang udang rebon, udang jerbung, ikan lele, dan ikan patin bentuk seperti stik pada uji jenjang hasil terbaik terdapat pada x2 (3,96) dengan kategori agak seperti stik. </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hasil pembahasan diketahui bahwa perbedaan kualitas kerupuk amplang udang rebon, udang jerbung, ikan lele, dan ikan patin bentuk mengembang pada uji jenjang hasil terbaik terdapat pada x1 (3,47) dengan kategori agak seperti stik.</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hasil pembahasan diketahui bahwa perbedaan kualitas kerupuk amplang udang rebon, udang jerbung, ikan lele, dan ikan patin warna kuning keemasan pada uji jenjang hasil terbaik terdapat pada x2 (2,93) dengan kategori agak kuning keemasan.</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Berdasarkan hasil pembahasan diketahui bahwa perbedaan kualitas kerupuk amplang udang rebon, udang jerbung, ikan lele, dan ikan patin Aroma harum pada uji jenjang hasil terbaik terdapat pada x2 (2,6) dengan kategori kurang harum.</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hasil pembahasan diketahui bahwa perbedaan kualitas kerupuk amplang udang rebon, udang jerbung, ikan lele, dan ikan patin rasa gurih pada uji jenjang hasil terbaik terdapat pada x2 (2,56) dengan kategori kurang gurih.</w:t>
      </w:r>
    </w:p>
    <w:p w:rsidR="004333DB" w:rsidRDefault="004333DB" w:rsidP="004333DB">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hasil pembahasan diketahui bahwa perbedaan kualitas kerupuk amplang udang rebon, udang jerbung, ikan lele, dan ikan patin tekstur rapuh pada uji jenjang hasil terbaik terdapat pada x2 (2,84) dengan kategori kurang rapuh.</w:t>
      </w:r>
    </w:p>
    <w:p w:rsidR="004333DB" w:rsidRDefault="004333DB" w:rsidP="004333DB">
      <w:pPr>
        <w:spacing w:line="480" w:lineRule="auto"/>
        <w:ind w:left="851" w:hanging="851"/>
        <w:rPr>
          <w:rFonts w:ascii="Times New Roman" w:hAnsi="Times New Roman" w:cs="Times New Roman"/>
          <w:sz w:val="24"/>
          <w:szCs w:val="24"/>
        </w:rPr>
      </w:pPr>
      <w:r>
        <w:rPr>
          <w:rFonts w:ascii="Times New Roman" w:hAnsi="Times New Roman" w:cs="Times New Roman"/>
          <w:sz w:val="24"/>
          <w:szCs w:val="24"/>
        </w:rPr>
        <w:t>Catatan: Artikel ini disusun berdasarkan skripsi penulis dengan Pembimbing I Dra. Wirnelis Syarif, M.Pd dan Pembimbing II Rahmi Holinesti, STP, M.Si.</w:t>
      </w:r>
    </w:p>
    <w:p w:rsidR="004333DB" w:rsidRDefault="004333DB"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Default="0042364A" w:rsidP="004333DB">
      <w:pPr>
        <w:spacing w:line="480" w:lineRule="auto"/>
        <w:rPr>
          <w:rFonts w:ascii="Times New Roman" w:hAnsi="Times New Roman" w:cs="Times New Roman"/>
          <w:sz w:val="24"/>
          <w:szCs w:val="24"/>
        </w:rPr>
      </w:pPr>
    </w:p>
    <w:p w:rsidR="0042364A" w:rsidRPr="002D7492" w:rsidRDefault="0042364A" w:rsidP="004333DB">
      <w:pPr>
        <w:spacing w:line="480" w:lineRule="auto"/>
        <w:rPr>
          <w:rFonts w:ascii="Times New Roman" w:hAnsi="Times New Roman" w:cs="Times New Roman"/>
          <w:sz w:val="24"/>
          <w:szCs w:val="24"/>
        </w:rPr>
      </w:pPr>
    </w:p>
    <w:p w:rsidR="004333DB" w:rsidRDefault="004333DB" w:rsidP="004333DB">
      <w:pPr>
        <w:pStyle w:val="ListParagraph"/>
        <w:spacing w:after="0" w:line="480" w:lineRule="auto"/>
        <w:ind w:firstLine="556"/>
        <w:jc w:val="center"/>
        <w:rPr>
          <w:rFonts w:ascii="Times New Roman" w:hAnsi="Times New Roman" w:cs="Times New Roman"/>
          <w:b/>
          <w:sz w:val="24"/>
          <w:szCs w:val="24"/>
        </w:rPr>
      </w:pPr>
      <w:r w:rsidRPr="00733A96">
        <w:rPr>
          <w:rFonts w:ascii="Times New Roman" w:hAnsi="Times New Roman" w:cs="Times New Roman"/>
          <w:b/>
          <w:sz w:val="24"/>
          <w:szCs w:val="24"/>
        </w:rPr>
        <w:lastRenderedPageBreak/>
        <w:t>DAFTAR PUSTAKA</w:t>
      </w:r>
    </w:p>
    <w:p w:rsidR="004333DB" w:rsidRPr="00D05685" w:rsidRDefault="004333DB" w:rsidP="004333DB">
      <w:pPr>
        <w:spacing w:line="480" w:lineRule="auto"/>
        <w:ind w:left="567" w:hanging="567"/>
        <w:rPr>
          <w:rFonts w:ascii="Times New Roman" w:hAnsi="Times New Roman" w:cs="Times New Roman"/>
          <w:sz w:val="24"/>
          <w:szCs w:val="24"/>
        </w:rPr>
      </w:pPr>
      <w:r w:rsidRPr="006D0C55">
        <w:rPr>
          <w:rFonts w:ascii="Times New Roman" w:hAnsi="Times New Roman" w:cs="Times New Roman"/>
          <w:sz w:val="24"/>
          <w:szCs w:val="24"/>
        </w:rPr>
        <w:t>Anonim. 2007.</w:t>
      </w:r>
      <w:r w:rsidRPr="006D0C55">
        <w:rPr>
          <w:rFonts w:ascii="Times New Roman" w:hAnsi="Times New Roman" w:cs="Times New Roman"/>
          <w:i/>
          <w:sz w:val="24"/>
          <w:szCs w:val="24"/>
        </w:rPr>
        <w:t>Kerupuk udang</w:t>
      </w:r>
      <w:r w:rsidRPr="006D0C55">
        <w:rPr>
          <w:rFonts w:ascii="Times New Roman" w:hAnsi="Times New Roman" w:cs="Times New Roman"/>
          <w:sz w:val="24"/>
          <w:szCs w:val="24"/>
        </w:rPr>
        <w:t xml:space="preserve">. Teknologi </w:t>
      </w:r>
      <w:r>
        <w:rPr>
          <w:rFonts w:ascii="Times New Roman" w:hAnsi="Times New Roman" w:cs="Times New Roman"/>
          <w:sz w:val="24"/>
          <w:szCs w:val="24"/>
        </w:rPr>
        <w:t>P</w:t>
      </w:r>
      <w:r w:rsidRPr="006D0C55">
        <w:rPr>
          <w:rFonts w:ascii="Times New Roman" w:hAnsi="Times New Roman" w:cs="Times New Roman"/>
          <w:sz w:val="24"/>
          <w:szCs w:val="24"/>
        </w:rPr>
        <w:t xml:space="preserve">angan dan </w:t>
      </w:r>
      <w:r>
        <w:rPr>
          <w:rFonts w:ascii="Times New Roman" w:hAnsi="Times New Roman" w:cs="Times New Roman"/>
          <w:sz w:val="24"/>
          <w:szCs w:val="24"/>
        </w:rPr>
        <w:t>A</w:t>
      </w:r>
      <w:r w:rsidRPr="006D0C55">
        <w:rPr>
          <w:rFonts w:ascii="Times New Roman" w:hAnsi="Times New Roman" w:cs="Times New Roman"/>
          <w:sz w:val="24"/>
          <w:szCs w:val="24"/>
        </w:rPr>
        <w:t xml:space="preserve">groindustri. Jurusan </w:t>
      </w:r>
      <w:r>
        <w:rPr>
          <w:rFonts w:ascii="Times New Roman" w:hAnsi="Times New Roman" w:cs="Times New Roman"/>
          <w:sz w:val="24"/>
          <w:szCs w:val="24"/>
        </w:rPr>
        <w:t>T</w:t>
      </w:r>
      <w:r w:rsidRPr="006D0C55">
        <w:rPr>
          <w:rFonts w:ascii="Times New Roman" w:hAnsi="Times New Roman" w:cs="Times New Roman"/>
          <w:sz w:val="24"/>
          <w:szCs w:val="24"/>
        </w:rPr>
        <w:t xml:space="preserve">eknologi </w:t>
      </w:r>
      <w:r>
        <w:rPr>
          <w:rFonts w:ascii="Times New Roman" w:hAnsi="Times New Roman" w:cs="Times New Roman"/>
          <w:sz w:val="24"/>
          <w:szCs w:val="24"/>
        </w:rPr>
        <w:t>P</w:t>
      </w:r>
      <w:r w:rsidRPr="006D0C55">
        <w:rPr>
          <w:rFonts w:ascii="Times New Roman" w:hAnsi="Times New Roman" w:cs="Times New Roman"/>
          <w:sz w:val="24"/>
          <w:szCs w:val="24"/>
        </w:rPr>
        <w:t xml:space="preserve">angan dan </w:t>
      </w:r>
      <w:r>
        <w:rPr>
          <w:rFonts w:ascii="Times New Roman" w:hAnsi="Times New Roman" w:cs="Times New Roman"/>
          <w:sz w:val="24"/>
          <w:szCs w:val="24"/>
        </w:rPr>
        <w:t>G</w:t>
      </w:r>
      <w:r w:rsidRPr="006D0C55">
        <w:rPr>
          <w:rFonts w:ascii="Times New Roman" w:hAnsi="Times New Roman" w:cs="Times New Roman"/>
          <w:sz w:val="24"/>
          <w:szCs w:val="24"/>
        </w:rPr>
        <w:t>izi IPB.Bogor</w:t>
      </w:r>
      <w:r>
        <w:rPr>
          <w:rFonts w:ascii="Times New Roman" w:hAnsi="Times New Roman" w:cs="Times New Roman"/>
          <w:sz w:val="24"/>
          <w:szCs w:val="24"/>
        </w:rPr>
        <w:t>.</w:t>
      </w:r>
    </w:p>
    <w:p w:rsidR="004333DB" w:rsidRPr="00D05685"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Darwati. 2013. </w:t>
      </w:r>
      <w:r w:rsidRPr="005D301B">
        <w:rPr>
          <w:rFonts w:ascii="Times New Roman" w:hAnsi="Times New Roman" w:cs="Times New Roman"/>
          <w:i/>
          <w:sz w:val="24"/>
          <w:szCs w:val="24"/>
        </w:rPr>
        <w:t>20 Keajaiban Bumbu Dapur</w:t>
      </w:r>
      <w:r>
        <w:rPr>
          <w:rFonts w:ascii="Times New Roman" w:hAnsi="Times New Roman" w:cs="Times New Roman"/>
          <w:sz w:val="24"/>
          <w:szCs w:val="24"/>
        </w:rPr>
        <w:t>. Tibbun Media. Surabaya.</w:t>
      </w:r>
    </w:p>
    <w:p w:rsidR="004333DB" w:rsidRPr="00D05685"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Dwiari, Sri rini</w:t>
      </w:r>
      <w:r w:rsidRPr="006D0C55">
        <w:rPr>
          <w:rFonts w:ascii="Times New Roman" w:hAnsi="Times New Roman" w:cs="Times New Roman"/>
          <w:sz w:val="24"/>
          <w:szCs w:val="24"/>
        </w:rPr>
        <w:t>.2008.</w:t>
      </w:r>
      <w:r w:rsidRPr="006D0C55">
        <w:rPr>
          <w:rFonts w:ascii="Times New Roman" w:hAnsi="Times New Roman" w:cs="Times New Roman"/>
          <w:i/>
          <w:sz w:val="24"/>
          <w:szCs w:val="24"/>
        </w:rPr>
        <w:t>Teknologi Pangan Jilid 1</w:t>
      </w:r>
      <w:r w:rsidRPr="006D0C55">
        <w:rPr>
          <w:rFonts w:ascii="Times New Roman" w:hAnsi="Times New Roman" w:cs="Times New Roman"/>
          <w:sz w:val="24"/>
          <w:szCs w:val="24"/>
        </w:rPr>
        <w:t>. Jakarta: Departemen Pendidikan Nasional</w:t>
      </w:r>
      <w:r>
        <w:rPr>
          <w:rFonts w:ascii="Times New Roman" w:hAnsi="Times New Roman" w:cs="Times New Roman"/>
          <w:sz w:val="24"/>
          <w:szCs w:val="24"/>
        </w:rPr>
        <w:t>.</w:t>
      </w:r>
    </w:p>
    <w:p w:rsidR="004333DB"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 Kordi, M. Ghufraan H. 2011. </w:t>
      </w:r>
      <w:r w:rsidRPr="00F9726E">
        <w:rPr>
          <w:rFonts w:ascii="Times New Roman" w:hAnsi="Times New Roman" w:cs="Times New Roman"/>
          <w:i/>
          <w:sz w:val="24"/>
          <w:szCs w:val="24"/>
        </w:rPr>
        <w:t>Budi Daya 22 Komoditas Laut untuk Konsumsi Lokal dan Ekspor</w:t>
      </w:r>
      <w:r>
        <w:rPr>
          <w:rFonts w:ascii="Times New Roman" w:hAnsi="Times New Roman" w:cs="Times New Roman"/>
          <w:sz w:val="24"/>
          <w:szCs w:val="24"/>
        </w:rPr>
        <w:t>. Lily Publisher. Yogyakarta.</w:t>
      </w:r>
    </w:p>
    <w:p w:rsidR="004333DB"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 Kordi, M. Ghufraan H. 2010. </w:t>
      </w:r>
      <w:r w:rsidRPr="00F9726E">
        <w:rPr>
          <w:rFonts w:ascii="Times New Roman" w:hAnsi="Times New Roman" w:cs="Times New Roman"/>
          <w:i/>
          <w:sz w:val="24"/>
          <w:szCs w:val="24"/>
        </w:rPr>
        <w:t xml:space="preserve">Budi Daya </w:t>
      </w:r>
      <w:r>
        <w:rPr>
          <w:rFonts w:ascii="Times New Roman" w:hAnsi="Times New Roman" w:cs="Times New Roman"/>
          <w:i/>
          <w:sz w:val="24"/>
          <w:szCs w:val="24"/>
        </w:rPr>
        <w:t>Udang Laut</w:t>
      </w:r>
      <w:r>
        <w:rPr>
          <w:rFonts w:ascii="Times New Roman" w:hAnsi="Times New Roman" w:cs="Times New Roman"/>
          <w:sz w:val="24"/>
          <w:szCs w:val="24"/>
        </w:rPr>
        <w:t>. Lily Publisher. Yogyakarta.</w:t>
      </w:r>
    </w:p>
    <w:p w:rsidR="004333DB"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 Kordi, M. Ghufraan H. 2010. </w:t>
      </w:r>
      <w:r w:rsidRPr="00F9726E">
        <w:rPr>
          <w:rFonts w:ascii="Times New Roman" w:hAnsi="Times New Roman" w:cs="Times New Roman"/>
          <w:i/>
          <w:sz w:val="24"/>
          <w:szCs w:val="24"/>
        </w:rPr>
        <w:t xml:space="preserve">Budi Daya </w:t>
      </w:r>
      <w:r>
        <w:rPr>
          <w:rFonts w:ascii="Times New Roman" w:hAnsi="Times New Roman" w:cs="Times New Roman"/>
          <w:i/>
          <w:sz w:val="24"/>
          <w:szCs w:val="24"/>
        </w:rPr>
        <w:t>Ikan Patin di Kolam Terpal</w:t>
      </w:r>
      <w:r>
        <w:rPr>
          <w:rFonts w:ascii="Times New Roman" w:hAnsi="Times New Roman" w:cs="Times New Roman"/>
          <w:sz w:val="24"/>
          <w:szCs w:val="24"/>
        </w:rPr>
        <w:t>. Lily Publisher. Yogyakarta.</w:t>
      </w:r>
    </w:p>
    <w:p w:rsidR="004333DB"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 Kordi, M. Ghufraan H. 2010. </w:t>
      </w:r>
      <w:r w:rsidRPr="00F9726E">
        <w:rPr>
          <w:rFonts w:ascii="Times New Roman" w:hAnsi="Times New Roman" w:cs="Times New Roman"/>
          <w:i/>
          <w:sz w:val="24"/>
          <w:szCs w:val="24"/>
        </w:rPr>
        <w:t xml:space="preserve">Budi Daya </w:t>
      </w:r>
      <w:r>
        <w:rPr>
          <w:rFonts w:ascii="Times New Roman" w:hAnsi="Times New Roman" w:cs="Times New Roman"/>
          <w:i/>
          <w:sz w:val="24"/>
          <w:szCs w:val="24"/>
        </w:rPr>
        <w:t>Ikan Lele di Kolam Terpal</w:t>
      </w:r>
      <w:r>
        <w:rPr>
          <w:rFonts w:ascii="Times New Roman" w:hAnsi="Times New Roman" w:cs="Times New Roman"/>
          <w:sz w:val="24"/>
          <w:szCs w:val="24"/>
        </w:rPr>
        <w:t>. Lily Publisher. Yogyakarta.</w:t>
      </w:r>
    </w:p>
    <w:p w:rsidR="004333DB"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Koswara, Sutrisno. 2009. Pengolahan Aneka Kerupuk. Ebookpangan.com.</w:t>
      </w:r>
    </w:p>
    <w:p w:rsidR="004333DB" w:rsidRPr="00C86B23"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Laporan Tahunan Dinas Kelautan Dan Perikanan Kabupaten Indragiri Hilir Tahun 2013.</w:t>
      </w:r>
    </w:p>
    <w:p w:rsidR="004333DB" w:rsidRPr="00C30205" w:rsidRDefault="004333DB" w:rsidP="004333DB">
      <w:pPr>
        <w:spacing w:line="480" w:lineRule="auto"/>
        <w:ind w:left="567" w:hanging="567"/>
        <w:rPr>
          <w:rFonts w:ascii="Times New Roman" w:hAnsi="Times New Roman" w:cs="Times New Roman"/>
          <w:sz w:val="24"/>
          <w:szCs w:val="24"/>
        </w:rPr>
      </w:pPr>
      <w:r w:rsidRPr="006D0C55">
        <w:rPr>
          <w:rFonts w:ascii="Times New Roman" w:hAnsi="Times New Roman" w:cs="Times New Roman"/>
          <w:sz w:val="24"/>
          <w:szCs w:val="24"/>
        </w:rPr>
        <w:t>Setyaningsih, Dwi.2010.</w:t>
      </w:r>
      <w:r w:rsidRPr="006D0C55">
        <w:rPr>
          <w:rFonts w:ascii="Times New Roman" w:hAnsi="Times New Roman" w:cs="Times New Roman"/>
          <w:i/>
          <w:sz w:val="24"/>
          <w:szCs w:val="24"/>
        </w:rPr>
        <w:t>Analisis Sensori Untuk Industri Pangan Dan Agro</w:t>
      </w:r>
      <w:r w:rsidRPr="006D0C55">
        <w:rPr>
          <w:rFonts w:ascii="Times New Roman" w:hAnsi="Times New Roman" w:cs="Times New Roman"/>
          <w:sz w:val="24"/>
          <w:szCs w:val="24"/>
        </w:rPr>
        <w:t>. IPB</w:t>
      </w:r>
      <w:r>
        <w:rPr>
          <w:rFonts w:ascii="Times New Roman" w:hAnsi="Times New Roman" w:cs="Times New Roman"/>
          <w:sz w:val="24"/>
          <w:szCs w:val="24"/>
        </w:rPr>
        <w:t>. Bogor.</w:t>
      </w:r>
    </w:p>
    <w:p w:rsidR="004333DB" w:rsidRPr="00C30205" w:rsidRDefault="004333DB" w:rsidP="004333D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Suprapti, M. Lies. 2005. </w:t>
      </w:r>
      <w:r w:rsidRPr="00394EC6">
        <w:rPr>
          <w:rFonts w:ascii="Times New Roman" w:hAnsi="Times New Roman" w:cs="Times New Roman"/>
          <w:i/>
          <w:sz w:val="24"/>
          <w:szCs w:val="24"/>
        </w:rPr>
        <w:t>Kerupuk Udang Sidoarjo</w:t>
      </w:r>
      <w:r>
        <w:rPr>
          <w:rFonts w:ascii="Times New Roman" w:hAnsi="Times New Roman" w:cs="Times New Roman"/>
          <w:sz w:val="24"/>
          <w:szCs w:val="24"/>
        </w:rPr>
        <w:t>.  Kanisisus. Yogyakarta.</w:t>
      </w:r>
    </w:p>
    <w:p w:rsidR="004333DB" w:rsidRPr="004333DB" w:rsidRDefault="004333DB">
      <w:pPr>
        <w:rPr>
          <w:lang w:val="en-US"/>
        </w:rPr>
      </w:pPr>
    </w:p>
    <w:sectPr w:rsidR="004333DB" w:rsidRPr="004333DB" w:rsidSect="0042364A">
      <w:headerReference w:type="default" r:id="rId16"/>
      <w:footerReference w:type="default" r:id="rId17"/>
      <w:footerReference w:type="first" r:id="rId18"/>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C2" w:rsidRDefault="00BB53C2" w:rsidP="0042364A">
      <w:pPr>
        <w:spacing w:line="240" w:lineRule="auto"/>
      </w:pPr>
      <w:r>
        <w:separator/>
      </w:r>
    </w:p>
  </w:endnote>
  <w:endnote w:type="continuationSeparator" w:id="0">
    <w:p w:rsidR="00BB53C2" w:rsidRDefault="00BB53C2" w:rsidP="00423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A" w:rsidRDefault="00423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02047066"/>
      <w:docPartObj>
        <w:docPartGallery w:val="Page Numbers (Bottom of Page)"/>
        <w:docPartUnique/>
      </w:docPartObj>
    </w:sdtPr>
    <w:sdtEndPr>
      <w:rPr>
        <w:noProof/>
      </w:rPr>
    </w:sdtEndPr>
    <w:sdtContent>
      <w:p w:rsidR="0042364A" w:rsidRPr="0042364A" w:rsidRDefault="0042364A">
        <w:pPr>
          <w:pStyle w:val="Footer"/>
          <w:jc w:val="center"/>
          <w:rPr>
            <w:rFonts w:ascii="Times New Roman" w:hAnsi="Times New Roman" w:cs="Times New Roman"/>
            <w:sz w:val="24"/>
          </w:rPr>
        </w:pPr>
        <w:r w:rsidRPr="0042364A">
          <w:rPr>
            <w:rFonts w:ascii="Times New Roman" w:hAnsi="Times New Roman" w:cs="Times New Roman"/>
            <w:sz w:val="24"/>
          </w:rPr>
          <w:fldChar w:fldCharType="begin"/>
        </w:r>
        <w:r w:rsidRPr="0042364A">
          <w:rPr>
            <w:rFonts w:ascii="Times New Roman" w:hAnsi="Times New Roman" w:cs="Times New Roman"/>
            <w:sz w:val="24"/>
          </w:rPr>
          <w:instrText xml:space="preserve"> PAGE   \* MERGEFORMAT </w:instrText>
        </w:r>
        <w:r w:rsidRPr="0042364A">
          <w:rPr>
            <w:rFonts w:ascii="Times New Roman" w:hAnsi="Times New Roman" w:cs="Times New Roman"/>
            <w:sz w:val="24"/>
          </w:rPr>
          <w:fldChar w:fldCharType="separate"/>
        </w:r>
        <w:r w:rsidR="00CB2B75">
          <w:rPr>
            <w:rFonts w:ascii="Times New Roman" w:hAnsi="Times New Roman" w:cs="Times New Roman"/>
            <w:noProof/>
            <w:sz w:val="24"/>
          </w:rPr>
          <w:t>1</w:t>
        </w:r>
        <w:r w:rsidRPr="0042364A">
          <w:rPr>
            <w:rFonts w:ascii="Times New Roman" w:hAnsi="Times New Roman" w:cs="Times New Roman"/>
            <w:noProof/>
            <w:sz w:val="24"/>
          </w:rPr>
          <w:fldChar w:fldCharType="end"/>
        </w:r>
      </w:p>
    </w:sdtContent>
  </w:sdt>
  <w:p w:rsidR="0042364A" w:rsidRPr="0042364A" w:rsidRDefault="0042364A">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C2" w:rsidRDefault="00BB53C2" w:rsidP="0042364A">
      <w:pPr>
        <w:spacing w:line="240" w:lineRule="auto"/>
      </w:pPr>
      <w:r>
        <w:separator/>
      </w:r>
    </w:p>
  </w:footnote>
  <w:footnote w:type="continuationSeparator" w:id="0">
    <w:p w:rsidR="00BB53C2" w:rsidRDefault="00BB53C2" w:rsidP="004236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24145"/>
      <w:docPartObj>
        <w:docPartGallery w:val="Page Numbers (Top of Page)"/>
        <w:docPartUnique/>
      </w:docPartObj>
    </w:sdtPr>
    <w:sdtEndPr>
      <w:rPr>
        <w:noProof/>
      </w:rPr>
    </w:sdtEndPr>
    <w:sdtContent>
      <w:p w:rsidR="0042364A" w:rsidRDefault="0042364A">
        <w:pPr>
          <w:pStyle w:val="Header"/>
          <w:jc w:val="right"/>
        </w:pPr>
        <w:r>
          <w:fldChar w:fldCharType="begin"/>
        </w:r>
        <w:r>
          <w:instrText xml:space="preserve"> PAGE   \* MERGEFORMAT </w:instrText>
        </w:r>
        <w:r>
          <w:fldChar w:fldCharType="separate"/>
        </w:r>
        <w:r w:rsidR="00CB2B75">
          <w:rPr>
            <w:noProof/>
          </w:rPr>
          <w:t>24</w:t>
        </w:r>
        <w:r>
          <w:rPr>
            <w:noProof/>
          </w:rPr>
          <w:fldChar w:fldCharType="end"/>
        </w:r>
      </w:p>
    </w:sdtContent>
  </w:sdt>
  <w:p w:rsidR="0042364A" w:rsidRDefault="00423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CF9"/>
    <w:multiLevelType w:val="hybridMultilevel"/>
    <w:tmpl w:val="98740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30FE3"/>
    <w:multiLevelType w:val="hybridMultilevel"/>
    <w:tmpl w:val="F8C05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4E2908"/>
    <w:multiLevelType w:val="hybridMultilevel"/>
    <w:tmpl w:val="D2EADE84"/>
    <w:lvl w:ilvl="0" w:tplc="EF82F7B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8884D5B"/>
    <w:multiLevelType w:val="hybridMultilevel"/>
    <w:tmpl w:val="83F82788"/>
    <w:lvl w:ilvl="0" w:tplc="6C7E95F6">
      <w:start w:val="1"/>
      <w:numFmt w:val="decimal"/>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BAD45B5"/>
    <w:multiLevelType w:val="hybridMultilevel"/>
    <w:tmpl w:val="9AC85A7A"/>
    <w:lvl w:ilvl="0" w:tplc="70FE5DEC">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84C4454"/>
    <w:multiLevelType w:val="hybridMultilevel"/>
    <w:tmpl w:val="7E64352C"/>
    <w:lvl w:ilvl="0" w:tplc="BF6ADD3A">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295CC3"/>
    <w:multiLevelType w:val="hybridMultilevel"/>
    <w:tmpl w:val="A980204E"/>
    <w:lvl w:ilvl="0" w:tplc="2D52239E">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5CE6CB7"/>
    <w:multiLevelType w:val="hybridMultilevel"/>
    <w:tmpl w:val="C130D3BA"/>
    <w:lvl w:ilvl="0" w:tplc="323CA4E0">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5174F05"/>
    <w:multiLevelType w:val="hybridMultilevel"/>
    <w:tmpl w:val="516E385A"/>
    <w:lvl w:ilvl="0" w:tplc="2C587022">
      <w:start w:val="1"/>
      <w:numFmt w:val="upp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BA06DB9"/>
    <w:multiLevelType w:val="hybridMultilevel"/>
    <w:tmpl w:val="B8DA340A"/>
    <w:lvl w:ilvl="0" w:tplc="FD600784">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8"/>
  </w:num>
  <w:num w:numId="5">
    <w:abstractNumId w:val="6"/>
  </w:num>
  <w:num w:numId="6">
    <w:abstractNumId w:val="5"/>
  </w:num>
  <w:num w:numId="7">
    <w:abstractNumId w:val="9"/>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7EA1"/>
    <w:rsid w:val="00117C89"/>
    <w:rsid w:val="003F4ABB"/>
    <w:rsid w:val="0042364A"/>
    <w:rsid w:val="004333DB"/>
    <w:rsid w:val="00597EE4"/>
    <w:rsid w:val="006536F4"/>
    <w:rsid w:val="00767EA1"/>
    <w:rsid w:val="00BB53C2"/>
    <w:rsid w:val="00CB2B75"/>
    <w:rsid w:val="00DA292A"/>
    <w:rsid w:val="00F222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Straight Arrow Connector 19"/>
        <o:r id="V:Rule2" type="connector" idref="#Straight Arrow Connector 4"/>
        <o:r id="V:Rule3" type="connector" idref="#Straight Arrow Connector 16"/>
        <o:r id="V:Rule4" type="connector" idref="#Straight Arrow Connector 9"/>
        <o:r id="V:Rule5" type="connector" idref="#Straight Arrow Connector 24"/>
        <o:r id="V:Rule6" type="connector" idref="#Straight Arrow Connector 6"/>
        <o:r id="V:Rule7" type="connector" idref="#Straight Arrow Connector 2"/>
        <o:r id="V:Rule8" type="connector" idref="#Straight Arrow Connector 18"/>
        <o:r id="V:Rule9" type="connector" idref="#Straight Arrow Connector 8"/>
        <o:r id="V:Rule10" type="connector" idref="#Straight Arrow Connector 22"/>
        <o:r id="V:Rule11" type="connector" idref="#Straight Arrow Connector 13"/>
        <o:r id="V:Rule12" type="connector" idref="#Straight Arrow Connector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A1"/>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33DB"/>
    <w:pPr>
      <w:spacing w:after="200" w:line="276" w:lineRule="auto"/>
      <w:ind w:left="720"/>
      <w:contextualSpacing/>
      <w:jc w:val="left"/>
    </w:pPr>
  </w:style>
  <w:style w:type="character" w:customStyle="1" w:styleId="ListParagraphChar">
    <w:name w:val="List Paragraph Char"/>
    <w:basedOn w:val="DefaultParagraphFont"/>
    <w:link w:val="ListParagraph"/>
    <w:uiPriority w:val="34"/>
    <w:locked/>
    <w:rsid w:val="004333DB"/>
  </w:style>
  <w:style w:type="table" w:styleId="TableGrid">
    <w:name w:val="Table Grid"/>
    <w:basedOn w:val="TableNormal"/>
    <w:uiPriority w:val="59"/>
    <w:rsid w:val="004333D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333DB"/>
  </w:style>
  <w:style w:type="paragraph" w:styleId="BalloonText">
    <w:name w:val="Balloon Text"/>
    <w:basedOn w:val="Normal"/>
    <w:link w:val="BalloonTextChar"/>
    <w:uiPriority w:val="99"/>
    <w:semiHidden/>
    <w:unhideWhenUsed/>
    <w:rsid w:val="004333DB"/>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3DB"/>
    <w:rPr>
      <w:rFonts w:ascii="Tahoma" w:hAnsi="Tahoma" w:cs="Tahoma"/>
      <w:sz w:val="16"/>
      <w:szCs w:val="16"/>
    </w:rPr>
  </w:style>
  <w:style w:type="paragraph" w:styleId="Header">
    <w:name w:val="header"/>
    <w:basedOn w:val="Normal"/>
    <w:link w:val="HeaderChar"/>
    <w:uiPriority w:val="99"/>
    <w:unhideWhenUsed/>
    <w:rsid w:val="004333DB"/>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4333DB"/>
  </w:style>
  <w:style w:type="paragraph" w:styleId="Footer">
    <w:name w:val="footer"/>
    <w:basedOn w:val="Normal"/>
    <w:link w:val="FooterChar"/>
    <w:uiPriority w:val="99"/>
    <w:unhideWhenUsed/>
    <w:rsid w:val="004333DB"/>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433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A1"/>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Wiya%20Fant4%20Na9a\Skripsi%20wiyaaaa\Wiya%20Poenya%20yg%20sudah%20Ok\grafik%20garis%20wiya%20yang%20sudah%20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Wiya%20Fant4%20Na9a\Skripsi%20wiyaaaa\Caliak%20lagi%20sebelum%20ke%20kampus\grafik%20garis%20wiya%20yang%20sudah%20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Wiya%20Fant4%20Na9a\Skripsi%20wiyaaaa\Caliak%20lagi%20sebelum%20ke%20kampus\grafik%20garis%20wiya%20yang%20sudah%20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Wiya%20Fant4%20Na9a\Skripsi%20wiyaaaa\Caliak%20lagi%20sebelum%20ke%20kampus\grafik%20garis%20wiya%20yang%20sudah%20o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Wiya%20Fant4%20Na9a\Skripsi%20wiyaaaa\Caliak%20lagi%20sebelum%20ke%20kampus\grafik%20garis%20wiya%20yang%20sudah%20o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kripsi%20wiyaaaa\Caliak%20lagi%20sebelum%20ke%20kampus\grafik%20garis%20wiya%20yang%20sudah%20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84951881014858"/>
          <c:y val="0.14399314668999738"/>
          <c:w val="0.85459492563429573"/>
          <c:h val="0.5713732137649461"/>
        </c:manualLayout>
      </c:layout>
      <c:lineChart>
        <c:grouping val="standard"/>
        <c:varyColors val="0"/>
        <c:ser>
          <c:idx val="0"/>
          <c:order val="0"/>
          <c:dLbls>
            <c:txPr>
              <a:bodyPr/>
              <a:lstStyle/>
              <a:p>
                <a:pPr>
                  <a:defRPr lang="id-ID"/>
                </a:pPr>
                <a:endParaRPr lang="id-ID"/>
              </a:p>
            </c:txPr>
            <c:dLblPos val="t"/>
            <c:showLegendKey val="0"/>
            <c:showVal val="1"/>
            <c:showCatName val="0"/>
            <c:showSerName val="0"/>
            <c:showPercent val="0"/>
            <c:showBubbleSize val="0"/>
            <c:showLeaderLines val="0"/>
          </c:dLbls>
          <c:cat>
            <c:strRef>
              <c:f>'persegi panjang'!$A$1:$A$4</c:f>
              <c:strCache>
                <c:ptCount val="4"/>
                <c:pt idx="0">
                  <c:v>X0 (Kontrol)</c:v>
                </c:pt>
                <c:pt idx="1">
                  <c:v>X1 (Udang Jerbung)</c:v>
                </c:pt>
                <c:pt idx="2">
                  <c:v>X2 (Ikan Lele)</c:v>
                </c:pt>
                <c:pt idx="3">
                  <c:v>X3 (Ikan Patin)</c:v>
                </c:pt>
              </c:strCache>
            </c:strRef>
          </c:cat>
          <c:val>
            <c:numRef>
              <c:f>'persegi panjang'!$B$1:$B$4</c:f>
              <c:numCache>
                <c:formatCode>General</c:formatCode>
                <c:ptCount val="4"/>
                <c:pt idx="0" formatCode="0.00">
                  <c:v>2.57</c:v>
                </c:pt>
                <c:pt idx="1">
                  <c:v>2.56</c:v>
                </c:pt>
                <c:pt idx="2">
                  <c:v>3.96</c:v>
                </c:pt>
                <c:pt idx="3">
                  <c:v>2.4899999999999998</c:v>
                </c:pt>
              </c:numCache>
            </c:numRef>
          </c:val>
          <c:smooth val="0"/>
        </c:ser>
        <c:dLbls>
          <c:showLegendKey val="0"/>
          <c:showVal val="1"/>
          <c:showCatName val="0"/>
          <c:showSerName val="0"/>
          <c:showPercent val="0"/>
          <c:showBubbleSize val="0"/>
        </c:dLbls>
        <c:marker val="1"/>
        <c:smooth val="0"/>
        <c:axId val="102959744"/>
        <c:axId val="148412288"/>
      </c:lineChart>
      <c:catAx>
        <c:axId val="102959744"/>
        <c:scaling>
          <c:orientation val="minMax"/>
        </c:scaling>
        <c:delete val="0"/>
        <c:axPos val="b"/>
        <c:title>
          <c:tx>
            <c:rich>
              <a:bodyPr/>
              <a:lstStyle/>
              <a:p>
                <a:pPr>
                  <a:defRPr lang="id-ID"/>
                </a:pPr>
                <a:r>
                  <a:rPr lang="en-US"/>
                  <a:t>Perlakuan</a:t>
                </a:r>
              </a:p>
            </c:rich>
          </c:tx>
          <c:overlay val="0"/>
        </c:title>
        <c:majorTickMark val="out"/>
        <c:minorTickMark val="none"/>
        <c:tickLblPos val="nextTo"/>
        <c:txPr>
          <a:bodyPr/>
          <a:lstStyle/>
          <a:p>
            <a:pPr>
              <a:defRPr lang="id-ID"/>
            </a:pPr>
            <a:endParaRPr lang="id-ID"/>
          </a:p>
        </c:txPr>
        <c:crossAx val="148412288"/>
        <c:crosses val="autoZero"/>
        <c:auto val="1"/>
        <c:lblAlgn val="ctr"/>
        <c:lblOffset val="100"/>
        <c:noMultiLvlLbl val="0"/>
      </c:catAx>
      <c:valAx>
        <c:axId val="148412288"/>
        <c:scaling>
          <c:orientation val="minMax"/>
          <c:max val="5"/>
          <c:min val="0"/>
        </c:scaling>
        <c:delete val="0"/>
        <c:axPos val="l"/>
        <c:title>
          <c:tx>
            <c:rich>
              <a:bodyPr rot="-5400000" vert="horz"/>
              <a:lstStyle/>
              <a:p>
                <a:pPr>
                  <a:defRPr lang="id-ID"/>
                </a:pPr>
                <a:r>
                  <a:rPr lang="en-US"/>
                  <a:t>Skala Nilai</a:t>
                </a:r>
              </a:p>
            </c:rich>
          </c:tx>
          <c:overlay val="0"/>
        </c:title>
        <c:numFmt formatCode="#,##0" sourceLinked="0"/>
        <c:majorTickMark val="out"/>
        <c:minorTickMark val="none"/>
        <c:tickLblPos val="nextTo"/>
        <c:txPr>
          <a:bodyPr/>
          <a:lstStyle/>
          <a:p>
            <a:pPr>
              <a:defRPr lang="id-ID"/>
            </a:pPr>
            <a:endParaRPr lang="id-ID"/>
          </a:p>
        </c:txPr>
        <c:crossAx val="102959744"/>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30796150481189"/>
          <c:y val="7.4548702245552628E-2"/>
          <c:w val="0.8401364829396325"/>
          <c:h val="0.62040099154272388"/>
        </c:manualLayout>
      </c:layout>
      <c:lineChart>
        <c:grouping val="standard"/>
        <c:varyColors val="0"/>
        <c:ser>
          <c:idx val="0"/>
          <c:order val="0"/>
          <c:dLbls>
            <c:txPr>
              <a:bodyPr/>
              <a:lstStyle/>
              <a:p>
                <a:pPr>
                  <a:defRPr lang="id-ID"/>
                </a:pPr>
                <a:endParaRPr lang="id-ID"/>
              </a:p>
            </c:txPr>
            <c:showLegendKey val="0"/>
            <c:showVal val="1"/>
            <c:showCatName val="0"/>
            <c:showSerName val="0"/>
            <c:showPercent val="0"/>
            <c:showBubbleSize val="0"/>
            <c:showLeaderLines val="0"/>
          </c:dLbls>
          <c:cat>
            <c:strRef>
              <c:f>mengembang!$A$1:$A$4</c:f>
              <c:strCache>
                <c:ptCount val="4"/>
                <c:pt idx="0">
                  <c:v>X0 (Kontrol)</c:v>
                </c:pt>
                <c:pt idx="1">
                  <c:v>X1 (Udang Jerbung)</c:v>
                </c:pt>
                <c:pt idx="2">
                  <c:v>X2 (Ikan Lele)</c:v>
                </c:pt>
                <c:pt idx="3">
                  <c:v>X3 (Ikan Patin)</c:v>
                </c:pt>
              </c:strCache>
            </c:strRef>
          </c:cat>
          <c:val>
            <c:numRef>
              <c:f>mengembang!$B$1:$B$4</c:f>
              <c:numCache>
                <c:formatCode>General</c:formatCode>
                <c:ptCount val="4"/>
                <c:pt idx="0">
                  <c:v>3.02</c:v>
                </c:pt>
                <c:pt idx="1">
                  <c:v>3.4699999999999998</c:v>
                </c:pt>
                <c:pt idx="2">
                  <c:v>2.61</c:v>
                </c:pt>
                <c:pt idx="3">
                  <c:v>2.8099999999999987</c:v>
                </c:pt>
              </c:numCache>
            </c:numRef>
          </c:val>
          <c:smooth val="0"/>
        </c:ser>
        <c:dLbls>
          <c:showLegendKey val="0"/>
          <c:showVal val="0"/>
          <c:showCatName val="0"/>
          <c:showSerName val="0"/>
          <c:showPercent val="0"/>
          <c:showBubbleSize val="0"/>
        </c:dLbls>
        <c:marker val="1"/>
        <c:smooth val="0"/>
        <c:axId val="148424576"/>
        <c:axId val="148434944"/>
      </c:lineChart>
      <c:catAx>
        <c:axId val="148424576"/>
        <c:scaling>
          <c:orientation val="minMax"/>
        </c:scaling>
        <c:delete val="0"/>
        <c:axPos val="b"/>
        <c:title>
          <c:tx>
            <c:rich>
              <a:bodyPr/>
              <a:lstStyle/>
              <a:p>
                <a:pPr>
                  <a:defRPr lang="id-ID"/>
                </a:pPr>
                <a:r>
                  <a:rPr lang="en-US"/>
                  <a:t>Perlakuan </a:t>
                </a:r>
              </a:p>
            </c:rich>
          </c:tx>
          <c:overlay val="0"/>
        </c:title>
        <c:majorTickMark val="out"/>
        <c:minorTickMark val="none"/>
        <c:tickLblPos val="nextTo"/>
        <c:txPr>
          <a:bodyPr/>
          <a:lstStyle/>
          <a:p>
            <a:pPr>
              <a:defRPr lang="id-ID"/>
            </a:pPr>
            <a:endParaRPr lang="id-ID"/>
          </a:p>
        </c:txPr>
        <c:crossAx val="148434944"/>
        <c:crosses val="autoZero"/>
        <c:auto val="1"/>
        <c:lblAlgn val="ctr"/>
        <c:lblOffset val="100"/>
        <c:noMultiLvlLbl val="0"/>
      </c:catAx>
      <c:valAx>
        <c:axId val="148434944"/>
        <c:scaling>
          <c:orientation val="minMax"/>
          <c:max val="5"/>
          <c:min val="0"/>
        </c:scaling>
        <c:delete val="0"/>
        <c:axPos val="l"/>
        <c:title>
          <c:tx>
            <c:rich>
              <a:bodyPr rot="-5400000" vert="horz"/>
              <a:lstStyle/>
              <a:p>
                <a:pPr>
                  <a:defRPr lang="id-ID"/>
                </a:pPr>
                <a:r>
                  <a:rPr lang="en-US"/>
                  <a:t>Skala nilai</a:t>
                </a:r>
              </a:p>
            </c:rich>
          </c:tx>
          <c:overlay val="0"/>
        </c:title>
        <c:numFmt formatCode="#,##0" sourceLinked="0"/>
        <c:majorTickMark val="out"/>
        <c:minorTickMark val="none"/>
        <c:tickLblPos val="nextTo"/>
        <c:txPr>
          <a:bodyPr/>
          <a:lstStyle/>
          <a:p>
            <a:pPr>
              <a:defRPr lang="id-ID"/>
            </a:pPr>
            <a:endParaRPr lang="id-ID"/>
          </a:p>
        </c:txPr>
        <c:crossAx val="148424576"/>
        <c:crosses val="autoZero"/>
        <c:crossBetween val="between"/>
        <c:majorUnit val="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30796150481189"/>
          <c:y val="0.10695610965296004"/>
          <c:w val="0.8401364829396325"/>
          <c:h val="0.58799358413531566"/>
        </c:manualLayout>
      </c:layout>
      <c:lineChart>
        <c:grouping val="standard"/>
        <c:varyColors val="0"/>
        <c:ser>
          <c:idx val="0"/>
          <c:order val="0"/>
          <c:dLbls>
            <c:txPr>
              <a:bodyPr/>
              <a:lstStyle/>
              <a:p>
                <a:pPr>
                  <a:defRPr lang="id-ID"/>
                </a:pPr>
                <a:endParaRPr lang="id-ID"/>
              </a:p>
            </c:txPr>
            <c:showLegendKey val="0"/>
            <c:showVal val="1"/>
            <c:showCatName val="0"/>
            <c:showSerName val="0"/>
            <c:showPercent val="0"/>
            <c:showBubbleSize val="0"/>
            <c:showLeaderLines val="0"/>
          </c:dLbls>
          <c:cat>
            <c:strRef>
              <c:f>warna!$A$1:$A$4</c:f>
              <c:strCache>
                <c:ptCount val="4"/>
                <c:pt idx="0">
                  <c:v>X0 (Kontrol)</c:v>
                </c:pt>
                <c:pt idx="1">
                  <c:v>X1 (Udang Jerbung)</c:v>
                </c:pt>
                <c:pt idx="2">
                  <c:v>X2 (Ikan Lele)</c:v>
                </c:pt>
                <c:pt idx="3">
                  <c:v>X3 (Ikan Patin)</c:v>
                </c:pt>
              </c:strCache>
            </c:strRef>
          </c:cat>
          <c:val>
            <c:numRef>
              <c:f>warna!$B$1:$B$4</c:f>
              <c:numCache>
                <c:formatCode>General</c:formatCode>
                <c:ptCount val="4"/>
                <c:pt idx="0">
                  <c:v>3.02</c:v>
                </c:pt>
                <c:pt idx="1">
                  <c:v>3.4699999999999998</c:v>
                </c:pt>
                <c:pt idx="2">
                  <c:v>2.61</c:v>
                </c:pt>
                <c:pt idx="3">
                  <c:v>2.8099999999999987</c:v>
                </c:pt>
              </c:numCache>
            </c:numRef>
          </c:val>
          <c:smooth val="0"/>
        </c:ser>
        <c:dLbls>
          <c:showLegendKey val="0"/>
          <c:showVal val="0"/>
          <c:showCatName val="0"/>
          <c:showSerName val="0"/>
          <c:showPercent val="0"/>
          <c:showBubbleSize val="0"/>
        </c:dLbls>
        <c:marker val="1"/>
        <c:smooth val="0"/>
        <c:axId val="154091520"/>
        <c:axId val="154093440"/>
      </c:lineChart>
      <c:catAx>
        <c:axId val="154091520"/>
        <c:scaling>
          <c:orientation val="minMax"/>
        </c:scaling>
        <c:delete val="0"/>
        <c:axPos val="b"/>
        <c:title>
          <c:tx>
            <c:rich>
              <a:bodyPr/>
              <a:lstStyle/>
              <a:p>
                <a:pPr>
                  <a:defRPr lang="id-ID"/>
                </a:pPr>
                <a:r>
                  <a:rPr lang="en-US"/>
                  <a:t>Perlakuan</a:t>
                </a:r>
              </a:p>
            </c:rich>
          </c:tx>
          <c:overlay val="0"/>
        </c:title>
        <c:majorTickMark val="out"/>
        <c:minorTickMark val="none"/>
        <c:tickLblPos val="nextTo"/>
        <c:txPr>
          <a:bodyPr/>
          <a:lstStyle/>
          <a:p>
            <a:pPr>
              <a:defRPr lang="id-ID"/>
            </a:pPr>
            <a:endParaRPr lang="id-ID"/>
          </a:p>
        </c:txPr>
        <c:crossAx val="154093440"/>
        <c:crosses val="autoZero"/>
        <c:auto val="1"/>
        <c:lblAlgn val="ctr"/>
        <c:lblOffset val="100"/>
        <c:noMultiLvlLbl val="0"/>
      </c:catAx>
      <c:valAx>
        <c:axId val="154093440"/>
        <c:scaling>
          <c:orientation val="minMax"/>
          <c:max val="5"/>
          <c:min val="0"/>
        </c:scaling>
        <c:delete val="0"/>
        <c:axPos val="l"/>
        <c:title>
          <c:tx>
            <c:rich>
              <a:bodyPr rot="-5400000" vert="horz"/>
              <a:lstStyle/>
              <a:p>
                <a:pPr>
                  <a:defRPr lang="id-ID"/>
                </a:pPr>
                <a:r>
                  <a:rPr lang="en-US"/>
                  <a:t>skala nilai</a:t>
                </a:r>
              </a:p>
            </c:rich>
          </c:tx>
          <c:overlay val="0"/>
        </c:title>
        <c:numFmt formatCode="#,##0" sourceLinked="0"/>
        <c:majorTickMark val="out"/>
        <c:minorTickMark val="none"/>
        <c:tickLblPos val="nextTo"/>
        <c:txPr>
          <a:bodyPr/>
          <a:lstStyle/>
          <a:p>
            <a:pPr>
              <a:defRPr lang="id-ID"/>
            </a:pPr>
            <a:endParaRPr lang="id-ID"/>
          </a:p>
        </c:txPr>
        <c:crossAx val="154091520"/>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5074365704284E-2"/>
          <c:y val="0.10232648002333053"/>
          <c:w val="0.89903937007874013"/>
          <c:h val="0.64912766112569265"/>
        </c:manualLayout>
      </c:layout>
      <c:lineChart>
        <c:grouping val="standard"/>
        <c:varyColors val="0"/>
        <c:ser>
          <c:idx val="0"/>
          <c:order val="0"/>
          <c:dLbls>
            <c:txPr>
              <a:bodyPr/>
              <a:lstStyle/>
              <a:p>
                <a:pPr>
                  <a:defRPr lang="id-ID"/>
                </a:pPr>
                <a:endParaRPr lang="id-ID"/>
              </a:p>
            </c:txPr>
            <c:showLegendKey val="0"/>
            <c:showVal val="1"/>
            <c:showCatName val="0"/>
            <c:showSerName val="0"/>
            <c:showPercent val="0"/>
            <c:showBubbleSize val="0"/>
            <c:showLeaderLines val="0"/>
          </c:dLbls>
          <c:cat>
            <c:strRef>
              <c:f>aroma!$A$1:$A$4</c:f>
              <c:strCache>
                <c:ptCount val="4"/>
                <c:pt idx="0">
                  <c:v>X0 (Kontrol)</c:v>
                </c:pt>
                <c:pt idx="1">
                  <c:v>X1 (Udang Jerbung)</c:v>
                </c:pt>
                <c:pt idx="2">
                  <c:v>X2 (Ikan Lele)</c:v>
                </c:pt>
                <c:pt idx="3">
                  <c:v>X3 (Ikan Patin)</c:v>
                </c:pt>
              </c:strCache>
            </c:strRef>
          </c:cat>
          <c:val>
            <c:numRef>
              <c:f>aroma!$B$1:$B$4</c:f>
              <c:numCache>
                <c:formatCode>General</c:formatCode>
                <c:ptCount val="4"/>
                <c:pt idx="0">
                  <c:v>2.63</c:v>
                </c:pt>
                <c:pt idx="1">
                  <c:v>2.57</c:v>
                </c:pt>
                <c:pt idx="2">
                  <c:v>2.66</c:v>
                </c:pt>
                <c:pt idx="3">
                  <c:v>2.58</c:v>
                </c:pt>
              </c:numCache>
            </c:numRef>
          </c:val>
          <c:smooth val="0"/>
        </c:ser>
        <c:dLbls>
          <c:showLegendKey val="0"/>
          <c:showVal val="0"/>
          <c:showCatName val="0"/>
          <c:showSerName val="0"/>
          <c:showPercent val="0"/>
          <c:showBubbleSize val="0"/>
        </c:dLbls>
        <c:marker val="1"/>
        <c:smooth val="0"/>
        <c:axId val="154109440"/>
        <c:axId val="154111360"/>
      </c:lineChart>
      <c:catAx>
        <c:axId val="154109440"/>
        <c:scaling>
          <c:orientation val="minMax"/>
        </c:scaling>
        <c:delete val="0"/>
        <c:axPos val="b"/>
        <c:title>
          <c:tx>
            <c:rich>
              <a:bodyPr/>
              <a:lstStyle/>
              <a:p>
                <a:pPr>
                  <a:defRPr lang="id-ID"/>
                </a:pPr>
                <a:r>
                  <a:rPr lang="en-US"/>
                  <a:t>Perlakuan </a:t>
                </a:r>
              </a:p>
            </c:rich>
          </c:tx>
          <c:overlay val="0"/>
        </c:title>
        <c:majorTickMark val="out"/>
        <c:minorTickMark val="none"/>
        <c:tickLblPos val="nextTo"/>
        <c:txPr>
          <a:bodyPr/>
          <a:lstStyle/>
          <a:p>
            <a:pPr>
              <a:defRPr lang="id-ID"/>
            </a:pPr>
            <a:endParaRPr lang="id-ID"/>
          </a:p>
        </c:txPr>
        <c:crossAx val="154111360"/>
        <c:crosses val="autoZero"/>
        <c:auto val="1"/>
        <c:lblAlgn val="ctr"/>
        <c:lblOffset val="100"/>
        <c:noMultiLvlLbl val="0"/>
      </c:catAx>
      <c:valAx>
        <c:axId val="154111360"/>
        <c:scaling>
          <c:orientation val="minMax"/>
          <c:max val="5"/>
          <c:min val="0"/>
        </c:scaling>
        <c:delete val="0"/>
        <c:axPos val="l"/>
        <c:numFmt formatCode="#,##0" sourceLinked="0"/>
        <c:majorTickMark val="out"/>
        <c:minorTickMark val="none"/>
        <c:tickLblPos val="nextTo"/>
        <c:txPr>
          <a:bodyPr/>
          <a:lstStyle/>
          <a:p>
            <a:pPr>
              <a:defRPr lang="id-ID"/>
            </a:pPr>
            <a:endParaRPr lang="id-ID"/>
          </a:p>
        </c:txPr>
        <c:crossAx val="154109440"/>
        <c:crosses val="autoZero"/>
        <c:crossBetween val="between"/>
        <c:majorUnit val="1"/>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30796150481189"/>
          <c:y val="0.10695610965296004"/>
          <c:w val="0.8401364829396325"/>
          <c:h val="0.58799358413531566"/>
        </c:manualLayout>
      </c:layout>
      <c:lineChart>
        <c:grouping val="standard"/>
        <c:varyColors val="0"/>
        <c:ser>
          <c:idx val="0"/>
          <c:order val="0"/>
          <c:dLbls>
            <c:txPr>
              <a:bodyPr/>
              <a:lstStyle/>
              <a:p>
                <a:pPr>
                  <a:defRPr lang="id-ID"/>
                </a:pPr>
                <a:endParaRPr lang="id-ID"/>
              </a:p>
            </c:txPr>
            <c:showLegendKey val="0"/>
            <c:showVal val="1"/>
            <c:showCatName val="0"/>
            <c:showSerName val="0"/>
            <c:showPercent val="0"/>
            <c:showBubbleSize val="0"/>
            <c:showLeaderLines val="0"/>
          </c:dLbls>
          <c:cat>
            <c:strRef>
              <c:f>rasa!$A$1:$A$4</c:f>
              <c:strCache>
                <c:ptCount val="4"/>
                <c:pt idx="0">
                  <c:v>X0 (Kontrol)</c:v>
                </c:pt>
                <c:pt idx="1">
                  <c:v>X1 (Udang Jerbung)</c:v>
                </c:pt>
                <c:pt idx="2">
                  <c:v>X2 (Ikan Lele)</c:v>
                </c:pt>
                <c:pt idx="3">
                  <c:v>X3 (Ikan Patin)</c:v>
                </c:pt>
              </c:strCache>
            </c:strRef>
          </c:cat>
          <c:val>
            <c:numRef>
              <c:f>rasa!$B$1:$B$4</c:f>
              <c:numCache>
                <c:formatCode>General</c:formatCode>
                <c:ptCount val="4"/>
                <c:pt idx="0">
                  <c:v>2.46</c:v>
                </c:pt>
                <c:pt idx="1">
                  <c:v>2.1800000000000002</c:v>
                </c:pt>
                <c:pt idx="2">
                  <c:v>2.56</c:v>
                </c:pt>
                <c:pt idx="3">
                  <c:v>2.52</c:v>
                </c:pt>
              </c:numCache>
            </c:numRef>
          </c:val>
          <c:smooth val="0"/>
        </c:ser>
        <c:dLbls>
          <c:showLegendKey val="0"/>
          <c:showVal val="0"/>
          <c:showCatName val="0"/>
          <c:showSerName val="0"/>
          <c:showPercent val="0"/>
          <c:showBubbleSize val="0"/>
        </c:dLbls>
        <c:marker val="1"/>
        <c:smooth val="0"/>
        <c:axId val="154131456"/>
        <c:axId val="154342528"/>
      </c:lineChart>
      <c:catAx>
        <c:axId val="154131456"/>
        <c:scaling>
          <c:orientation val="minMax"/>
        </c:scaling>
        <c:delete val="0"/>
        <c:axPos val="b"/>
        <c:title>
          <c:tx>
            <c:rich>
              <a:bodyPr/>
              <a:lstStyle/>
              <a:p>
                <a:pPr>
                  <a:defRPr lang="id-ID"/>
                </a:pPr>
                <a:r>
                  <a:rPr lang="en-US"/>
                  <a:t>Perlakuan</a:t>
                </a:r>
              </a:p>
            </c:rich>
          </c:tx>
          <c:overlay val="0"/>
        </c:title>
        <c:majorTickMark val="out"/>
        <c:minorTickMark val="none"/>
        <c:tickLblPos val="nextTo"/>
        <c:txPr>
          <a:bodyPr/>
          <a:lstStyle/>
          <a:p>
            <a:pPr>
              <a:defRPr lang="id-ID" b="1"/>
            </a:pPr>
            <a:endParaRPr lang="id-ID"/>
          </a:p>
        </c:txPr>
        <c:crossAx val="154342528"/>
        <c:crosses val="autoZero"/>
        <c:auto val="1"/>
        <c:lblAlgn val="ctr"/>
        <c:lblOffset val="100"/>
        <c:noMultiLvlLbl val="0"/>
      </c:catAx>
      <c:valAx>
        <c:axId val="154342528"/>
        <c:scaling>
          <c:orientation val="minMax"/>
          <c:max val="5"/>
          <c:min val="0"/>
        </c:scaling>
        <c:delete val="0"/>
        <c:axPos val="l"/>
        <c:title>
          <c:tx>
            <c:rich>
              <a:bodyPr rot="-5400000" vert="horz"/>
              <a:lstStyle/>
              <a:p>
                <a:pPr>
                  <a:defRPr lang="id-ID"/>
                </a:pPr>
                <a:r>
                  <a:rPr lang="en-US"/>
                  <a:t>Skala nilai</a:t>
                </a:r>
              </a:p>
            </c:rich>
          </c:tx>
          <c:overlay val="0"/>
        </c:title>
        <c:numFmt formatCode="#,##0" sourceLinked="0"/>
        <c:majorTickMark val="out"/>
        <c:minorTickMark val="none"/>
        <c:tickLblPos val="nextTo"/>
        <c:txPr>
          <a:bodyPr/>
          <a:lstStyle/>
          <a:p>
            <a:pPr>
              <a:defRPr lang="id-ID" b="1"/>
            </a:pPr>
            <a:endParaRPr lang="id-ID"/>
          </a:p>
        </c:txPr>
        <c:crossAx val="154131456"/>
        <c:crosses val="autoZero"/>
        <c:crossBetween val="between"/>
        <c:majorUnit val="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2930796150481189"/>
          <c:y val="0.11621536891221949"/>
          <c:w val="0.8401364829396325"/>
          <c:h val="0.6074609944590259"/>
        </c:manualLayout>
      </c:layout>
      <c:lineChart>
        <c:grouping val="standard"/>
        <c:varyColors val="0"/>
        <c:ser>
          <c:idx val="0"/>
          <c:order val="0"/>
          <c:dLbls>
            <c:txPr>
              <a:bodyPr/>
              <a:lstStyle/>
              <a:p>
                <a:pPr>
                  <a:defRPr lang="id-ID"/>
                </a:pPr>
                <a:endParaRPr lang="id-ID"/>
              </a:p>
            </c:txPr>
            <c:showLegendKey val="0"/>
            <c:showVal val="1"/>
            <c:showCatName val="0"/>
            <c:showSerName val="0"/>
            <c:showPercent val="0"/>
            <c:showBubbleSize val="0"/>
            <c:showLeaderLines val="0"/>
          </c:dLbls>
          <c:cat>
            <c:strRef>
              <c:f>tekstur!$A$1:$A$4</c:f>
              <c:strCache>
                <c:ptCount val="4"/>
                <c:pt idx="0">
                  <c:v>X0 (Kontrol)</c:v>
                </c:pt>
                <c:pt idx="1">
                  <c:v>X1 (Udang Jerbung)</c:v>
                </c:pt>
                <c:pt idx="2">
                  <c:v>X2 (Ikan Lele)</c:v>
                </c:pt>
                <c:pt idx="3">
                  <c:v>X3 (Ikan Patin)</c:v>
                </c:pt>
              </c:strCache>
            </c:strRef>
          </c:cat>
          <c:val>
            <c:numRef>
              <c:f>tekstur!$B$1:$B$4</c:f>
              <c:numCache>
                <c:formatCode>General</c:formatCode>
                <c:ptCount val="4"/>
                <c:pt idx="0">
                  <c:v>2.68</c:v>
                </c:pt>
                <c:pt idx="1">
                  <c:v>2.59</c:v>
                </c:pt>
                <c:pt idx="2">
                  <c:v>2.84</c:v>
                </c:pt>
                <c:pt idx="3">
                  <c:v>2.71</c:v>
                </c:pt>
              </c:numCache>
            </c:numRef>
          </c:val>
          <c:smooth val="0"/>
        </c:ser>
        <c:dLbls>
          <c:showLegendKey val="0"/>
          <c:showVal val="0"/>
          <c:showCatName val="0"/>
          <c:showSerName val="0"/>
          <c:showPercent val="0"/>
          <c:showBubbleSize val="0"/>
        </c:dLbls>
        <c:marker val="1"/>
        <c:smooth val="0"/>
        <c:axId val="154375296"/>
        <c:axId val="154377216"/>
      </c:lineChart>
      <c:catAx>
        <c:axId val="154375296"/>
        <c:scaling>
          <c:orientation val="minMax"/>
        </c:scaling>
        <c:delete val="0"/>
        <c:axPos val="b"/>
        <c:title>
          <c:tx>
            <c:rich>
              <a:bodyPr/>
              <a:lstStyle/>
              <a:p>
                <a:pPr>
                  <a:defRPr lang="id-ID"/>
                </a:pPr>
                <a:r>
                  <a:rPr lang="en-US"/>
                  <a:t>Perlakuan</a:t>
                </a:r>
              </a:p>
            </c:rich>
          </c:tx>
          <c:overlay val="0"/>
        </c:title>
        <c:majorTickMark val="out"/>
        <c:minorTickMark val="none"/>
        <c:tickLblPos val="nextTo"/>
        <c:txPr>
          <a:bodyPr/>
          <a:lstStyle/>
          <a:p>
            <a:pPr>
              <a:defRPr lang="id-ID"/>
            </a:pPr>
            <a:endParaRPr lang="id-ID"/>
          </a:p>
        </c:txPr>
        <c:crossAx val="154377216"/>
        <c:crosses val="autoZero"/>
        <c:auto val="1"/>
        <c:lblAlgn val="ctr"/>
        <c:lblOffset val="100"/>
        <c:noMultiLvlLbl val="0"/>
      </c:catAx>
      <c:valAx>
        <c:axId val="154377216"/>
        <c:scaling>
          <c:orientation val="minMax"/>
          <c:max val="5"/>
          <c:min val="0"/>
        </c:scaling>
        <c:delete val="0"/>
        <c:axPos val="l"/>
        <c:title>
          <c:tx>
            <c:rich>
              <a:bodyPr rot="-5400000" vert="horz"/>
              <a:lstStyle/>
              <a:p>
                <a:pPr>
                  <a:defRPr lang="id-ID"/>
                </a:pPr>
                <a:r>
                  <a:rPr lang="en-US"/>
                  <a:t>Skala nilai</a:t>
                </a:r>
              </a:p>
            </c:rich>
          </c:tx>
          <c:overlay val="0"/>
        </c:title>
        <c:numFmt formatCode="#,##0" sourceLinked="0"/>
        <c:majorTickMark val="out"/>
        <c:minorTickMark val="none"/>
        <c:tickLblPos val="nextTo"/>
        <c:txPr>
          <a:bodyPr/>
          <a:lstStyle/>
          <a:p>
            <a:pPr>
              <a:defRPr lang="id-ID"/>
            </a:pPr>
            <a:endParaRPr lang="id-ID"/>
          </a:p>
        </c:txPr>
        <c:crossAx val="154375296"/>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Nandea PutriLaranaya</dc:creator>
  <cp:lastModifiedBy>Lenovo</cp:lastModifiedBy>
  <cp:revision>6</cp:revision>
  <cp:lastPrinted>2016-05-20T08:58:00Z</cp:lastPrinted>
  <dcterms:created xsi:type="dcterms:W3CDTF">2016-05-12T07:26:00Z</dcterms:created>
  <dcterms:modified xsi:type="dcterms:W3CDTF">2016-05-20T08:58:00Z</dcterms:modified>
</cp:coreProperties>
</file>