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3E66" w14:textId="4920B612" w:rsidR="00535117" w:rsidRDefault="00535117" w:rsidP="00535117">
      <w:pPr>
        <w:pStyle w:val="Title"/>
      </w:pPr>
      <w:r>
        <w:t xml:space="preserve">Pelatihan Pembuatan Media Ajar Multimedia Interaktif Berbasis IT di SMAN 1 V Koto </w:t>
      </w:r>
      <w:proofErr w:type="spellStart"/>
      <w:r>
        <w:t>Kp</w:t>
      </w:r>
      <w:proofErr w:type="spellEnd"/>
      <w:r>
        <w:t xml:space="preserve"> Dalam</w:t>
      </w:r>
    </w:p>
    <w:p w14:paraId="06F5B878" w14:textId="5BABD6C6" w:rsidR="00535117" w:rsidRDefault="00535117" w:rsidP="00535117">
      <w:pPr>
        <w:pStyle w:val="Title"/>
      </w:pPr>
    </w:p>
    <w:p w14:paraId="4C0CB9AD" w14:textId="51B9D86C" w:rsidR="00DD7360" w:rsidRPr="007C4021" w:rsidRDefault="00DD7360" w:rsidP="00036992">
      <w:pPr>
        <w:pStyle w:val="Author"/>
        <w:rPr>
          <w:rFonts w:ascii="Times New Roman" w:hAnsi="Times New Roman"/>
          <w:sz w:val="24"/>
          <w:szCs w:val="24"/>
          <w:lang w:val="en-US"/>
        </w:rPr>
      </w:pPr>
      <w:r w:rsidRPr="007C4021">
        <w:rPr>
          <w:rFonts w:ascii="Times New Roman" w:hAnsi="Times New Roman"/>
          <w:sz w:val="24"/>
          <w:szCs w:val="24"/>
          <w:lang w:val="en-US"/>
        </w:rPr>
        <w:t>No</w:t>
      </w:r>
      <w:proofErr w:type="spellStart"/>
      <w:r>
        <w:rPr>
          <w:rFonts w:ascii="Times New Roman" w:hAnsi="Times New Roman"/>
          <w:sz w:val="24"/>
          <w:szCs w:val="24"/>
        </w:rPr>
        <w:t>ra</w:t>
      </w:r>
      <w:proofErr w:type="spellEnd"/>
      <w:r>
        <w:rPr>
          <w:rFonts w:ascii="Times New Roman" w:hAnsi="Times New Roman"/>
          <w:sz w:val="24"/>
          <w:szCs w:val="24"/>
        </w:rPr>
        <w:t xml:space="preserve"> Fudhla</w:t>
      </w:r>
      <w:r w:rsidRPr="007C4021">
        <w:rPr>
          <w:rFonts w:ascii="Times New Roman" w:hAnsi="Times New Roman"/>
          <w:sz w:val="24"/>
          <w:szCs w:val="24"/>
          <w:lang w:val="en-US"/>
        </w:rPr>
        <w:t xml:space="preserve"> </w:t>
      </w:r>
      <w:r w:rsidRPr="007C4021">
        <w:rPr>
          <w:rFonts w:ascii="Times New Roman" w:hAnsi="Times New Roman"/>
          <w:sz w:val="24"/>
          <w:szCs w:val="24"/>
          <w:vertAlign w:val="superscript"/>
          <w:lang w:val="en-US"/>
        </w:rPr>
        <w:t>1</w:t>
      </w:r>
      <w:r w:rsidRPr="007C4021">
        <w:rPr>
          <w:rFonts w:ascii="Times New Roman" w:hAnsi="Times New Roman"/>
          <w:sz w:val="24"/>
          <w:szCs w:val="24"/>
          <w:lang w:val="en-US"/>
        </w:rPr>
        <w:t xml:space="preserve">, </w:t>
      </w:r>
      <w:r>
        <w:rPr>
          <w:rFonts w:ascii="Times New Roman" w:hAnsi="Times New Roman"/>
          <w:sz w:val="24"/>
          <w:szCs w:val="24"/>
        </w:rPr>
        <w:t xml:space="preserve">Fauzan Aulia </w:t>
      </w:r>
      <w:r w:rsidRPr="00DD7360">
        <w:rPr>
          <w:rFonts w:ascii="Times New Roman" w:hAnsi="Times New Roman"/>
          <w:sz w:val="24"/>
          <w:szCs w:val="24"/>
          <w:vertAlign w:val="superscript"/>
        </w:rPr>
        <w:t>2</w:t>
      </w:r>
      <w:r>
        <w:rPr>
          <w:rFonts w:ascii="Times New Roman" w:hAnsi="Times New Roman"/>
          <w:sz w:val="24"/>
          <w:szCs w:val="24"/>
        </w:rPr>
        <w:t xml:space="preserve">, Rifki </w:t>
      </w:r>
      <w:proofErr w:type="spellStart"/>
      <w:r>
        <w:rPr>
          <w:rFonts w:ascii="Times New Roman" w:hAnsi="Times New Roman"/>
          <w:sz w:val="24"/>
          <w:szCs w:val="24"/>
        </w:rPr>
        <w:t>Oktoviandry</w:t>
      </w:r>
      <w:proofErr w:type="spellEnd"/>
      <w:r w:rsidRPr="007C4021">
        <w:rPr>
          <w:rFonts w:ascii="Times New Roman" w:hAnsi="Times New Roman"/>
          <w:sz w:val="24"/>
          <w:szCs w:val="24"/>
          <w:lang w:val="en-US"/>
        </w:rPr>
        <w:t xml:space="preserve"> </w:t>
      </w:r>
      <w:r>
        <w:rPr>
          <w:rFonts w:ascii="Times New Roman" w:hAnsi="Times New Roman"/>
          <w:sz w:val="24"/>
          <w:szCs w:val="24"/>
          <w:vertAlign w:val="superscript"/>
        </w:rPr>
        <w:t>3</w:t>
      </w:r>
      <w:r w:rsidRPr="007C4021">
        <w:rPr>
          <w:rFonts w:ascii="Times New Roman" w:hAnsi="Times New Roman"/>
          <w:sz w:val="24"/>
          <w:szCs w:val="24"/>
          <w:lang w:val="en-US"/>
        </w:rPr>
        <w:t xml:space="preserve"> &amp; </w:t>
      </w:r>
      <w:proofErr w:type="spellStart"/>
      <w:r>
        <w:rPr>
          <w:rFonts w:ascii="Times New Roman" w:hAnsi="Times New Roman"/>
          <w:sz w:val="24"/>
          <w:szCs w:val="24"/>
        </w:rPr>
        <w:t>Maulluddul</w:t>
      </w:r>
      <w:proofErr w:type="spellEnd"/>
      <w:r>
        <w:rPr>
          <w:rFonts w:ascii="Times New Roman" w:hAnsi="Times New Roman"/>
          <w:sz w:val="24"/>
          <w:szCs w:val="24"/>
        </w:rPr>
        <w:t xml:space="preserve"> Haq </w:t>
      </w:r>
      <w:r>
        <w:rPr>
          <w:rFonts w:ascii="Times New Roman" w:hAnsi="Times New Roman"/>
          <w:sz w:val="24"/>
          <w:szCs w:val="24"/>
          <w:vertAlign w:val="superscript"/>
        </w:rPr>
        <w:t>4</w:t>
      </w:r>
    </w:p>
    <w:p w14:paraId="1F3BF82B" w14:textId="61B08318" w:rsidR="00DD7360" w:rsidRPr="007C4021" w:rsidRDefault="00DD7360" w:rsidP="00036992">
      <w:pPr>
        <w:pStyle w:val="Author"/>
        <w:rPr>
          <w:rFonts w:ascii="Times New Roman" w:hAnsi="Times New Roman"/>
          <w:szCs w:val="24"/>
          <w:lang w:val="en-US"/>
        </w:rPr>
      </w:pPr>
      <w:r w:rsidRPr="007C4021">
        <w:rPr>
          <w:rFonts w:ascii="Times New Roman" w:hAnsi="Times New Roman"/>
          <w:szCs w:val="24"/>
          <w:lang w:val="en-US"/>
        </w:rPr>
        <w:t>1 Universitas Negeri Padang</w:t>
      </w:r>
    </w:p>
    <w:p w14:paraId="5AAC46B0" w14:textId="77777777" w:rsidR="00DD7360" w:rsidRPr="007C4021" w:rsidRDefault="00DD7360" w:rsidP="00036992">
      <w:pPr>
        <w:pStyle w:val="Author"/>
        <w:rPr>
          <w:rFonts w:ascii="Times New Roman" w:hAnsi="Times New Roman"/>
          <w:szCs w:val="24"/>
          <w:lang w:val="en-US"/>
        </w:rPr>
      </w:pPr>
      <w:r w:rsidRPr="007C4021">
        <w:rPr>
          <w:rFonts w:ascii="Times New Roman" w:hAnsi="Times New Roman"/>
          <w:szCs w:val="24"/>
          <w:lang w:val="en-US"/>
        </w:rPr>
        <w:t>2 Universitas Negeri Padang</w:t>
      </w:r>
    </w:p>
    <w:p w14:paraId="1E20A934" w14:textId="3ECD99D6" w:rsidR="00DD7360" w:rsidRDefault="00DD7360" w:rsidP="00036992">
      <w:pPr>
        <w:pStyle w:val="Author"/>
        <w:rPr>
          <w:rFonts w:ascii="Times New Roman" w:hAnsi="Times New Roman"/>
          <w:szCs w:val="24"/>
          <w:lang w:val="en-US"/>
        </w:rPr>
      </w:pPr>
      <w:r w:rsidRPr="007C4021">
        <w:rPr>
          <w:rFonts w:ascii="Times New Roman" w:hAnsi="Times New Roman"/>
          <w:szCs w:val="24"/>
          <w:lang w:val="en-US"/>
        </w:rPr>
        <w:t>3 Universitas Negeri Padang</w:t>
      </w:r>
    </w:p>
    <w:p w14:paraId="70937A5C" w14:textId="7DE61F28" w:rsidR="00DD7360" w:rsidRPr="00DD7360" w:rsidRDefault="00DD7360" w:rsidP="00036992">
      <w:pPr>
        <w:pStyle w:val="Author"/>
        <w:rPr>
          <w:rFonts w:ascii="Times New Roman" w:hAnsi="Times New Roman"/>
          <w:szCs w:val="24"/>
        </w:rPr>
      </w:pPr>
      <w:r>
        <w:rPr>
          <w:rFonts w:ascii="Times New Roman" w:hAnsi="Times New Roman"/>
          <w:szCs w:val="24"/>
        </w:rPr>
        <w:t>4 Universitas Negeri Padang</w:t>
      </w:r>
    </w:p>
    <w:p w14:paraId="6607EC81" w14:textId="77777777" w:rsidR="00DD7360" w:rsidRPr="007C4021" w:rsidRDefault="00DD7360" w:rsidP="00036992">
      <w:pPr>
        <w:pStyle w:val="Author"/>
        <w:rPr>
          <w:rFonts w:ascii="Times New Roman" w:hAnsi="Times New Roman"/>
          <w:szCs w:val="24"/>
          <w:lang w:val="en-US"/>
        </w:rPr>
      </w:pPr>
      <w:r w:rsidRPr="007C4021">
        <w:rPr>
          <w:rFonts w:ascii="Times New Roman" w:hAnsi="Times New Roman"/>
          <w:szCs w:val="24"/>
          <w:lang w:val="en-US"/>
        </w:rPr>
        <w:t xml:space="preserve">Jl. Prof. Dr. </w:t>
      </w:r>
      <w:proofErr w:type="spellStart"/>
      <w:r w:rsidRPr="007C4021">
        <w:rPr>
          <w:rFonts w:ascii="Times New Roman" w:hAnsi="Times New Roman"/>
          <w:szCs w:val="24"/>
          <w:lang w:val="en-US"/>
        </w:rPr>
        <w:t>Hamka</w:t>
      </w:r>
      <w:proofErr w:type="spellEnd"/>
      <w:r w:rsidRPr="007C4021">
        <w:rPr>
          <w:rFonts w:ascii="Times New Roman" w:hAnsi="Times New Roman"/>
          <w:szCs w:val="24"/>
          <w:lang w:val="en-US"/>
        </w:rPr>
        <w:t xml:space="preserve"> </w:t>
      </w:r>
      <w:proofErr w:type="spellStart"/>
      <w:r w:rsidRPr="007C4021">
        <w:rPr>
          <w:rFonts w:ascii="Times New Roman" w:hAnsi="Times New Roman"/>
          <w:szCs w:val="24"/>
          <w:lang w:val="en-US"/>
        </w:rPr>
        <w:t>Kampus</w:t>
      </w:r>
      <w:proofErr w:type="spellEnd"/>
      <w:r w:rsidRPr="007C4021">
        <w:rPr>
          <w:rFonts w:ascii="Times New Roman" w:hAnsi="Times New Roman"/>
          <w:szCs w:val="24"/>
          <w:lang w:val="en-US"/>
        </w:rPr>
        <w:t xml:space="preserve"> Air </w:t>
      </w:r>
      <w:proofErr w:type="spellStart"/>
      <w:r w:rsidRPr="007C4021">
        <w:rPr>
          <w:rFonts w:ascii="Times New Roman" w:hAnsi="Times New Roman"/>
          <w:szCs w:val="24"/>
          <w:lang w:val="en-US"/>
        </w:rPr>
        <w:t>Tawar</w:t>
      </w:r>
      <w:proofErr w:type="spellEnd"/>
      <w:r w:rsidRPr="007C4021">
        <w:rPr>
          <w:rFonts w:ascii="Times New Roman" w:hAnsi="Times New Roman"/>
          <w:szCs w:val="24"/>
          <w:lang w:val="en-US"/>
        </w:rPr>
        <w:t>, Kota Padang, 25131, Indonesia</w:t>
      </w:r>
    </w:p>
    <w:p w14:paraId="59090F0B" w14:textId="7F46F0E6" w:rsidR="00DD7360" w:rsidRPr="007C4021" w:rsidRDefault="00DD7360" w:rsidP="00036992">
      <w:pPr>
        <w:pStyle w:val="Email"/>
        <w:rPr>
          <w:rFonts w:ascii="Times New Roman" w:hAnsi="Times New Roman"/>
          <w:szCs w:val="24"/>
        </w:rPr>
      </w:pPr>
      <w:r w:rsidRPr="007C4021">
        <w:rPr>
          <w:rFonts w:ascii="Times New Roman" w:hAnsi="Times New Roman"/>
          <w:szCs w:val="24"/>
        </w:rPr>
        <w:t>Email: no</w:t>
      </w:r>
      <w:proofErr w:type="spellStart"/>
      <w:r w:rsidR="00036992">
        <w:rPr>
          <w:rFonts w:ascii="Times New Roman" w:hAnsi="Times New Roman"/>
          <w:szCs w:val="24"/>
          <w:lang w:val="id-ID"/>
        </w:rPr>
        <w:t>rafudhla</w:t>
      </w:r>
      <w:proofErr w:type="spellEnd"/>
      <w:r w:rsidRPr="007C4021">
        <w:rPr>
          <w:rFonts w:ascii="Times New Roman" w:hAnsi="Times New Roman"/>
          <w:szCs w:val="24"/>
        </w:rPr>
        <w:t>@fbs.unp.ac.id</w:t>
      </w:r>
    </w:p>
    <w:p w14:paraId="5E3EC97E" w14:textId="77777777" w:rsidR="00090CFA" w:rsidRPr="003E2921" w:rsidRDefault="00090CFA" w:rsidP="00036992">
      <w:pPr>
        <w:rPr>
          <w:rFonts w:ascii="Times New Roman" w:hAnsi="Times New Roman"/>
          <w:b/>
          <w:sz w:val="24"/>
          <w:szCs w:val="24"/>
        </w:rPr>
      </w:pPr>
    </w:p>
    <w:tbl>
      <w:tblPr>
        <w:tblW w:w="8046" w:type="dxa"/>
        <w:tblLook w:val="04A0" w:firstRow="1" w:lastRow="0" w:firstColumn="1" w:lastColumn="0" w:noHBand="0" w:noVBand="1"/>
      </w:tblPr>
      <w:tblGrid>
        <w:gridCol w:w="2088"/>
        <w:gridCol w:w="2160"/>
        <w:gridCol w:w="3798"/>
      </w:tblGrid>
      <w:tr w:rsidR="00090CFA" w:rsidRPr="003E2921" w14:paraId="36444A64" w14:textId="77777777" w:rsidTr="003E2921">
        <w:tc>
          <w:tcPr>
            <w:tcW w:w="2088" w:type="dxa"/>
          </w:tcPr>
          <w:p w14:paraId="29C4C1F6" w14:textId="77777777" w:rsidR="00090CFA" w:rsidRPr="003E2921" w:rsidRDefault="00090CFA" w:rsidP="00090CFA">
            <w:pPr>
              <w:rPr>
                <w:rFonts w:asciiTheme="minorHAnsi" w:hAnsiTheme="minorHAnsi" w:cstheme="minorHAnsi"/>
                <w:sz w:val="18"/>
                <w:szCs w:val="18"/>
              </w:rPr>
            </w:pPr>
            <w:r w:rsidRPr="003E2921">
              <w:rPr>
                <w:rFonts w:asciiTheme="minorHAnsi" w:hAnsiTheme="minorHAnsi" w:cstheme="minorHAnsi"/>
                <w:sz w:val="18"/>
                <w:szCs w:val="18"/>
              </w:rPr>
              <w:t>Submitted: 20xx-mm-dd</w:t>
            </w:r>
          </w:p>
        </w:tc>
        <w:tc>
          <w:tcPr>
            <w:tcW w:w="2160" w:type="dxa"/>
          </w:tcPr>
          <w:p w14:paraId="7C51D660" w14:textId="77777777" w:rsidR="00090CFA" w:rsidRPr="003E2921" w:rsidRDefault="00D17A21" w:rsidP="00090CFA">
            <w:pPr>
              <w:rPr>
                <w:rFonts w:asciiTheme="minorHAnsi" w:hAnsiTheme="minorHAnsi" w:cstheme="minorHAnsi"/>
                <w:sz w:val="18"/>
                <w:szCs w:val="18"/>
                <w:lang w:val="id-ID"/>
              </w:rPr>
            </w:pPr>
            <w:r w:rsidRPr="003E2921">
              <w:rPr>
                <w:rFonts w:asciiTheme="minorHAnsi" w:hAnsiTheme="minorHAnsi" w:cstheme="minorHAnsi"/>
                <w:sz w:val="18"/>
                <w:szCs w:val="18"/>
              </w:rPr>
              <w:t>Accepted: 20xx-mm-dd</w:t>
            </w:r>
          </w:p>
        </w:tc>
        <w:tc>
          <w:tcPr>
            <w:tcW w:w="3798" w:type="dxa"/>
          </w:tcPr>
          <w:p w14:paraId="6A9A232C" w14:textId="7C4AB769" w:rsidR="00090CFA" w:rsidRPr="003E2921" w:rsidRDefault="00090CFA" w:rsidP="00090CFA">
            <w:pPr>
              <w:rPr>
                <w:rFonts w:asciiTheme="minorHAnsi" w:hAnsiTheme="minorHAnsi" w:cstheme="minorHAnsi"/>
                <w:sz w:val="18"/>
                <w:szCs w:val="18"/>
              </w:rPr>
            </w:pPr>
            <w:r w:rsidRPr="003E2921">
              <w:rPr>
                <w:rFonts w:asciiTheme="minorHAnsi" w:hAnsiTheme="minorHAnsi" w:cstheme="minorHAnsi"/>
                <w:sz w:val="18"/>
                <w:szCs w:val="18"/>
              </w:rPr>
              <w:t>DOI: 10.24036/</w:t>
            </w:r>
            <w:r w:rsidR="00220D60">
              <w:rPr>
                <w:rFonts w:asciiTheme="minorHAnsi" w:hAnsiTheme="minorHAnsi" w:cstheme="minorHAnsi"/>
                <w:sz w:val="18"/>
                <w:szCs w:val="18"/>
              </w:rPr>
              <w:t>abdi-humaniora</w:t>
            </w:r>
            <w:r w:rsidRPr="003E2921">
              <w:rPr>
                <w:rFonts w:asciiTheme="minorHAnsi" w:hAnsiTheme="minorHAnsi" w:cstheme="minorHAnsi"/>
                <w:sz w:val="18"/>
                <w:szCs w:val="18"/>
              </w:rPr>
              <w:t>.v1i1.xxxx</w:t>
            </w:r>
          </w:p>
        </w:tc>
      </w:tr>
      <w:tr w:rsidR="00090CFA" w:rsidRPr="003E2921" w14:paraId="3FC24D24" w14:textId="77777777" w:rsidTr="003E2921">
        <w:tc>
          <w:tcPr>
            <w:tcW w:w="2088" w:type="dxa"/>
          </w:tcPr>
          <w:p w14:paraId="74E6BE62" w14:textId="77777777" w:rsidR="00090CFA" w:rsidRPr="003E2921" w:rsidRDefault="00D17A21" w:rsidP="00090CFA">
            <w:pPr>
              <w:rPr>
                <w:rFonts w:asciiTheme="minorHAnsi" w:hAnsiTheme="minorHAnsi" w:cstheme="minorHAnsi"/>
                <w:sz w:val="18"/>
                <w:szCs w:val="18"/>
              </w:rPr>
            </w:pPr>
            <w:r w:rsidRPr="003E2921">
              <w:rPr>
                <w:rFonts w:asciiTheme="minorHAnsi" w:hAnsiTheme="minorHAnsi" w:cstheme="minorHAnsi"/>
                <w:sz w:val="18"/>
                <w:szCs w:val="18"/>
              </w:rPr>
              <w:t>Revised: 20xx-mm-dd</w:t>
            </w:r>
          </w:p>
        </w:tc>
        <w:tc>
          <w:tcPr>
            <w:tcW w:w="2160" w:type="dxa"/>
          </w:tcPr>
          <w:p w14:paraId="5322B08F" w14:textId="77777777" w:rsidR="00090CFA" w:rsidRPr="003E2921" w:rsidRDefault="00D17A21" w:rsidP="0058289A">
            <w:pPr>
              <w:rPr>
                <w:rFonts w:asciiTheme="minorHAnsi" w:hAnsiTheme="minorHAnsi" w:cstheme="minorHAnsi"/>
                <w:sz w:val="18"/>
                <w:szCs w:val="18"/>
              </w:rPr>
            </w:pPr>
            <w:r w:rsidRPr="003E2921">
              <w:rPr>
                <w:rFonts w:asciiTheme="minorHAnsi" w:hAnsiTheme="minorHAnsi" w:cstheme="minorHAnsi"/>
                <w:sz w:val="18"/>
                <w:szCs w:val="18"/>
              </w:rPr>
              <w:t>Published: 20xx-mm-dd</w:t>
            </w:r>
          </w:p>
        </w:tc>
        <w:tc>
          <w:tcPr>
            <w:tcW w:w="3798" w:type="dxa"/>
          </w:tcPr>
          <w:p w14:paraId="74DC3AA2" w14:textId="77777777" w:rsidR="00090CFA" w:rsidRPr="003E2921" w:rsidRDefault="00090CFA" w:rsidP="003E2921">
            <w:pPr>
              <w:rPr>
                <w:rFonts w:asciiTheme="minorHAnsi" w:hAnsiTheme="minorHAnsi" w:cstheme="minorHAnsi"/>
                <w:sz w:val="18"/>
                <w:szCs w:val="18"/>
              </w:rPr>
            </w:pPr>
          </w:p>
        </w:tc>
      </w:tr>
    </w:tbl>
    <w:p w14:paraId="1C163453" w14:textId="77777777" w:rsidR="00090CFA" w:rsidRPr="003E2921" w:rsidRDefault="00090CFA" w:rsidP="00090CFA">
      <w:pPr>
        <w:rPr>
          <w:rFonts w:ascii="Times New Roman" w:hAnsi="Times New Roman"/>
          <w:sz w:val="24"/>
          <w:szCs w:val="24"/>
        </w:rPr>
      </w:pPr>
    </w:p>
    <w:p w14:paraId="1AE20A41" w14:textId="24FF1E53" w:rsidR="00CA3054" w:rsidRPr="00A2640D" w:rsidRDefault="00CA3054" w:rsidP="00A2640D">
      <w:pPr>
        <w:pStyle w:val="Abstract"/>
      </w:pPr>
      <w:r w:rsidRPr="00A2640D">
        <w:rPr>
          <w:b/>
          <w:bCs w:val="0"/>
        </w:rPr>
        <w:t>Abstract</w:t>
      </w:r>
    </w:p>
    <w:p w14:paraId="0CE49DA9" w14:textId="77777777" w:rsidR="00A2640D" w:rsidRDefault="00A2640D" w:rsidP="00A2640D">
      <w:pPr>
        <w:pStyle w:val="Abstract"/>
      </w:pPr>
    </w:p>
    <w:p w14:paraId="6A3B105F" w14:textId="0842893D" w:rsidR="00A2640D" w:rsidRPr="00A2640D" w:rsidRDefault="00A2640D" w:rsidP="00A2640D">
      <w:pPr>
        <w:pStyle w:val="Abstract"/>
        <w:rPr>
          <w:lang w:val="id-ID"/>
        </w:rPr>
      </w:pPr>
      <w:r w:rsidRPr="00A2640D">
        <w:t xml:space="preserve">The </w:t>
      </w:r>
      <w:proofErr w:type="spellStart"/>
      <w:r>
        <w:rPr>
          <w:lang w:val="id-ID"/>
        </w:rPr>
        <w:t>community</w:t>
      </w:r>
      <w:proofErr w:type="spellEnd"/>
      <w:r>
        <w:rPr>
          <w:lang w:val="id-ID"/>
        </w:rPr>
        <w:t xml:space="preserve"> </w:t>
      </w:r>
      <w:r w:rsidRPr="00A2640D">
        <w:t xml:space="preserve">service </w:t>
      </w:r>
      <w:proofErr w:type="spellStart"/>
      <w:r>
        <w:rPr>
          <w:lang w:val="id-ID"/>
        </w:rPr>
        <w:t>described</w:t>
      </w:r>
      <w:proofErr w:type="spellEnd"/>
      <w:r>
        <w:rPr>
          <w:lang w:val="id-ID"/>
        </w:rPr>
        <w:t xml:space="preserve"> in </w:t>
      </w:r>
      <w:proofErr w:type="spellStart"/>
      <w:r>
        <w:rPr>
          <w:lang w:val="id-ID"/>
        </w:rPr>
        <w:t>this</w:t>
      </w:r>
      <w:proofErr w:type="spellEnd"/>
      <w:r>
        <w:rPr>
          <w:lang w:val="id-ID"/>
        </w:rPr>
        <w:t xml:space="preserve"> </w:t>
      </w:r>
      <w:proofErr w:type="spellStart"/>
      <w:r>
        <w:rPr>
          <w:lang w:val="id-ID"/>
        </w:rPr>
        <w:t>article</w:t>
      </w:r>
      <w:proofErr w:type="spellEnd"/>
      <w:r>
        <w:rPr>
          <w:lang w:val="id-ID"/>
        </w:rPr>
        <w:t xml:space="preserve"> </w:t>
      </w:r>
      <w:proofErr w:type="spellStart"/>
      <w:r>
        <w:rPr>
          <w:lang w:val="id-ID"/>
        </w:rPr>
        <w:t>aimed</w:t>
      </w:r>
      <w:proofErr w:type="spellEnd"/>
      <w:r>
        <w:rPr>
          <w:lang w:val="id-ID"/>
        </w:rPr>
        <w:t xml:space="preserve"> </w:t>
      </w:r>
      <w:proofErr w:type="spellStart"/>
      <w:r>
        <w:rPr>
          <w:lang w:val="id-ID"/>
        </w:rPr>
        <w:t>at</w:t>
      </w:r>
      <w:proofErr w:type="spellEnd"/>
      <w:r>
        <w:rPr>
          <w:lang w:val="id-ID"/>
        </w:rPr>
        <w:t xml:space="preserve"> </w:t>
      </w:r>
      <w:proofErr w:type="spellStart"/>
      <w:r>
        <w:rPr>
          <w:lang w:val="id-ID"/>
        </w:rPr>
        <w:t>offering</w:t>
      </w:r>
      <w:proofErr w:type="spellEnd"/>
      <w:r>
        <w:rPr>
          <w:lang w:val="id-ID"/>
        </w:rPr>
        <w:t xml:space="preserve"> </w:t>
      </w:r>
      <w:proofErr w:type="spellStart"/>
      <w:r>
        <w:rPr>
          <w:lang w:val="id-ID"/>
        </w:rPr>
        <w:t>solutions</w:t>
      </w:r>
      <w:proofErr w:type="spellEnd"/>
      <w:r>
        <w:rPr>
          <w:lang w:val="id-ID"/>
        </w:rPr>
        <w:t xml:space="preserve"> </w:t>
      </w:r>
      <w:proofErr w:type="spellStart"/>
      <w:r>
        <w:rPr>
          <w:lang w:val="id-ID"/>
        </w:rPr>
        <w:t>upon</w:t>
      </w:r>
      <w:proofErr w:type="spellEnd"/>
      <w:r>
        <w:rPr>
          <w:lang w:val="id-ID"/>
        </w:rPr>
        <w:t xml:space="preserve"> </w:t>
      </w:r>
      <w:proofErr w:type="spellStart"/>
      <w:r>
        <w:rPr>
          <w:lang w:val="id-ID"/>
        </w:rPr>
        <w:t>the</w:t>
      </w:r>
      <w:proofErr w:type="spellEnd"/>
      <w:r w:rsidRPr="00A2640D">
        <w:t xml:space="preserve"> </w:t>
      </w:r>
      <w:proofErr w:type="spellStart"/>
      <w:r>
        <w:rPr>
          <w:lang w:val="id-ID"/>
        </w:rPr>
        <w:t>lack</w:t>
      </w:r>
      <w:proofErr w:type="spellEnd"/>
      <w:r w:rsidRPr="00A2640D">
        <w:t xml:space="preserve"> </w:t>
      </w:r>
      <w:proofErr w:type="spellStart"/>
      <w:r>
        <w:rPr>
          <w:lang w:val="id-ID"/>
        </w:rPr>
        <w:t>of</w:t>
      </w:r>
      <w:proofErr w:type="spellEnd"/>
      <w:r w:rsidRPr="00A2640D">
        <w:t xml:space="preserve"> optimal empowerment of technological capabilities, and knowledge of creating teaching content for teachers at SMAN 1 V Koto </w:t>
      </w:r>
      <w:proofErr w:type="spellStart"/>
      <w:r w:rsidRPr="00A2640D">
        <w:t>Kp</w:t>
      </w:r>
      <w:proofErr w:type="spellEnd"/>
      <w:r w:rsidRPr="00A2640D">
        <w:t xml:space="preserve"> </w:t>
      </w:r>
      <w:proofErr w:type="spellStart"/>
      <w:r w:rsidRPr="00A2640D">
        <w:t>Dalam</w:t>
      </w:r>
      <w:proofErr w:type="spellEnd"/>
      <w:r w:rsidRPr="00A2640D">
        <w:t xml:space="preserve"> Padang </w:t>
      </w:r>
      <w:proofErr w:type="spellStart"/>
      <w:r w:rsidRPr="00A2640D">
        <w:t>Pariaman</w:t>
      </w:r>
      <w:proofErr w:type="spellEnd"/>
      <w:r w:rsidR="0020603B">
        <w:rPr>
          <w:lang w:val="id-ID"/>
        </w:rPr>
        <w:t>,</w:t>
      </w:r>
      <w:r w:rsidRPr="00A2640D">
        <w:t xml:space="preserve"> in responding to the demands for ongoing digital learning. Based on the situation </w:t>
      </w:r>
      <w:proofErr w:type="spellStart"/>
      <w:r>
        <w:rPr>
          <w:lang w:val="id-ID"/>
        </w:rPr>
        <w:t>at</w:t>
      </w:r>
      <w:proofErr w:type="spellEnd"/>
      <w:r>
        <w:rPr>
          <w:lang w:val="id-ID"/>
        </w:rPr>
        <w:t xml:space="preserve"> </w:t>
      </w:r>
      <w:proofErr w:type="spellStart"/>
      <w:r>
        <w:rPr>
          <w:lang w:val="id-ID"/>
        </w:rPr>
        <w:t>school</w:t>
      </w:r>
      <w:proofErr w:type="spellEnd"/>
      <w:r w:rsidRPr="00A2640D">
        <w:t xml:space="preserve">, these problems lead to two main problems, 1) the </w:t>
      </w:r>
      <w:proofErr w:type="spellStart"/>
      <w:r>
        <w:rPr>
          <w:lang w:val="id-ID"/>
        </w:rPr>
        <w:t>lack</w:t>
      </w:r>
      <w:proofErr w:type="spellEnd"/>
      <w:r>
        <w:rPr>
          <w:lang w:val="id-ID"/>
        </w:rPr>
        <w:t xml:space="preserve"> </w:t>
      </w:r>
      <w:proofErr w:type="spellStart"/>
      <w:r>
        <w:rPr>
          <w:lang w:val="id-ID"/>
        </w:rPr>
        <w:t>of</w:t>
      </w:r>
      <w:proofErr w:type="spellEnd"/>
      <w:r>
        <w:rPr>
          <w:lang w:val="id-ID"/>
        </w:rPr>
        <w:t xml:space="preserve"> </w:t>
      </w:r>
      <w:r w:rsidRPr="00A2640D">
        <w:t>teacher's ability to design digital teaching materials/teaching media and 2) the teacher's lack of understanding in choosing the right integrated digital learning application used to accommodate connections and collaboration between teachers and students.</w:t>
      </w:r>
      <w:r>
        <w:rPr>
          <w:lang w:val="id-ID"/>
        </w:rPr>
        <w:t xml:space="preserve"> </w:t>
      </w:r>
      <w:r w:rsidRPr="00A2640D">
        <w:rPr>
          <w:lang w:val="id-ID"/>
        </w:rPr>
        <w:t xml:space="preserve">The </w:t>
      </w:r>
      <w:proofErr w:type="spellStart"/>
      <w:r w:rsidRPr="00A2640D">
        <w:rPr>
          <w:lang w:val="id-ID"/>
        </w:rPr>
        <w:t>solutions</w:t>
      </w:r>
      <w:proofErr w:type="spellEnd"/>
      <w:r w:rsidRPr="00A2640D">
        <w:rPr>
          <w:lang w:val="id-ID"/>
        </w:rPr>
        <w:t xml:space="preserve"> </w:t>
      </w:r>
      <w:proofErr w:type="spellStart"/>
      <w:r w:rsidRPr="00A2640D">
        <w:rPr>
          <w:lang w:val="id-ID"/>
        </w:rPr>
        <w:t>offered</w:t>
      </w:r>
      <w:proofErr w:type="spellEnd"/>
      <w:r w:rsidRPr="00A2640D">
        <w:rPr>
          <w:lang w:val="id-ID"/>
        </w:rPr>
        <w:t xml:space="preserve"> are</w:t>
      </w:r>
      <w:r>
        <w:rPr>
          <w:lang w:val="id-ID"/>
        </w:rPr>
        <w:t xml:space="preserve"> </w:t>
      </w:r>
      <w:proofErr w:type="spellStart"/>
      <w:r>
        <w:rPr>
          <w:lang w:val="id-ID"/>
        </w:rPr>
        <w:t>providing</w:t>
      </w:r>
      <w:proofErr w:type="spellEnd"/>
      <w:r>
        <w:rPr>
          <w:lang w:val="id-ID"/>
        </w:rPr>
        <w:t xml:space="preserve"> a </w:t>
      </w:r>
      <w:proofErr w:type="spellStart"/>
      <w:r>
        <w:rPr>
          <w:lang w:val="id-ID"/>
        </w:rPr>
        <w:t>workshop</w:t>
      </w:r>
      <w:proofErr w:type="spellEnd"/>
      <w:r>
        <w:rPr>
          <w:lang w:val="id-ID"/>
        </w:rPr>
        <w:t xml:space="preserve"> </w:t>
      </w:r>
      <w:proofErr w:type="spellStart"/>
      <w:r>
        <w:rPr>
          <w:lang w:val="id-ID"/>
        </w:rPr>
        <w:t>that</w:t>
      </w:r>
      <w:proofErr w:type="spellEnd"/>
      <w:r>
        <w:rPr>
          <w:lang w:val="id-ID"/>
        </w:rPr>
        <w:t xml:space="preserve"> </w:t>
      </w:r>
      <w:proofErr w:type="spellStart"/>
      <w:r>
        <w:rPr>
          <w:lang w:val="id-ID"/>
        </w:rPr>
        <w:t>facilitates</w:t>
      </w:r>
      <w:proofErr w:type="spellEnd"/>
      <w:r>
        <w:rPr>
          <w:lang w:val="id-ID"/>
        </w:rPr>
        <w:t xml:space="preserve"> </w:t>
      </w:r>
      <w:proofErr w:type="spellStart"/>
      <w:r>
        <w:rPr>
          <w:lang w:val="id-ID"/>
        </w:rPr>
        <w:t>teacher</w:t>
      </w:r>
      <w:proofErr w:type="spellEnd"/>
      <w:r>
        <w:rPr>
          <w:lang w:val="id-ID"/>
        </w:rPr>
        <w:t xml:space="preserve"> </w:t>
      </w:r>
      <w:proofErr w:type="spellStart"/>
      <w:r>
        <w:rPr>
          <w:lang w:val="id-ID"/>
        </w:rPr>
        <w:t>to</w:t>
      </w:r>
      <w:proofErr w:type="spellEnd"/>
      <w:r>
        <w:rPr>
          <w:lang w:val="id-ID"/>
        </w:rPr>
        <w:t xml:space="preserve"> </w:t>
      </w:r>
      <w:proofErr w:type="spellStart"/>
      <w:r>
        <w:rPr>
          <w:lang w:val="id-ID"/>
        </w:rPr>
        <w:t>be</w:t>
      </w:r>
      <w:proofErr w:type="spellEnd"/>
      <w:r>
        <w:rPr>
          <w:lang w:val="id-ID"/>
        </w:rPr>
        <w:t xml:space="preserve"> </w:t>
      </w:r>
      <w:proofErr w:type="spellStart"/>
      <w:r>
        <w:rPr>
          <w:lang w:val="id-ID"/>
        </w:rPr>
        <w:t>able</w:t>
      </w:r>
      <w:proofErr w:type="spellEnd"/>
      <w:r>
        <w:rPr>
          <w:lang w:val="id-ID"/>
        </w:rPr>
        <w:t xml:space="preserve"> </w:t>
      </w:r>
      <w:proofErr w:type="spellStart"/>
      <w:r>
        <w:rPr>
          <w:lang w:val="id-ID"/>
        </w:rPr>
        <w:t>to</w:t>
      </w:r>
      <w:proofErr w:type="spellEnd"/>
      <w:r>
        <w:rPr>
          <w:lang w:val="id-ID"/>
        </w:rPr>
        <w:t xml:space="preserve"> </w:t>
      </w:r>
      <w:proofErr w:type="spellStart"/>
      <w:r>
        <w:rPr>
          <w:lang w:val="id-ID"/>
        </w:rPr>
        <w:t>create</w:t>
      </w:r>
      <w:proofErr w:type="spellEnd"/>
      <w:r>
        <w:rPr>
          <w:lang w:val="id-ID"/>
        </w:rPr>
        <w:t xml:space="preserve"> </w:t>
      </w:r>
      <w:proofErr w:type="spellStart"/>
      <w:r>
        <w:rPr>
          <w:lang w:val="id-ID"/>
        </w:rPr>
        <w:t>interactive</w:t>
      </w:r>
      <w:proofErr w:type="spellEnd"/>
      <w:r>
        <w:rPr>
          <w:lang w:val="id-ID"/>
        </w:rPr>
        <w:t xml:space="preserve"> </w:t>
      </w:r>
      <w:proofErr w:type="spellStart"/>
      <w:r>
        <w:rPr>
          <w:lang w:val="id-ID"/>
        </w:rPr>
        <w:t>teaching</w:t>
      </w:r>
      <w:proofErr w:type="spellEnd"/>
      <w:r>
        <w:rPr>
          <w:lang w:val="id-ID"/>
        </w:rPr>
        <w:t xml:space="preserve"> </w:t>
      </w:r>
      <w:proofErr w:type="spellStart"/>
      <w:r>
        <w:rPr>
          <w:lang w:val="id-ID"/>
        </w:rPr>
        <w:t>contents</w:t>
      </w:r>
      <w:proofErr w:type="spellEnd"/>
      <w:r>
        <w:rPr>
          <w:lang w:val="id-ID"/>
        </w:rPr>
        <w:t xml:space="preserve"> </w:t>
      </w:r>
      <w:proofErr w:type="spellStart"/>
      <w:r>
        <w:rPr>
          <w:lang w:val="id-ID"/>
        </w:rPr>
        <w:t>through</w:t>
      </w:r>
      <w:proofErr w:type="spellEnd"/>
      <w:r>
        <w:rPr>
          <w:lang w:val="id-ID"/>
        </w:rPr>
        <w:t xml:space="preserve"> digital multimedia </w:t>
      </w:r>
      <w:proofErr w:type="spellStart"/>
      <w:r>
        <w:rPr>
          <w:lang w:val="id-ID"/>
        </w:rPr>
        <w:t>application</w:t>
      </w:r>
      <w:proofErr w:type="spellEnd"/>
      <w:r w:rsidR="007607F2">
        <w:rPr>
          <w:lang w:val="id-ID"/>
        </w:rPr>
        <w:t xml:space="preserve">. </w:t>
      </w:r>
      <w:proofErr w:type="spellStart"/>
      <w:r w:rsidR="007607F2">
        <w:rPr>
          <w:lang w:val="id-ID"/>
        </w:rPr>
        <w:t>Prior</w:t>
      </w:r>
      <w:proofErr w:type="spellEnd"/>
      <w:r w:rsidR="007607F2">
        <w:rPr>
          <w:lang w:val="id-ID"/>
        </w:rPr>
        <w:t xml:space="preserve"> </w:t>
      </w:r>
      <w:proofErr w:type="spellStart"/>
      <w:r w:rsidR="007607F2">
        <w:rPr>
          <w:lang w:val="id-ID"/>
        </w:rPr>
        <w:t>to</w:t>
      </w:r>
      <w:proofErr w:type="spellEnd"/>
      <w:r w:rsidR="007607F2">
        <w:rPr>
          <w:lang w:val="id-ID"/>
        </w:rPr>
        <w:t xml:space="preserve"> </w:t>
      </w:r>
      <w:proofErr w:type="spellStart"/>
      <w:r w:rsidR="007607F2">
        <w:rPr>
          <w:lang w:val="id-ID"/>
        </w:rPr>
        <w:t>the</w:t>
      </w:r>
      <w:proofErr w:type="spellEnd"/>
      <w:r w:rsidR="007607F2">
        <w:rPr>
          <w:lang w:val="id-ID"/>
        </w:rPr>
        <w:t xml:space="preserve"> </w:t>
      </w:r>
      <w:proofErr w:type="spellStart"/>
      <w:r w:rsidR="007607F2">
        <w:rPr>
          <w:lang w:val="id-ID"/>
        </w:rPr>
        <w:t>workshop</w:t>
      </w:r>
      <w:proofErr w:type="spellEnd"/>
      <w:r w:rsidR="007607F2">
        <w:rPr>
          <w:lang w:val="id-ID"/>
        </w:rPr>
        <w:t xml:space="preserve">, a </w:t>
      </w:r>
      <w:proofErr w:type="spellStart"/>
      <w:r w:rsidR="007607F2">
        <w:rPr>
          <w:lang w:val="id-ID"/>
        </w:rPr>
        <w:t>need</w:t>
      </w:r>
      <w:proofErr w:type="spellEnd"/>
      <w:r w:rsidR="007607F2">
        <w:rPr>
          <w:lang w:val="id-ID"/>
        </w:rPr>
        <w:t xml:space="preserve"> </w:t>
      </w:r>
      <w:proofErr w:type="spellStart"/>
      <w:r w:rsidR="007607F2">
        <w:rPr>
          <w:lang w:val="id-ID"/>
        </w:rPr>
        <w:t>analysis</w:t>
      </w:r>
      <w:proofErr w:type="spellEnd"/>
      <w:r w:rsidR="007607F2">
        <w:rPr>
          <w:lang w:val="id-ID"/>
        </w:rPr>
        <w:t xml:space="preserve"> </w:t>
      </w:r>
      <w:proofErr w:type="spellStart"/>
      <w:r w:rsidR="007607F2">
        <w:rPr>
          <w:lang w:val="id-ID"/>
        </w:rPr>
        <w:t>was</w:t>
      </w:r>
      <w:proofErr w:type="spellEnd"/>
      <w:r w:rsidR="007607F2">
        <w:rPr>
          <w:lang w:val="id-ID"/>
        </w:rPr>
        <w:t xml:space="preserve"> </w:t>
      </w:r>
      <w:proofErr w:type="spellStart"/>
      <w:r w:rsidR="007607F2">
        <w:rPr>
          <w:lang w:val="id-ID"/>
        </w:rPr>
        <w:t>carried</w:t>
      </w:r>
      <w:proofErr w:type="spellEnd"/>
      <w:r w:rsidR="007607F2">
        <w:rPr>
          <w:lang w:val="id-ID"/>
        </w:rPr>
        <w:t xml:space="preserve"> </w:t>
      </w:r>
      <w:proofErr w:type="spellStart"/>
      <w:r w:rsidR="007607F2">
        <w:rPr>
          <w:lang w:val="id-ID"/>
        </w:rPr>
        <w:t>out</w:t>
      </w:r>
      <w:proofErr w:type="spellEnd"/>
      <w:r w:rsidR="007607F2">
        <w:rPr>
          <w:lang w:val="id-ID"/>
        </w:rPr>
        <w:t xml:space="preserve"> </w:t>
      </w:r>
      <w:proofErr w:type="spellStart"/>
      <w:r w:rsidR="007607F2">
        <w:rPr>
          <w:lang w:val="id-ID"/>
        </w:rPr>
        <w:t>to</w:t>
      </w:r>
      <w:proofErr w:type="spellEnd"/>
      <w:r w:rsidR="007607F2">
        <w:rPr>
          <w:lang w:val="id-ID"/>
        </w:rPr>
        <w:t xml:space="preserve"> </w:t>
      </w:r>
      <w:proofErr w:type="spellStart"/>
      <w:r w:rsidR="007607F2">
        <w:rPr>
          <w:lang w:val="id-ID"/>
        </w:rPr>
        <w:t>know</w:t>
      </w:r>
      <w:proofErr w:type="spellEnd"/>
      <w:r w:rsidR="007607F2">
        <w:rPr>
          <w:lang w:val="id-ID"/>
        </w:rPr>
        <w:t xml:space="preserve"> </w:t>
      </w:r>
      <w:proofErr w:type="spellStart"/>
      <w:r w:rsidR="007607F2">
        <w:rPr>
          <w:lang w:val="id-ID"/>
        </w:rPr>
        <w:t>the</w:t>
      </w:r>
      <w:proofErr w:type="spellEnd"/>
      <w:r w:rsidR="007607F2">
        <w:rPr>
          <w:lang w:val="id-ID"/>
        </w:rPr>
        <w:t xml:space="preserve"> </w:t>
      </w:r>
      <w:proofErr w:type="spellStart"/>
      <w:r w:rsidR="007607F2">
        <w:rPr>
          <w:lang w:val="id-ID"/>
        </w:rPr>
        <w:t>teachers</w:t>
      </w:r>
      <w:proofErr w:type="spellEnd"/>
      <w:r w:rsidR="007607F2">
        <w:rPr>
          <w:lang w:val="id-ID"/>
        </w:rPr>
        <w:t xml:space="preserve">’ </w:t>
      </w:r>
      <w:proofErr w:type="spellStart"/>
      <w:r w:rsidR="007607F2">
        <w:rPr>
          <w:lang w:val="id-ID"/>
        </w:rPr>
        <w:t>perception</w:t>
      </w:r>
      <w:proofErr w:type="spellEnd"/>
      <w:r w:rsidR="007607F2">
        <w:rPr>
          <w:lang w:val="id-ID"/>
        </w:rPr>
        <w:t xml:space="preserve"> </w:t>
      </w:r>
      <w:proofErr w:type="spellStart"/>
      <w:r w:rsidR="007607F2">
        <w:rPr>
          <w:lang w:val="id-ID"/>
        </w:rPr>
        <w:t>on</w:t>
      </w:r>
      <w:proofErr w:type="spellEnd"/>
      <w:r w:rsidR="007607F2">
        <w:rPr>
          <w:lang w:val="id-ID"/>
        </w:rPr>
        <w:t xml:space="preserve"> </w:t>
      </w:r>
      <w:proofErr w:type="spellStart"/>
      <w:r w:rsidR="007607F2">
        <w:rPr>
          <w:lang w:val="id-ID"/>
        </w:rPr>
        <w:t>the</w:t>
      </w:r>
      <w:proofErr w:type="spellEnd"/>
      <w:r w:rsidR="007607F2">
        <w:rPr>
          <w:lang w:val="id-ID"/>
        </w:rPr>
        <w:t xml:space="preserve"> </w:t>
      </w:r>
      <w:proofErr w:type="spellStart"/>
      <w:r w:rsidR="007607F2">
        <w:rPr>
          <w:lang w:val="id-ID"/>
        </w:rPr>
        <w:t>use</w:t>
      </w:r>
      <w:proofErr w:type="spellEnd"/>
      <w:r w:rsidR="007607F2">
        <w:rPr>
          <w:lang w:val="id-ID"/>
        </w:rPr>
        <w:t xml:space="preserve"> </w:t>
      </w:r>
      <w:proofErr w:type="spellStart"/>
      <w:r w:rsidR="007607F2">
        <w:rPr>
          <w:lang w:val="id-ID"/>
        </w:rPr>
        <w:t>of</w:t>
      </w:r>
      <w:proofErr w:type="spellEnd"/>
      <w:r w:rsidR="007607F2">
        <w:rPr>
          <w:lang w:val="id-ID"/>
        </w:rPr>
        <w:t xml:space="preserve"> digital multimedia </w:t>
      </w:r>
      <w:proofErr w:type="spellStart"/>
      <w:r w:rsidR="007607F2">
        <w:rPr>
          <w:lang w:val="id-ID"/>
        </w:rPr>
        <w:t>application</w:t>
      </w:r>
      <w:proofErr w:type="spellEnd"/>
      <w:r w:rsidR="007607F2">
        <w:rPr>
          <w:lang w:val="id-ID"/>
        </w:rPr>
        <w:t xml:space="preserve"> </w:t>
      </w:r>
      <w:proofErr w:type="spellStart"/>
      <w:r w:rsidR="007607F2">
        <w:rPr>
          <w:lang w:val="id-ID"/>
        </w:rPr>
        <w:t>for</w:t>
      </w:r>
      <w:proofErr w:type="spellEnd"/>
      <w:r w:rsidR="007607F2">
        <w:rPr>
          <w:lang w:val="id-ID"/>
        </w:rPr>
        <w:t xml:space="preserve"> </w:t>
      </w:r>
      <w:proofErr w:type="spellStart"/>
      <w:r w:rsidR="007607F2">
        <w:rPr>
          <w:lang w:val="id-ID"/>
        </w:rPr>
        <w:t>learning</w:t>
      </w:r>
      <w:proofErr w:type="spellEnd"/>
      <w:r w:rsidR="007607F2">
        <w:rPr>
          <w:lang w:val="id-ID"/>
        </w:rPr>
        <w:t xml:space="preserve"> </w:t>
      </w:r>
      <w:proofErr w:type="spellStart"/>
      <w:r w:rsidR="007607F2">
        <w:rPr>
          <w:lang w:val="id-ID"/>
        </w:rPr>
        <w:t>process</w:t>
      </w:r>
      <w:proofErr w:type="spellEnd"/>
      <w:r w:rsidR="007607F2">
        <w:rPr>
          <w:lang w:val="id-ID"/>
        </w:rPr>
        <w:t xml:space="preserve"> </w:t>
      </w:r>
      <w:proofErr w:type="spellStart"/>
      <w:r w:rsidR="007607F2">
        <w:rPr>
          <w:lang w:val="id-ID"/>
        </w:rPr>
        <w:t>and</w:t>
      </w:r>
      <w:proofErr w:type="spellEnd"/>
      <w:r w:rsidR="007607F2">
        <w:rPr>
          <w:lang w:val="id-ID"/>
        </w:rPr>
        <w:t xml:space="preserve"> </w:t>
      </w:r>
      <w:proofErr w:type="spellStart"/>
      <w:r w:rsidR="007607F2">
        <w:rPr>
          <w:lang w:val="id-ID"/>
        </w:rPr>
        <w:t>what</w:t>
      </w:r>
      <w:proofErr w:type="spellEnd"/>
      <w:r w:rsidR="007607F2">
        <w:rPr>
          <w:lang w:val="id-ID"/>
        </w:rPr>
        <w:t xml:space="preserve"> </w:t>
      </w:r>
      <w:proofErr w:type="spellStart"/>
      <w:r w:rsidR="007607F2">
        <w:rPr>
          <w:lang w:val="id-ID"/>
        </w:rPr>
        <w:t>application</w:t>
      </w:r>
      <w:proofErr w:type="spellEnd"/>
      <w:r w:rsidR="007607F2">
        <w:rPr>
          <w:lang w:val="id-ID"/>
        </w:rPr>
        <w:t xml:space="preserve"> </w:t>
      </w:r>
      <w:proofErr w:type="spellStart"/>
      <w:r w:rsidR="007607F2">
        <w:rPr>
          <w:lang w:val="id-ID"/>
        </w:rPr>
        <w:t>would</w:t>
      </w:r>
      <w:proofErr w:type="spellEnd"/>
      <w:r w:rsidR="007607F2">
        <w:rPr>
          <w:lang w:val="id-ID"/>
        </w:rPr>
        <w:t xml:space="preserve"> suit </w:t>
      </w:r>
      <w:proofErr w:type="spellStart"/>
      <w:r w:rsidR="007607F2">
        <w:rPr>
          <w:lang w:val="id-ID"/>
        </w:rPr>
        <w:t>best</w:t>
      </w:r>
      <w:proofErr w:type="spellEnd"/>
      <w:r w:rsidR="007607F2">
        <w:rPr>
          <w:lang w:val="id-ID"/>
        </w:rPr>
        <w:t xml:space="preserve"> </w:t>
      </w:r>
      <w:proofErr w:type="spellStart"/>
      <w:r w:rsidR="007607F2">
        <w:rPr>
          <w:lang w:val="id-ID"/>
        </w:rPr>
        <w:t>to</w:t>
      </w:r>
      <w:proofErr w:type="spellEnd"/>
      <w:r w:rsidR="007607F2">
        <w:rPr>
          <w:lang w:val="id-ID"/>
        </w:rPr>
        <w:t xml:space="preserve"> </w:t>
      </w:r>
      <w:proofErr w:type="spellStart"/>
      <w:r w:rsidR="007607F2">
        <w:rPr>
          <w:lang w:val="id-ID"/>
        </w:rPr>
        <w:t>the</w:t>
      </w:r>
      <w:proofErr w:type="spellEnd"/>
      <w:r w:rsidR="007607F2">
        <w:rPr>
          <w:lang w:val="id-ID"/>
        </w:rPr>
        <w:t xml:space="preserve"> </w:t>
      </w:r>
      <w:proofErr w:type="spellStart"/>
      <w:r w:rsidR="007607F2">
        <w:rPr>
          <w:lang w:val="id-ID"/>
        </w:rPr>
        <w:t>teachers</w:t>
      </w:r>
      <w:proofErr w:type="spellEnd"/>
      <w:r w:rsidR="007607F2">
        <w:rPr>
          <w:lang w:val="id-ID"/>
        </w:rPr>
        <w:t xml:space="preserve">’ </w:t>
      </w:r>
      <w:proofErr w:type="spellStart"/>
      <w:r w:rsidR="007607F2">
        <w:rPr>
          <w:lang w:val="id-ID"/>
        </w:rPr>
        <w:t>technological</w:t>
      </w:r>
      <w:proofErr w:type="spellEnd"/>
      <w:r w:rsidR="007607F2">
        <w:rPr>
          <w:lang w:val="id-ID"/>
        </w:rPr>
        <w:t xml:space="preserve"> </w:t>
      </w:r>
      <w:proofErr w:type="spellStart"/>
      <w:r w:rsidR="007607F2">
        <w:rPr>
          <w:lang w:val="id-ID"/>
        </w:rPr>
        <w:t>capability</w:t>
      </w:r>
      <w:proofErr w:type="spellEnd"/>
      <w:r w:rsidR="007607F2">
        <w:rPr>
          <w:lang w:val="id-ID"/>
        </w:rPr>
        <w:t xml:space="preserve"> </w:t>
      </w:r>
      <w:proofErr w:type="spellStart"/>
      <w:r w:rsidR="007607F2">
        <w:rPr>
          <w:lang w:val="id-ID"/>
        </w:rPr>
        <w:t>and</w:t>
      </w:r>
      <w:proofErr w:type="spellEnd"/>
      <w:r w:rsidR="007607F2">
        <w:rPr>
          <w:lang w:val="id-ID"/>
        </w:rPr>
        <w:t xml:space="preserve"> </w:t>
      </w:r>
      <w:proofErr w:type="spellStart"/>
      <w:r w:rsidR="007607F2">
        <w:rPr>
          <w:lang w:val="id-ID"/>
        </w:rPr>
        <w:t>situations</w:t>
      </w:r>
      <w:proofErr w:type="spellEnd"/>
      <w:r w:rsidR="007607F2">
        <w:rPr>
          <w:lang w:val="id-ID"/>
        </w:rPr>
        <w:t xml:space="preserve">. The </w:t>
      </w:r>
      <w:proofErr w:type="spellStart"/>
      <w:r w:rsidR="007607F2">
        <w:rPr>
          <w:lang w:val="id-ID"/>
        </w:rPr>
        <w:t>results</w:t>
      </w:r>
      <w:proofErr w:type="spellEnd"/>
      <w:r w:rsidR="007607F2">
        <w:rPr>
          <w:lang w:val="id-ID"/>
        </w:rPr>
        <w:t xml:space="preserve"> </w:t>
      </w:r>
      <w:proofErr w:type="spellStart"/>
      <w:r w:rsidR="007607F2">
        <w:rPr>
          <w:lang w:val="id-ID"/>
        </w:rPr>
        <w:t>show</w:t>
      </w:r>
      <w:proofErr w:type="spellEnd"/>
      <w:r w:rsidR="007607F2">
        <w:rPr>
          <w:lang w:val="id-ID"/>
        </w:rPr>
        <w:t xml:space="preserve"> </w:t>
      </w:r>
      <w:proofErr w:type="spellStart"/>
      <w:r w:rsidR="007607F2">
        <w:rPr>
          <w:lang w:val="id-ID"/>
        </w:rPr>
        <w:t>teachers</w:t>
      </w:r>
      <w:proofErr w:type="spellEnd"/>
      <w:r w:rsidR="007607F2">
        <w:rPr>
          <w:lang w:val="id-ID"/>
        </w:rPr>
        <w:t xml:space="preserve">’ </w:t>
      </w:r>
      <w:proofErr w:type="spellStart"/>
      <w:r w:rsidR="007607F2">
        <w:rPr>
          <w:lang w:val="id-ID"/>
        </w:rPr>
        <w:t>positive</w:t>
      </w:r>
      <w:proofErr w:type="spellEnd"/>
      <w:r w:rsidR="007607F2">
        <w:rPr>
          <w:lang w:val="id-ID"/>
        </w:rPr>
        <w:t xml:space="preserve"> </w:t>
      </w:r>
      <w:proofErr w:type="spellStart"/>
      <w:r w:rsidR="007607F2">
        <w:rPr>
          <w:lang w:val="id-ID"/>
        </w:rPr>
        <w:t>responds</w:t>
      </w:r>
      <w:proofErr w:type="spellEnd"/>
      <w:r w:rsidR="007607F2">
        <w:rPr>
          <w:lang w:val="id-ID"/>
        </w:rPr>
        <w:t xml:space="preserve"> </w:t>
      </w:r>
      <w:proofErr w:type="spellStart"/>
      <w:r w:rsidR="007607F2">
        <w:rPr>
          <w:lang w:val="id-ID"/>
        </w:rPr>
        <w:t>and</w:t>
      </w:r>
      <w:proofErr w:type="spellEnd"/>
      <w:r w:rsidR="007607F2">
        <w:rPr>
          <w:lang w:val="id-ID"/>
        </w:rPr>
        <w:t xml:space="preserve"> </w:t>
      </w:r>
      <w:proofErr w:type="spellStart"/>
      <w:r w:rsidR="007607F2">
        <w:rPr>
          <w:lang w:val="id-ID"/>
        </w:rPr>
        <w:t>needs</w:t>
      </w:r>
      <w:proofErr w:type="spellEnd"/>
      <w:r w:rsidR="007607F2">
        <w:rPr>
          <w:lang w:val="id-ID"/>
        </w:rPr>
        <w:t xml:space="preserve"> </w:t>
      </w:r>
      <w:proofErr w:type="spellStart"/>
      <w:r w:rsidR="007607F2">
        <w:rPr>
          <w:lang w:val="id-ID"/>
        </w:rPr>
        <w:t>of</w:t>
      </w:r>
      <w:proofErr w:type="spellEnd"/>
      <w:r w:rsidR="007607F2">
        <w:rPr>
          <w:lang w:val="id-ID"/>
        </w:rPr>
        <w:t xml:space="preserve"> digital </w:t>
      </w:r>
      <w:proofErr w:type="spellStart"/>
      <w:r w:rsidR="007607F2">
        <w:rPr>
          <w:lang w:val="id-ID"/>
        </w:rPr>
        <w:t>application</w:t>
      </w:r>
      <w:proofErr w:type="spellEnd"/>
      <w:r w:rsidR="007607F2">
        <w:rPr>
          <w:lang w:val="id-ID"/>
        </w:rPr>
        <w:t xml:space="preserve"> </w:t>
      </w:r>
      <w:proofErr w:type="spellStart"/>
      <w:r w:rsidR="007607F2">
        <w:rPr>
          <w:lang w:val="id-ID"/>
        </w:rPr>
        <w:t>to</w:t>
      </w:r>
      <w:proofErr w:type="spellEnd"/>
      <w:r w:rsidR="007607F2">
        <w:rPr>
          <w:lang w:val="id-ID"/>
        </w:rPr>
        <w:t xml:space="preserve"> </w:t>
      </w:r>
      <w:proofErr w:type="spellStart"/>
      <w:r w:rsidR="007607F2">
        <w:rPr>
          <w:lang w:val="id-ID"/>
        </w:rPr>
        <w:t>create</w:t>
      </w:r>
      <w:proofErr w:type="spellEnd"/>
      <w:r w:rsidR="007607F2">
        <w:rPr>
          <w:lang w:val="id-ID"/>
        </w:rPr>
        <w:t xml:space="preserve"> </w:t>
      </w:r>
      <w:proofErr w:type="spellStart"/>
      <w:r w:rsidR="007607F2">
        <w:rPr>
          <w:lang w:val="id-ID"/>
        </w:rPr>
        <w:t>teaching</w:t>
      </w:r>
      <w:proofErr w:type="spellEnd"/>
      <w:r w:rsidR="007607F2">
        <w:rPr>
          <w:lang w:val="id-ID"/>
        </w:rPr>
        <w:t xml:space="preserve"> </w:t>
      </w:r>
      <w:proofErr w:type="spellStart"/>
      <w:r w:rsidR="007607F2">
        <w:rPr>
          <w:lang w:val="id-ID"/>
        </w:rPr>
        <w:t>contents</w:t>
      </w:r>
      <w:proofErr w:type="spellEnd"/>
      <w:r w:rsidR="007607F2">
        <w:rPr>
          <w:lang w:val="id-ID"/>
        </w:rPr>
        <w:t xml:space="preserve"> </w:t>
      </w:r>
      <w:proofErr w:type="spellStart"/>
      <w:r w:rsidR="007607F2">
        <w:rPr>
          <w:lang w:val="id-ID"/>
        </w:rPr>
        <w:t>and</w:t>
      </w:r>
      <w:proofErr w:type="spellEnd"/>
      <w:r w:rsidR="007607F2">
        <w:rPr>
          <w:lang w:val="id-ID"/>
        </w:rPr>
        <w:t xml:space="preserve"> a web-</w:t>
      </w:r>
      <w:proofErr w:type="spellStart"/>
      <w:r w:rsidR="007607F2">
        <w:rPr>
          <w:lang w:val="id-ID"/>
        </w:rPr>
        <w:t>based</w:t>
      </w:r>
      <w:proofErr w:type="spellEnd"/>
      <w:r w:rsidR="007607F2">
        <w:rPr>
          <w:lang w:val="id-ID"/>
        </w:rPr>
        <w:t xml:space="preserve"> </w:t>
      </w:r>
      <w:proofErr w:type="spellStart"/>
      <w:r w:rsidR="007607F2">
        <w:rPr>
          <w:lang w:val="id-ID"/>
        </w:rPr>
        <w:t>application</w:t>
      </w:r>
      <w:proofErr w:type="spellEnd"/>
      <w:r w:rsidR="007607F2">
        <w:rPr>
          <w:lang w:val="id-ID"/>
        </w:rPr>
        <w:t xml:space="preserve">, </w:t>
      </w:r>
      <w:proofErr w:type="spellStart"/>
      <w:r>
        <w:rPr>
          <w:lang w:val="id-ID"/>
        </w:rPr>
        <w:t>namely</w:t>
      </w:r>
      <w:proofErr w:type="spellEnd"/>
      <w:r>
        <w:rPr>
          <w:lang w:val="id-ID"/>
        </w:rPr>
        <w:t xml:space="preserve"> </w:t>
      </w:r>
      <w:proofErr w:type="spellStart"/>
      <w:r>
        <w:rPr>
          <w:lang w:val="id-ID"/>
        </w:rPr>
        <w:t>Canva</w:t>
      </w:r>
      <w:proofErr w:type="spellEnd"/>
      <w:r w:rsidR="007607F2">
        <w:rPr>
          <w:lang w:val="id-ID"/>
        </w:rPr>
        <w:t xml:space="preserve">, </w:t>
      </w:r>
      <w:proofErr w:type="spellStart"/>
      <w:r w:rsidR="007607F2">
        <w:rPr>
          <w:lang w:val="id-ID"/>
        </w:rPr>
        <w:t>was</w:t>
      </w:r>
      <w:proofErr w:type="spellEnd"/>
      <w:r w:rsidR="007607F2">
        <w:rPr>
          <w:lang w:val="id-ID"/>
        </w:rPr>
        <w:t xml:space="preserve"> </w:t>
      </w:r>
      <w:proofErr w:type="spellStart"/>
      <w:r w:rsidR="007607F2">
        <w:rPr>
          <w:lang w:val="id-ID"/>
        </w:rPr>
        <w:t>chosen</w:t>
      </w:r>
      <w:proofErr w:type="spellEnd"/>
      <w:r w:rsidR="0020603B">
        <w:rPr>
          <w:lang w:val="id-ID"/>
        </w:rPr>
        <w:t xml:space="preserve"> </w:t>
      </w:r>
      <w:proofErr w:type="spellStart"/>
      <w:r w:rsidR="0020603B">
        <w:rPr>
          <w:lang w:val="id-ID"/>
        </w:rPr>
        <w:t>to</w:t>
      </w:r>
      <w:proofErr w:type="spellEnd"/>
      <w:r w:rsidR="0020603B">
        <w:rPr>
          <w:lang w:val="id-ID"/>
        </w:rPr>
        <w:t xml:space="preserve"> </w:t>
      </w:r>
      <w:proofErr w:type="spellStart"/>
      <w:r w:rsidR="0020603B">
        <w:rPr>
          <w:lang w:val="id-ID"/>
        </w:rPr>
        <w:t>be</w:t>
      </w:r>
      <w:proofErr w:type="spellEnd"/>
      <w:r w:rsidR="0020603B">
        <w:rPr>
          <w:lang w:val="id-ID"/>
        </w:rPr>
        <w:t xml:space="preserve"> </w:t>
      </w:r>
      <w:proofErr w:type="spellStart"/>
      <w:r w:rsidR="0020603B">
        <w:rPr>
          <w:lang w:val="id-ID"/>
        </w:rPr>
        <w:t>taught</w:t>
      </w:r>
      <w:proofErr w:type="spellEnd"/>
      <w:r>
        <w:rPr>
          <w:lang w:val="id-ID"/>
        </w:rPr>
        <w:t xml:space="preserve">. The </w:t>
      </w:r>
      <w:proofErr w:type="spellStart"/>
      <w:r>
        <w:rPr>
          <w:lang w:val="id-ID"/>
        </w:rPr>
        <w:t>teachers</w:t>
      </w:r>
      <w:proofErr w:type="spellEnd"/>
      <w:r>
        <w:rPr>
          <w:lang w:val="id-ID"/>
        </w:rPr>
        <w:t xml:space="preserve"> were </w:t>
      </w:r>
      <w:proofErr w:type="spellStart"/>
      <w:r w:rsidR="0020603B">
        <w:rPr>
          <w:lang w:val="id-ID"/>
        </w:rPr>
        <w:t>then</w:t>
      </w:r>
      <w:proofErr w:type="spellEnd"/>
      <w:r w:rsidR="0020603B">
        <w:rPr>
          <w:lang w:val="id-ID"/>
        </w:rPr>
        <w:t xml:space="preserve"> </w:t>
      </w:r>
      <w:proofErr w:type="spellStart"/>
      <w:r w:rsidR="007607F2">
        <w:rPr>
          <w:lang w:val="id-ID"/>
        </w:rPr>
        <w:t>guided</w:t>
      </w:r>
      <w:proofErr w:type="spellEnd"/>
      <w:r w:rsidR="007607F2">
        <w:rPr>
          <w:lang w:val="id-ID"/>
        </w:rPr>
        <w:t xml:space="preserve"> </w:t>
      </w:r>
      <w:proofErr w:type="spellStart"/>
      <w:r w:rsidR="007607F2">
        <w:rPr>
          <w:lang w:val="id-ID"/>
        </w:rPr>
        <w:t>to</w:t>
      </w:r>
      <w:proofErr w:type="spellEnd"/>
      <w:r w:rsidR="007607F2">
        <w:rPr>
          <w:lang w:val="id-ID"/>
        </w:rPr>
        <w:t xml:space="preserve"> </w:t>
      </w:r>
      <w:proofErr w:type="spellStart"/>
      <w:r w:rsidR="007607F2">
        <w:rPr>
          <w:lang w:val="id-ID"/>
        </w:rPr>
        <w:t>produce</w:t>
      </w:r>
      <w:proofErr w:type="spellEnd"/>
      <w:r w:rsidR="007607F2">
        <w:rPr>
          <w:lang w:val="id-ID"/>
        </w:rPr>
        <w:t xml:space="preserve"> </w:t>
      </w:r>
      <w:proofErr w:type="spellStart"/>
      <w:r w:rsidR="007607F2">
        <w:rPr>
          <w:lang w:val="id-ID"/>
        </w:rPr>
        <w:t>teaching</w:t>
      </w:r>
      <w:proofErr w:type="spellEnd"/>
      <w:r w:rsidR="007607F2">
        <w:rPr>
          <w:lang w:val="id-ID"/>
        </w:rPr>
        <w:t xml:space="preserve"> </w:t>
      </w:r>
      <w:proofErr w:type="spellStart"/>
      <w:r w:rsidR="007607F2">
        <w:rPr>
          <w:lang w:val="id-ID"/>
        </w:rPr>
        <w:t>contents</w:t>
      </w:r>
      <w:proofErr w:type="spellEnd"/>
      <w:r w:rsidR="007607F2">
        <w:rPr>
          <w:lang w:val="id-ID"/>
        </w:rPr>
        <w:t xml:space="preserve"> </w:t>
      </w:r>
      <w:proofErr w:type="spellStart"/>
      <w:r w:rsidR="007607F2">
        <w:rPr>
          <w:lang w:val="id-ID"/>
        </w:rPr>
        <w:t>through</w:t>
      </w:r>
      <w:proofErr w:type="spellEnd"/>
      <w:r w:rsidR="007607F2">
        <w:rPr>
          <w:lang w:val="id-ID"/>
        </w:rPr>
        <w:t xml:space="preserve"> </w:t>
      </w:r>
      <w:proofErr w:type="spellStart"/>
      <w:r w:rsidR="007607F2">
        <w:rPr>
          <w:lang w:val="id-ID"/>
        </w:rPr>
        <w:t>several</w:t>
      </w:r>
      <w:proofErr w:type="spellEnd"/>
      <w:r w:rsidR="007607F2">
        <w:rPr>
          <w:lang w:val="id-ID"/>
        </w:rPr>
        <w:t xml:space="preserve"> </w:t>
      </w:r>
      <w:proofErr w:type="spellStart"/>
      <w:r w:rsidR="007607F2">
        <w:rPr>
          <w:lang w:val="id-ID"/>
        </w:rPr>
        <w:t>available</w:t>
      </w:r>
      <w:proofErr w:type="spellEnd"/>
      <w:r w:rsidR="007607F2">
        <w:rPr>
          <w:lang w:val="id-ID"/>
        </w:rPr>
        <w:t xml:space="preserve"> </w:t>
      </w:r>
      <w:proofErr w:type="spellStart"/>
      <w:r w:rsidR="007607F2">
        <w:rPr>
          <w:lang w:val="id-ID"/>
        </w:rPr>
        <w:t>features</w:t>
      </w:r>
      <w:proofErr w:type="spellEnd"/>
      <w:r w:rsidR="007607F2">
        <w:rPr>
          <w:lang w:val="id-ID"/>
        </w:rPr>
        <w:t xml:space="preserve"> in </w:t>
      </w:r>
      <w:proofErr w:type="spellStart"/>
      <w:r w:rsidR="007607F2">
        <w:rPr>
          <w:lang w:val="id-ID"/>
        </w:rPr>
        <w:t>Canva</w:t>
      </w:r>
      <w:proofErr w:type="spellEnd"/>
      <w:r w:rsidR="007607F2">
        <w:rPr>
          <w:lang w:val="id-ID"/>
        </w:rPr>
        <w:t xml:space="preserve"> </w:t>
      </w:r>
      <w:proofErr w:type="spellStart"/>
      <w:r w:rsidR="007607F2">
        <w:rPr>
          <w:lang w:val="id-ID"/>
        </w:rPr>
        <w:t>such</w:t>
      </w:r>
      <w:proofErr w:type="spellEnd"/>
      <w:r w:rsidR="007607F2">
        <w:rPr>
          <w:lang w:val="id-ID"/>
        </w:rPr>
        <w:t xml:space="preserve"> as </w:t>
      </w:r>
      <w:proofErr w:type="spellStart"/>
      <w:r w:rsidR="007607F2">
        <w:rPr>
          <w:lang w:val="id-ID"/>
        </w:rPr>
        <w:t>Presentation</w:t>
      </w:r>
      <w:proofErr w:type="spellEnd"/>
      <w:r w:rsidR="007607F2">
        <w:rPr>
          <w:lang w:val="id-ID"/>
        </w:rPr>
        <w:t xml:space="preserve">, </w:t>
      </w:r>
      <w:proofErr w:type="spellStart"/>
      <w:r w:rsidR="007607F2">
        <w:rPr>
          <w:lang w:val="id-ID"/>
        </w:rPr>
        <w:t>Infographic</w:t>
      </w:r>
      <w:proofErr w:type="spellEnd"/>
      <w:r w:rsidR="007607F2">
        <w:rPr>
          <w:lang w:val="id-ID"/>
        </w:rPr>
        <w:t xml:space="preserve">, </w:t>
      </w:r>
      <w:proofErr w:type="spellStart"/>
      <w:r w:rsidR="007607F2">
        <w:rPr>
          <w:lang w:val="id-ID"/>
        </w:rPr>
        <w:t>Worksheet</w:t>
      </w:r>
      <w:proofErr w:type="spellEnd"/>
      <w:r w:rsidR="007607F2">
        <w:rPr>
          <w:lang w:val="id-ID"/>
        </w:rPr>
        <w:t xml:space="preserve"> </w:t>
      </w:r>
      <w:proofErr w:type="spellStart"/>
      <w:r w:rsidR="007607F2">
        <w:rPr>
          <w:lang w:val="id-ID"/>
        </w:rPr>
        <w:t>and</w:t>
      </w:r>
      <w:proofErr w:type="spellEnd"/>
      <w:r w:rsidR="007607F2">
        <w:rPr>
          <w:lang w:val="id-ID"/>
        </w:rPr>
        <w:t xml:space="preserve"> Video Making. </w:t>
      </w:r>
    </w:p>
    <w:p w14:paraId="79EA41D7" w14:textId="77777777" w:rsidR="00C466AC" w:rsidRDefault="00C466AC" w:rsidP="00A2640D">
      <w:pPr>
        <w:pStyle w:val="IsiAbstrakabstractcontent"/>
      </w:pPr>
    </w:p>
    <w:p w14:paraId="3AADE175" w14:textId="676056FE" w:rsidR="00CA3054" w:rsidRPr="0020603B" w:rsidRDefault="00BD1FBB" w:rsidP="00CA3054">
      <w:pPr>
        <w:pStyle w:val="KataKuncikeywords"/>
        <w:rPr>
          <w:rFonts w:ascii="Times New Roman" w:hAnsi="Times New Roman"/>
          <w:sz w:val="24"/>
          <w:szCs w:val="24"/>
          <w:lang w:val="id-ID"/>
        </w:rPr>
      </w:pPr>
      <w:proofErr w:type="spellStart"/>
      <w:r w:rsidRPr="003E2921">
        <w:rPr>
          <w:rFonts w:ascii="Times New Roman" w:hAnsi="Times New Roman"/>
          <w:b/>
          <w:sz w:val="24"/>
          <w:szCs w:val="24"/>
          <w:lang w:val="id-ID"/>
        </w:rPr>
        <w:t>Keyword</w:t>
      </w:r>
      <w:proofErr w:type="spellEnd"/>
      <w:r w:rsidR="00090CFA" w:rsidRPr="003E2921">
        <w:rPr>
          <w:rFonts w:ascii="Times New Roman" w:hAnsi="Times New Roman"/>
          <w:b/>
          <w:sz w:val="24"/>
          <w:szCs w:val="24"/>
        </w:rPr>
        <w:t>s</w:t>
      </w:r>
      <w:r w:rsidR="00CA3054" w:rsidRPr="003E2921">
        <w:rPr>
          <w:rFonts w:ascii="Times New Roman" w:hAnsi="Times New Roman"/>
          <w:b/>
          <w:sz w:val="24"/>
          <w:szCs w:val="24"/>
        </w:rPr>
        <w:t xml:space="preserve">: </w:t>
      </w:r>
      <w:proofErr w:type="spellStart"/>
      <w:r w:rsidR="0020603B">
        <w:rPr>
          <w:rFonts w:ascii="Times New Roman" w:hAnsi="Times New Roman"/>
          <w:sz w:val="24"/>
          <w:szCs w:val="24"/>
          <w:lang w:val="id-ID"/>
        </w:rPr>
        <w:t>interactive</w:t>
      </w:r>
      <w:proofErr w:type="spellEnd"/>
      <w:r w:rsidR="0020603B">
        <w:rPr>
          <w:rFonts w:ascii="Times New Roman" w:hAnsi="Times New Roman"/>
          <w:sz w:val="24"/>
          <w:szCs w:val="24"/>
          <w:lang w:val="id-ID"/>
        </w:rPr>
        <w:t xml:space="preserve"> multimedia </w:t>
      </w:r>
      <w:proofErr w:type="spellStart"/>
      <w:r w:rsidR="0020603B">
        <w:rPr>
          <w:rFonts w:ascii="Times New Roman" w:hAnsi="Times New Roman"/>
          <w:sz w:val="24"/>
          <w:szCs w:val="24"/>
          <w:lang w:val="id-ID"/>
        </w:rPr>
        <w:t>teaching</w:t>
      </w:r>
      <w:proofErr w:type="spellEnd"/>
      <w:r w:rsidR="0020603B">
        <w:rPr>
          <w:rFonts w:ascii="Times New Roman" w:hAnsi="Times New Roman"/>
          <w:sz w:val="24"/>
          <w:szCs w:val="24"/>
          <w:lang w:val="id-ID"/>
        </w:rPr>
        <w:t xml:space="preserve"> </w:t>
      </w:r>
      <w:proofErr w:type="spellStart"/>
      <w:r w:rsidR="0020603B">
        <w:rPr>
          <w:rFonts w:ascii="Times New Roman" w:hAnsi="Times New Roman"/>
          <w:sz w:val="24"/>
          <w:szCs w:val="24"/>
          <w:lang w:val="id-ID"/>
        </w:rPr>
        <w:t>content</w:t>
      </w:r>
      <w:proofErr w:type="spellEnd"/>
      <w:r w:rsidR="0020603B">
        <w:rPr>
          <w:rFonts w:ascii="Times New Roman" w:hAnsi="Times New Roman"/>
          <w:sz w:val="24"/>
          <w:szCs w:val="24"/>
          <w:lang w:val="id-ID"/>
        </w:rPr>
        <w:t xml:space="preserve">, digital </w:t>
      </w:r>
      <w:proofErr w:type="spellStart"/>
      <w:r w:rsidR="0020603B">
        <w:rPr>
          <w:rFonts w:ascii="Times New Roman" w:hAnsi="Times New Roman"/>
          <w:sz w:val="24"/>
          <w:szCs w:val="24"/>
          <w:lang w:val="id-ID"/>
        </w:rPr>
        <w:t>learning</w:t>
      </w:r>
      <w:proofErr w:type="spellEnd"/>
      <w:r w:rsidR="0020603B">
        <w:rPr>
          <w:rFonts w:ascii="Times New Roman" w:hAnsi="Times New Roman"/>
          <w:sz w:val="24"/>
          <w:szCs w:val="24"/>
          <w:lang w:val="id-ID"/>
        </w:rPr>
        <w:t xml:space="preserve">, digital </w:t>
      </w:r>
      <w:proofErr w:type="spellStart"/>
      <w:r w:rsidR="0020603B">
        <w:rPr>
          <w:rFonts w:ascii="Times New Roman" w:hAnsi="Times New Roman"/>
          <w:sz w:val="24"/>
          <w:szCs w:val="24"/>
          <w:lang w:val="id-ID"/>
        </w:rPr>
        <w:t>application</w:t>
      </w:r>
      <w:proofErr w:type="spellEnd"/>
      <w:r w:rsidR="0020603B">
        <w:rPr>
          <w:rFonts w:ascii="Times New Roman" w:hAnsi="Times New Roman"/>
          <w:sz w:val="24"/>
          <w:szCs w:val="24"/>
          <w:lang w:val="id-ID"/>
        </w:rPr>
        <w:t xml:space="preserve"> </w:t>
      </w:r>
      <w:proofErr w:type="spellStart"/>
      <w:r w:rsidR="0020603B">
        <w:rPr>
          <w:rFonts w:ascii="Times New Roman" w:hAnsi="Times New Roman"/>
          <w:sz w:val="24"/>
          <w:szCs w:val="24"/>
          <w:lang w:val="id-ID"/>
        </w:rPr>
        <w:t>for</w:t>
      </w:r>
      <w:proofErr w:type="spellEnd"/>
      <w:r w:rsidR="0020603B">
        <w:rPr>
          <w:rFonts w:ascii="Times New Roman" w:hAnsi="Times New Roman"/>
          <w:sz w:val="24"/>
          <w:szCs w:val="24"/>
          <w:lang w:val="id-ID"/>
        </w:rPr>
        <w:t xml:space="preserve"> </w:t>
      </w:r>
      <w:proofErr w:type="spellStart"/>
      <w:r w:rsidR="0020603B">
        <w:rPr>
          <w:rFonts w:ascii="Times New Roman" w:hAnsi="Times New Roman"/>
          <w:sz w:val="24"/>
          <w:szCs w:val="24"/>
          <w:lang w:val="id-ID"/>
        </w:rPr>
        <w:t>learning</w:t>
      </w:r>
      <w:proofErr w:type="spellEnd"/>
      <w:r w:rsidR="0020603B">
        <w:rPr>
          <w:rFonts w:ascii="Times New Roman" w:hAnsi="Times New Roman"/>
          <w:sz w:val="24"/>
          <w:szCs w:val="24"/>
          <w:lang w:val="id-ID"/>
        </w:rPr>
        <w:t xml:space="preserve">, </w:t>
      </w:r>
      <w:proofErr w:type="spellStart"/>
      <w:r w:rsidR="0020603B">
        <w:rPr>
          <w:rFonts w:ascii="Times New Roman" w:hAnsi="Times New Roman"/>
          <w:sz w:val="24"/>
          <w:szCs w:val="24"/>
          <w:lang w:val="id-ID"/>
        </w:rPr>
        <w:t>Canva</w:t>
      </w:r>
      <w:proofErr w:type="spellEnd"/>
      <w:r w:rsidR="0020603B">
        <w:rPr>
          <w:rFonts w:ascii="Times New Roman" w:hAnsi="Times New Roman"/>
          <w:sz w:val="24"/>
          <w:szCs w:val="24"/>
          <w:lang w:val="id-ID"/>
        </w:rPr>
        <w:t xml:space="preserve">, </w:t>
      </w:r>
      <w:proofErr w:type="spellStart"/>
      <w:r w:rsidR="0020603B">
        <w:rPr>
          <w:rFonts w:ascii="Times New Roman" w:hAnsi="Times New Roman"/>
          <w:sz w:val="24"/>
          <w:szCs w:val="24"/>
          <w:lang w:val="id-ID"/>
        </w:rPr>
        <w:t>Canva</w:t>
      </w:r>
      <w:proofErr w:type="spellEnd"/>
      <w:r w:rsidR="0020603B">
        <w:rPr>
          <w:rFonts w:ascii="Times New Roman" w:hAnsi="Times New Roman"/>
          <w:sz w:val="24"/>
          <w:szCs w:val="24"/>
          <w:lang w:val="id-ID"/>
        </w:rPr>
        <w:t xml:space="preserve"> </w:t>
      </w:r>
      <w:proofErr w:type="spellStart"/>
      <w:r w:rsidR="0020603B">
        <w:rPr>
          <w:rFonts w:ascii="Times New Roman" w:hAnsi="Times New Roman"/>
          <w:sz w:val="24"/>
          <w:szCs w:val="24"/>
          <w:lang w:val="id-ID"/>
        </w:rPr>
        <w:t>for</w:t>
      </w:r>
      <w:proofErr w:type="spellEnd"/>
      <w:r w:rsidR="0020603B">
        <w:rPr>
          <w:rFonts w:ascii="Times New Roman" w:hAnsi="Times New Roman"/>
          <w:sz w:val="24"/>
          <w:szCs w:val="24"/>
          <w:lang w:val="id-ID"/>
        </w:rPr>
        <w:t xml:space="preserve"> </w:t>
      </w:r>
      <w:proofErr w:type="spellStart"/>
      <w:r w:rsidR="0020603B">
        <w:rPr>
          <w:rFonts w:ascii="Times New Roman" w:hAnsi="Times New Roman"/>
          <w:sz w:val="24"/>
          <w:szCs w:val="24"/>
          <w:lang w:val="id-ID"/>
        </w:rPr>
        <w:t>Education</w:t>
      </w:r>
      <w:proofErr w:type="spellEnd"/>
    </w:p>
    <w:p w14:paraId="3BAF20D8" w14:textId="77777777" w:rsidR="00CA3054" w:rsidRDefault="00CA3054" w:rsidP="00CA3054">
      <w:pPr>
        <w:jc w:val="both"/>
        <w:rPr>
          <w:rFonts w:cs="Calibri"/>
          <w:i/>
        </w:rPr>
      </w:pPr>
    </w:p>
    <w:p w14:paraId="488BC20E" w14:textId="77777777" w:rsidR="00CA3054" w:rsidRDefault="00CA3054" w:rsidP="00CA3054">
      <w:pPr>
        <w:jc w:val="both"/>
        <w:rPr>
          <w:rFonts w:cs="Calibri"/>
          <w:b/>
          <w:lang w:val="id-ID"/>
        </w:rPr>
      </w:pPr>
    </w:p>
    <w:p w14:paraId="34A066C8" w14:textId="13E8AA21" w:rsidR="00BD1FBB" w:rsidRPr="0020603B" w:rsidRDefault="00BD1FBB" w:rsidP="00E96A55">
      <w:pPr>
        <w:pStyle w:val="Subjudulsubtitle1"/>
      </w:pPr>
      <w:r w:rsidRPr="0020603B">
        <w:t>Pendahuluan</w:t>
      </w:r>
    </w:p>
    <w:p w14:paraId="5FD372C7" w14:textId="172C7096" w:rsidR="00036992" w:rsidRPr="0005369B" w:rsidRDefault="00BD4BDD" w:rsidP="00E96A55">
      <w:pPr>
        <w:pStyle w:val="Subjudulsubtitle1"/>
      </w:pPr>
      <w:r>
        <w:tab/>
      </w:r>
      <w:r w:rsidRPr="0005369B">
        <w:t xml:space="preserve">Salah satu tujuan pendidikan nasional di Indonesia adalah adanya inovasi dalam pembelajaran yang menekankan pada kemajuan ilmu pengetahuan dan teknologi </w:t>
      </w:r>
      <w:r w:rsidR="009C0D52" w:rsidRPr="0005369B">
        <w:t xml:space="preserve">yang </w:t>
      </w:r>
      <w:r w:rsidRPr="0005369B">
        <w:t>menjunjung tinggi nilai</w:t>
      </w:r>
      <w:r w:rsidR="009C0D52" w:rsidRPr="0005369B">
        <w:t xml:space="preserve"> </w:t>
      </w:r>
      <w:r w:rsidRPr="0005369B">
        <w:t xml:space="preserve">agama dan persatuan bangsa </w:t>
      </w:r>
      <w:r w:rsidR="009C0D52" w:rsidRPr="0005369B">
        <w:t xml:space="preserve">demi </w:t>
      </w:r>
      <w:r w:rsidRPr="0005369B">
        <w:t xml:space="preserve"> kemajuan peradaban serta kesejahteraan umat manusia (Undang-undang Dasar 1945 Pasal 31, ayat 5). </w:t>
      </w:r>
      <w:r w:rsidR="00B543AF" w:rsidRPr="0005369B">
        <w:t xml:space="preserve">Upaya memajukan penggunaan teknologi dan informasi dalam pendidikan nasional tersebut haruslah saling bersinergi dan melengkapi demi mencapai tujuan pendidikan (Haryono, </w:t>
      </w:r>
      <w:proofErr w:type="spellStart"/>
      <w:r w:rsidR="00B543AF" w:rsidRPr="0005369B">
        <w:t>dkk</w:t>
      </w:r>
      <w:proofErr w:type="spellEnd"/>
      <w:r w:rsidR="00B543AF" w:rsidRPr="0005369B">
        <w:t>, 2018).</w:t>
      </w:r>
      <w:r w:rsidR="009C0D52" w:rsidRPr="0005369B">
        <w:t xml:space="preserve"> Penekanan akan adanya pembaruan dan inovasi teknologi dan informasi dalam dunia pendidikan di Indonesia merupakan </w:t>
      </w:r>
      <w:r w:rsidR="005B6BA9" w:rsidRPr="0005369B">
        <w:t xml:space="preserve">suatu </w:t>
      </w:r>
      <w:r w:rsidR="009C0D52" w:rsidRPr="0005369B">
        <w:t xml:space="preserve">keharusan disebabkan kondisi pendidikan </w:t>
      </w:r>
      <w:r w:rsidR="005B6BA9" w:rsidRPr="0005369B">
        <w:t>yang saat ini berada di tengah Era Disrupsi Teknologi</w:t>
      </w:r>
      <w:r w:rsidR="009C0D52" w:rsidRPr="0005369B">
        <w:t xml:space="preserve"> </w:t>
      </w:r>
      <w:r w:rsidR="005B6BA9" w:rsidRPr="0005369B">
        <w:t xml:space="preserve">yang </w:t>
      </w:r>
      <w:r w:rsidR="009C0D52" w:rsidRPr="0005369B">
        <w:t>mengalami perubahan paradigma yang begitu cepat</w:t>
      </w:r>
      <w:r w:rsidR="005B6BA9" w:rsidRPr="0005369B">
        <w:t xml:space="preserve"> (Fitri dan Pahlevi, 2021). </w:t>
      </w:r>
    </w:p>
    <w:p w14:paraId="2F0FDE66" w14:textId="788F1410" w:rsidR="00882DDB" w:rsidRPr="0005369B" w:rsidRDefault="00882DDB" w:rsidP="00E96A55">
      <w:pPr>
        <w:pStyle w:val="Subjudulsubtitle1"/>
      </w:pPr>
      <w:r w:rsidRPr="0005369B">
        <w:tab/>
        <w:t xml:space="preserve">Saat ini diketahui bahwa sudah banyak upaya yang dilakukan agar kemajuan teknologi dan informasi di dunia pendidikan </w:t>
      </w:r>
      <w:r w:rsidR="00CA282C" w:rsidRPr="0005369B">
        <w:t xml:space="preserve">dapat diwujudkan. Salah satunya adalah dengan adanya pembaruan kurikulum dari Kurikulum 2013 </w:t>
      </w:r>
      <w:proofErr w:type="spellStart"/>
      <w:r w:rsidR="00CA282C" w:rsidRPr="0005369B">
        <w:t>menjdadi</w:t>
      </w:r>
      <w:proofErr w:type="spellEnd"/>
      <w:r w:rsidR="00CA282C" w:rsidRPr="0005369B">
        <w:t xml:space="preserve"> Kurikulum 2017 Revisi (Fitri </w:t>
      </w:r>
      <w:proofErr w:type="spellStart"/>
      <w:r w:rsidR="00CA282C" w:rsidRPr="0005369B">
        <w:t>and</w:t>
      </w:r>
      <w:proofErr w:type="spellEnd"/>
      <w:r w:rsidR="00CA282C" w:rsidRPr="0005369B">
        <w:t xml:space="preserve"> Pahlevi, 2021). Dalam perubahan kurikulum tersebut, terdapat penekanan penerapan ilmu teknologi dan informasi dalam pembelajaran termasuk dalam pengembangan perangkat pembelajaran. Dengan kata lain, guru seb</w:t>
      </w:r>
      <w:r w:rsidR="00B74D0F" w:rsidRPr="0005369B">
        <w:t>a</w:t>
      </w:r>
      <w:r w:rsidR="00CA282C" w:rsidRPr="0005369B">
        <w:t>gai fasilitator harus mampu menyiapkan dan mengembangka</w:t>
      </w:r>
      <w:r w:rsidR="00B74D0F" w:rsidRPr="0005369B">
        <w:t xml:space="preserve">n </w:t>
      </w:r>
      <w:r w:rsidR="00CA282C" w:rsidRPr="0005369B">
        <w:t xml:space="preserve">perangkat pembelajaran seperti RPP, Bahan Ajar, </w:t>
      </w:r>
      <w:r w:rsidR="00616E7C" w:rsidRPr="0005369B">
        <w:t xml:space="preserve">media Ajar, </w:t>
      </w:r>
      <w:r w:rsidR="00CA282C" w:rsidRPr="0005369B">
        <w:t>alat evaluasi</w:t>
      </w:r>
      <w:r w:rsidR="00B74D0F" w:rsidRPr="0005369B">
        <w:t xml:space="preserve">, </w:t>
      </w:r>
      <w:r w:rsidR="00616E7C" w:rsidRPr="0005369B">
        <w:t>L</w:t>
      </w:r>
      <w:r w:rsidR="00B74D0F" w:rsidRPr="0005369B">
        <w:t xml:space="preserve">embar </w:t>
      </w:r>
      <w:r w:rsidR="00616E7C" w:rsidRPr="0005369B">
        <w:t>K</w:t>
      </w:r>
      <w:r w:rsidR="00B74D0F" w:rsidRPr="0005369B">
        <w:t xml:space="preserve">egiatan </w:t>
      </w:r>
      <w:r w:rsidR="00616E7C" w:rsidRPr="0005369B">
        <w:t>P</w:t>
      </w:r>
      <w:r w:rsidR="00B74D0F" w:rsidRPr="0005369B">
        <w:t xml:space="preserve">eserta </w:t>
      </w:r>
      <w:r w:rsidR="00616E7C" w:rsidRPr="0005369B">
        <w:t>Di</w:t>
      </w:r>
      <w:r w:rsidR="00B74D0F" w:rsidRPr="0005369B">
        <w:t>dik</w:t>
      </w:r>
      <w:r w:rsidR="00CA282C" w:rsidRPr="0005369B">
        <w:t xml:space="preserve"> </w:t>
      </w:r>
      <w:r w:rsidR="00616E7C" w:rsidRPr="0005369B">
        <w:t>(LKPD)</w:t>
      </w:r>
      <w:r w:rsidR="009D7F68" w:rsidRPr="0005369B">
        <w:t xml:space="preserve"> </w:t>
      </w:r>
      <w:r w:rsidR="00CA282C" w:rsidRPr="0005369B">
        <w:t xml:space="preserve">dan lain-lain. </w:t>
      </w:r>
      <w:r w:rsidR="00994AAC" w:rsidRPr="0005369B">
        <w:t xml:space="preserve">Dalam pengembangan dan penyusunannya, perangkat pembelajaran tersebut harus mengikuti panduan dari kurikulum dan </w:t>
      </w:r>
      <w:r w:rsidR="0021054C" w:rsidRPr="0005369B">
        <w:t xml:space="preserve">menggunakan kemajuan teknologi dan informasi yang </w:t>
      </w:r>
      <w:r w:rsidR="00994AAC" w:rsidRPr="0005369B">
        <w:t xml:space="preserve">mengacu pada karakteristik peserta didik (Susilawati, Suyanto, &amp; </w:t>
      </w:r>
      <w:proofErr w:type="spellStart"/>
      <w:r w:rsidR="00994AAC" w:rsidRPr="0005369B">
        <w:t>Samhati</w:t>
      </w:r>
      <w:proofErr w:type="spellEnd"/>
      <w:r w:rsidR="00994AAC" w:rsidRPr="0005369B">
        <w:t xml:space="preserve">, 2018). </w:t>
      </w:r>
      <w:r w:rsidR="00CA282C" w:rsidRPr="0005369B">
        <w:t xml:space="preserve"> </w:t>
      </w:r>
    </w:p>
    <w:p w14:paraId="2401B435" w14:textId="0AD40E3F" w:rsidR="0021054C" w:rsidRPr="0005369B" w:rsidRDefault="0021054C" w:rsidP="00E96A55">
      <w:pPr>
        <w:pStyle w:val="Subjudulsubtitle1"/>
      </w:pPr>
      <w:r w:rsidRPr="0005369B">
        <w:tab/>
        <w:t xml:space="preserve">Pemanfaatan teknologi dan informasi dalam pengembangan perangkat pembelajaran dapat terlihat dari wujud informasi dan komunikasi yang tidak lagi analog dan pasif, tetapi sudah </w:t>
      </w:r>
      <w:proofErr w:type="spellStart"/>
      <w:r w:rsidRPr="0005369B">
        <w:t>terdigitalisasi</w:t>
      </w:r>
      <w:proofErr w:type="spellEnd"/>
      <w:r w:rsidRPr="0005369B">
        <w:t xml:space="preserve"> yang bersifat aktif dan interaktif </w:t>
      </w:r>
      <w:r w:rsidR="008E0082" w:rsidRPr="0005369B">
        <w:t xml:space="preserve">(Haryono, </w:t>
      </w:r>
      <w:proofErr w:type="spellStart"/>
      <w:r w:rsidR="008E0082" w:rsidRPr="0005369B">
        <w:t>dkk</w:t>
      </w:r>
      <w:proofErr w:type="spellEnd"/>
      <w:r w:rsidR="008E0082" w:rsidRPr="0005369B">
        <w:t xml:space="preserve">, 2018). Dengan perangkat ajar dan bahan ajar yang </w:t>
      </w:r>
      <w:proofErr w:type="spellStart"/>
      <w:r w:rsidR="008E0082" w:rsidRPr="0005369B">
        <w:t>terdigitaliasi</w:t>
      </w:r>
      <w:proofErr w:type="spellEnd"/>
      <w:r w:rsidR="008E0082" w:rsidRPr="0005369B">
        <w:t xml:space="preserve"> dan interaktif tersebut, materi-materi yang sulit dideskripsikan menjadi lebih mudah dipahami melalui penggunaan fitur animasi, audio, visual, audiovisual, </w:t>
      </w:r>
      <w:proofErr w:type="spellStart"/>
      <w:r w:rsidR="008E0082" w:rsidRPr="0005369B">
        <w:t>infografis</w:t>
      </w:r>
      <w:proofErr w:type="spellEnd"/>
      <w:r w:rsidR="008E0082" w:rsidRPr="0005369B">
        <w:t xml:space="preserve">, dan lain-lain. Dengan demikian, sangat dianjurkan kepada guru agar mengembangkan perangkat ajar yang interaktif berbasis multimedia. </w:t>
      </w:r>
    </w:p>
    <w:p w14:paraId="04334CF3" w14:textId="2DB9ADC5" w:rsidR="008E0082" w:rsidRPr="0005369B" w:rsidRDefault="008E0082" w:rsidP="00E96A55">
      <w:pPr>
        <w:pStyle w:val="Subjudulsubtitle1"/>
      </w:pPr>
      <w:r w:rsidRPr="0005369B">
        <w:tab/>
      </w:r>
      <w:r w:rsidR="00ED2908" w:rsidRPr="0005369B">
        <w:t xml:space="preserve">Untuk mewujudkan hal tersebut, kegiatan belajar mengajar harus selalu melibatkan teknologi sehingga baik tenaga pendidik ataupun peserta </w:t>
      </w:r>
      <w:r w:rsidR="00315D41" w:rsidRPr="0005369B">
        <w:t xml:space="preserve">didik </w:t>
      </w:r>
      <w:r w:rsidR="00ED2908" w:rsidRPr="0005369B">
        <w:t xml:space="preserve">menjadi terbiasa dengan penggunaan teknologi (Darmawan, 2011). Dalam hal ini, guru haruslah menjadi yang terlebih dahulu memahami teknologi </w:t>
      </w:r>
      <w:r w:rsidR="00315D41" w:rsidRPr="0005369B">
        <w:lastRenderedPageBreak/>
        <w:t xml:space="preserve">dalam pembelajaran (Wena, 2016). </w:t>
      </w:r>
      <w:r w:rsidRPr="0005369B">
        <w:t xml:space="preserve">Akan tetapi, penerapan teknologi dan informasi dalam penyusunan perangkat pembelajaran bukanlah hal yang mudah. Ada banyak tantangan dan hambatan yang dialami guru dalam menyiapkan fasilitas mengajar tersebut (Haryono, </w:t>
      </w:r>
      <w:proofErr w:type="spellStart"/>
      <w:r w:rsidRPr="0005369B">
        <w:t>dkk</w:t>
      </w:r>
      <w:proofErr w:type="spellEnd"/>
      <w:r w:rsidRPr="0005369B">
        <w:t xml:space="preserve">, 2018). </w:t>
      </w:r>
      <w:r w:rsidR="00315D41" w:rsidRPr="0005369B">
        <w:t xml:space="preserve">Hal tersebut terjadi karena para guru belum terbiasa dalam penggunaan teknologi mutakhir dan masih terbatasnya pengetahuan guru dalam penerapan teknologi (Haryono, </w:t>
      </w:r>
      <w:proofErr w:type="spellStart"/>
      <w:r w:rsidR="00315D41" w:rsidRPr="0005369B">
        <w:t>dkk</w:t>
      </w:r>
      <w:proofErr w:type="spellEnd"/>
      <w:r w:rsidR="00315D41" w:rsidRPr="0005369B">
        <w:t>, 2018). Dengan demikian, perlu dicari solusi yang praktis dan efektif dalam menghadapi tantangan tersebut.</w:t>
      </w:r>
    </w:p>
    <w:p w14:paraId="37829F4E" w14:textId="2D89DE5A" w:rsidR="002B319B" w:rsidRPr="002B319B" w:rsidRDefault="00315D41" w:rsidP="002B319B">
      <w:pPr>
        <w:pStyle w:val="NormalWeb"/>
        <w:shd w:val="clear" w:color="auto" w:fill="FFFFFF"/>
        <w:spacing w:before="0" w:beforeAutospacing="0" w:after="0" w:afterAutospacing="0"/>
        <w:ind w:firstLine="709"/>
        <w:jc w:val="both"/>
        <w:rPr>
          <w:color w:val="000000" w:themeColor="text1"/>
        </w:rPr>
      </w:pPr>
      <w:r w:rsidRPr="0005369B">
        <w:rPr>
          <w:bCs/>
        </w:rPr>
        <w:tab/>
      </w:r>
      <w:proofErr w:type="spellStart"/>
      <w:r>
        <w:t>Berdasarkan</w:t>
      </w:r>
      <w:proofErr w:type="spellEnd"/>
      <w:r>
        <w:t xml:space="preserve"> </w:t>
      </w:r>
      <w:proofErr w:type="spellStart"/>
      <w:r>
        <w:t>hasil</w:t>
      </w:r>
      <w:proofErr w:type="spellEnd"/>
      <w:r>
        <w:t xml:space="preserve"> </w:t>
      </w:r>
      <w:proofErr w:type="spellStart"/>
      <w:r>
        <w:t>studi</w:t>
      </w:r>
      <w:proofErr w:type="spellEnd"/>
      <w:r>
        <w:t xml:space="preserve"> </w:t>
      </w:r>
      <w:proofErr w:type="spellStart"/>
      <w:r>
        <w:t>pendahuluan</w:t>
      </w:r>
      <w:proofErr w:type="spellEnd"/>
      <w:r>
        <w:t xml:space="preserve"> di SMAN 1 V Koto </w:t>
      </w:r>
      <w:proofErr w:type="spellStart"/>
      <w:r>
        <w:t>Kp</w:t>
      </w:r>
      <w:proofErr w:type="spellEnd"/>
      <w:r>
        <w:t xml:space="preserve"> </w:t>
      </w:r>
      <w:proofErr w:type="spellStart"/>
      <w:r>
        <w:t>Dalam</w:t>
      </w:r>
      <w:proofErr w:type="spellEnd"/>
      <w:r w:rsidR="002B319B">
        <w:t xml:space="preserve"> </w:t>
      </w:r>
      <w:proofErr w:type="spellStart"/>
      <w:r w:rsidR="002B319B">
        <w:t>Pariaman</w:t>
      </w:r>
      <w:proofErr w:type="spellEnd"/>
      <w:r>
        <w:t>,</w:t>
      </w:r>
      <w:r w:rsidR="002B319B">
        <w:t xml:space="preserve"> </w:t>
      </w:r>
      <w:proofErr w:type="spellStart"/>
      <w:r w:rsidR="002B319B">
        <w:t>diperoleh</w:t>
      </w:r>
      <w:proofErr w:type="spellEnd"/>
      <w:r w:rsidR="002B319B">
        <w:t xml:space="preserve"> data </w:t>
      </w:r>
      <w:proofErr w:type="spellStart"/>
      <w:r w:rsidR="002B319B">
        <w:t>bahwa</w:t>
      </w:r>
      <w:proofErr w:type="spellEnd"/>
      <w:r w:rsidR="002B319B">
        <w:t xml:space="preserve"> </w:t>
      </w:r>
      <w:proofErr w:type="spellStart"/>
      <w:r w:rsidR="002B319B">
        <w:t>sekolah</w:t>
      </w:r>
      <w:proofErr w:type="spellEnd"/>
      <w:r w:rsidR="002B319B">
        <w:t xml:space="preserve"> </w:t>
      </w:r>
      <w:proofErr w:type="spellStart"/>
      <w:r w:rsidR="002B319B">
        <w:t>memiliki</w:t>
      </w:r>
      <w:proofErr w:type="spellEnd"/>
      <w:r w:rsidR="002B319B">
        <w:t xml:space="preserve"> </w:t>
      </w:r>
      <w:proofErr w:type="spellStart"/>
      <w:r w:rsidR="002B319B">
        <w:t>fasilitas</w:t>
      </w:r>
      <w:proofErr w:type="spellEnd"/>
      <w:r w:rsidR="002B319B">
        <w:t xml:space="preserve"> labor, </w:t>
      </w:r>
      <w:proofErr w:type="spellStart"/>
      <w:r w:rsidR="002B319B">
        <w:t>komputer</w:t>
      </w:r>
      <w:proofErr w:type="spellEnd"/>
      <w:r w:rsidR="002B319B">
        <w:rPr>
          <w:lang w:val="id-ID"/>
        </w:rPr>
        <w:t xml:space="preserve">, </w:t>
      </w:r>
      <w:proofErr w:type="gramStart"/>
      <w:r w:rsidR="002B319B">
        <w:rPr>
          <w:lang w:val="id-ID"/>
        </w:rPr>
        <w:t xml:space="preserve">laptop </w:t>
      </w:r>
      <w:r w:rsidR="002B319B">
        <w:t xml:space="preserve"> dan</w:t>
      </w:r>
      <w:proofErr w:type="gramEnd"/>
      <w:r w:rsidR="002B319B">
        <w:t xml:space="preserve"> Wi-Fi yang </w:t>
      </w:r>
      <w:proofErr w:type="spellStart"/>
      <w:r w:rsidR="002B319B">
        <w:t>mumpuni</w:t>
      </w:r>
      <w:proofErr w:type="spellEnd"/>
      <w:r w:rsidR="002B319B">
        <w:t xml:space="preserve"> </w:t>
      </w:r>
      <w:proofErr w:type="spellStart"/>
      <w:r w:rsidR="002B319B">
        <w:t>untuk</w:t>
      </w:r>
      <w:proofErr w:type="spellEnd"/>
      <w:r w:rsidR="002B319B">
        <w:t xml:space="preserve"> </w:t>
      </w:r>
      <w:proofErr w:type="spellStart"/>
      <w:r w:rsidR="002B319B">
        <w:t>mendukung</w:t>
      </w:r>
      <w:proofErr w:type="spellEnd"/>
      <w:r w:rsidR="002B319B">
        <w:t xml:space="preserve"> </w:t>
      </w:r>
      <w:proofErr w:type="spellStart"/>
      <w:r w:rsidR="002B319B">
        <w:t>penggunaan</w:t>
      </w:r>
      <w:proofErr w:type="spellEnd"/>
      <w:r w:rsidR="002B319B">
        <w:t xml:space="preserve"> </w:t>
      </w:r>
      <w:proofErr w:type="spellStart"/>
      <w:r w:rsidR="002B319B">
        <w:t>teknologi</w:t>
      </w:r>
      <w:proofErr w:type="spellEnd"/>
      <w:r w:rsidR="002B319B">
        <w:t xml:space="preserve"> </w:t>
      </w:r>
      <w:proofErr w:type="spellStart"/>
      <w:r w:rsidR="002B319B">
        <w:t>baik</w:t>
      </w:r>
      <w:proofErr w:type="spellEnd"/>
      <w:r w:rsidR="002B319B">
        <w:t xml:space="preserve"> </w:t>
      </w:r>
      <w:proofErr w:type="spellStart"/>
      <w:r w:rsidR="002B319B">
        <w:t>dalam</w:t>
      </w:r>
      <w:proofErr w:type="spellEnd"/>
      <w:r w:rsidR="002B319B">
        <w:t xml:space="preserve"> </w:t>
      </w:r>
      <w:proofErr w:type="spellStart"/>
      <w:r w:rsidR="002B319B">
        <w:t>tahapan</w:t>
      </w:r>
      <w:proofErr w:type="spellEnd"/>
      <w:r w:rsidR="002B319B">
        <w:t xml:space="preserve"> </w:t>
      </w:r>
      <w:proofErr w:type="spellStart"/>
      <w:r w:rsidR="002B319B">
        <w:t>pengembangan</w:t>
      </w:r>
      <w:proofErr w:type="spellEnd"/>
      <w:r w:rsidR="002B319B">
        <w:t xml:space="preserve"> </w:t>
      </w:r>
      <w:proofErr w:type="spellStart"/>
      <w:r w:rsidR="002B319B">
        <w:t>ataupun</w:t>
      </w:r>
      <w:proofErr w:type="spellEnd"/>
      <w:r w:rsidR="002B319B">
        <w:t xml:space="preserve"> </w:t>
      </w:r>
      <w:proofErr w:type="spellStart"/>
      <w:r w:rsidR="002B319B">
        <w:t>menggunaan</w:t>
      </w:r>
      <w:proofErr w:type="spellEnd"/>
      <w:r w:rsidR="002B319B">
        <w:t xml:space="preserve"> </w:t>
      </w:r>
      <w:proofErr w:type="spellStart"/>
      <w:r w:rsidR="002B319B">
        <w:t>perangkat</w:t>
      </w:r>
      <w:proofErr w:type="spellEnd"/>
      <w:r w:rsidR="002B319B">
        <w:t xml:space="preserve"> ajar. </w:t>
      </w:r>
      <w:proofErr w:type="spellStart"/>
      <w:r w:rsidR="002B319B">
        <w:t>Berdasarkan</w:t>
      </w:r>
      <w:proofErr w:type="spellEnd"/>
      <w:r w:rsidR="002B319B">
        <w:t xml:space="preserve"> </w:t>
      </w:r>
      <w:proofErr w:type="spellStart"/>
      <w:r w:rsidR="002B319B">
        <w:t>hasil</w:t>
      </w:r>
      <w:proofErr w:type="spellEnd"/>
      <w:r w:rsidR="002B319B">
        <w:t xml:space="preserve"> </w:t>
      </w:r>
      <w:proofErr w:type="spellStart"/>
      <w:r w:rsidR="002B319B">
        <w:t>wawancara</w:t>
      </w:r>
      <w:proofErr w:type="spellEnd"/>
      <w:r w:rsidR="002B319B">
        <w:t xml:space="preserve"> </w:t>
      </w:r>
      <w:proofErr w:type="spellStart"/>
      <w:r w:rsidR="002B319B">
        <w:t>awal</w:t>
      </w:r>
      <w:proofErr w:type="spellEnd"/>
      <w:r w:rsidR="002B319B">
        <w:t xml:space="preserve">, </w:t>
      </w:r>
      <w:r w:rsidR="002B319B">
        <w:rPr>
          <w:lang w:val="id-ID"/>
        </w:rPr>
        <w:t xml:space="preserve">ditemukan </w:t>
      </w:r>
      <w:proofErr w:type="spellStart"/>
      <w:r w:rsidR="002B319B" w:rsidRPr="002B319B">
        <w:rPr>
          <w:color w:val="000000" w:themeColor="text1"/>
        </w:rPr>
        <w:t>beberapa</w:t>
      </w:r>
      <w:proofErr w:type="spellEnd"/>
      <w:r w:rsidR="002B319B" w:rsidRPr="002B319B">
        <w:rPr>
          <w:color w:val="000000" w:themeColor="text1"/>
        </w:rPr>
        <w:t xml:space="preserve"> </w:t>
      </w:r>
      <w:proofErr w:type="spellStart"/>
      <w:r w:rsidR="002B319B" w:rsidRPr="002B319B">
        <w:rPr>
          <w:color w:val="000000" w:themeColor="text1"/>
        </w:rPr>
        <w:t>permasalahan</w:t>
      </w:r>
      <w:proofErr w:type="spellEnd"/>
      <w:r w:rsidR="002B319B" w:rsidRPr="002B319B">
        <w:rPr>
          <w:color w:val="000000" w:themeColor="text1"/>
        </w:rPr>
        <w:t xml:space="preserve"> yang </w:t>
      </w:r>
      <w:proofErr w:type="spellStart"/>
      <w:r w:rsidR="002B319B" w:rsidRPr="002B319B">
        <w:rPr>
          <w:color w:val="000000" w:themeColor="text1"/>
        </w:rPr>
        <w:t>dihadapi</w:t>
      </w:r>
      <w:proofErr w:type="spellEnd"/>
      <w:r w:rsidR="002B319B" w:rsidRPr="002B319B">
        <w:rPr>
          <w:color w:val="000000" w:themeColor="text1"/>
        </w:rPr>
        <w:t xml:space="preserve"> </w:t>
      </w:r>
      <w:proofErr w:type="spellStart"/>
      <w:r w:rsidR="002B319B" w:rsidRPr="002B319B">
        <w:rPr>
          <w:color w:val="000000" w:themeColor="text1"/>
        </w:rPr>
        <w:t>sekolah</w:t>
      </w:r>
      <w:proofErr w:type="spellEnd"/>
      <w:r w:rsidR="002B319B" w:rsidRPr="002B319B">
        <w:rPr>
          <w:color w:val="000000" w:themeColor="text1"/>
        </w:rPr>
        <w:t xml:space="preserve"> </w:t>
      </w:r>
      <w:proofErr w:type="spellStart"/>
      <w:r w:rsidR="002B319B" w:rsidRPr="002B319B">
        <w:rPr>
          <w:color w:val="000000" w:themeColor="text1"/>
        </w:rPr>
        <w:t>terkait</w:t>
      </w:r>
      <w:proofErr w:type="spellEnd"/>
      <w:r w:rsidR="002B319B" w:rsidRPr="002B319B">
        <w:rPr>
          <w:color w:val="000000" w:themeColor="text1"/>
        </w:rPr>
        <w:t xml:space="preserve"> </w:t>
      </w:r>
      <w:proofErr w:type="spellStart"/>
      <w:r w:rsidR="002B319B" w:rsidRPr="002B319B">
        <w:rPr>
          <w:color w:val="000000" w:themeColor="text1"/>
        </w:rPr>
        <w:t>pelaksanaan</w:t>
      </w:r>
      <w:proofErr w:type="spellEnd"/>
      <w:r w:rsidR="002B319B" w:rsidRPr="002B319B">
        <w:rPr>
          <w:color w:val="000000" w:themeColor="text1"/>
        </w:rPr>
        <w:t xml:space="preserve"> </w:t>
      </w:r>
      <w:proofErr w:type="spellStart"/>
      <w:r w:rsidR="002B319B" w:rsidRPr="002B319B">
        <w:rPr>
          <w:color w:val="000000" w:themeColor="text1"/>
        </w:rPr>
        <w:t>pembelajaran</w:t>
      </w:r>
      <w:proofErr w:type="spellEnd"/>
      <w:r w:rsidR="002B319B" w:rsidRPr="002B319B">
        <w:rPr>
          <w:color w:val="000000" w:themeColor="text1"/>
        </w:rPr>
        <w:t xml:space="preserve"> yang </w:t>
      </w:r>
      <w:proofErr w:type="spellStart"/>
      <w:r w:rsidR="002B319B" w:rsidRPr="002B319B">
        <w:rPr>
          <w:color w:val="000000" w:themeColor="text1"/>
        </w:rPr>
        <w:t>terdigitalisasi</w:t>
      </w:r>
      <w:proofErr w:type="spellEnd"/>
      <w:r w:rsidR="002B319B" w:rsidRPr="002B319B">
        <w:rPr>
          <w:color w:val="000000" w:themeColor="text1"/>
        </w:rPr>
        <w:t xml:space="preserve">. Dari </w:t>
      </w:r>
      <w:proofErr w:type="spellStart"/>
      <w:r w:rsidR="002B319B" w:rsidRPr="002B319B">
        <w:rPr>
          <w:color w:val="000000" w:themeColor="text1"/>
        </w:rPr>
        <w:t>hasil</w:t>
      </w:r>
      <w:proofErr w:type="spellEnd"/>
      <w:r w:rsidR="002B319B" w:rsidRPr="002B319B">
        <w:rPr>
          <w:color w:val="000000" w:themeColor="text1"/>
        </w:rPr>
        <w:t xml:space="preserve"> </w:t>
      </w:r>
      <w:proofErr w:type="spellStart"/>
      <w:r w:rsidR="002B319B" w:rsidRPr="002B319B">
        <w:rPr>
          <w:color w:val="000000" w:themeColor="text1"/>
        </w:rPr>
        <w:t>wawancara</w:t>
      </w:r>
      <w:proofErr w:type="spellEnd"/>
      <w:r w:rsidR="002B319B" w:rsidRPr="002B319B">
        <w:rPr>
          <w:color w:val="000000" w:themeColor="text1"/>
        </w:rPr>
        <w:t xml:space="preserve"> informal </w:t>
      </w:r>
      <w:r w:rsidR="002B319B">
        <w:rPr>
          <w:color w:val="000000" w:themeColor="text1"/>
          <w:lang w:val="id-ID"/>
        </w:rPr>
        <w:t xml:space="preserve">tersebut dengan </w:t>
      </w:r>
      <w:proofErr w:type="spellStart"/>
      <w:r w:rsidR="002B319B" w:rsidRPr="002B319B">
        <w:rPr>
          <w:color w:val="000000" w:themeColor="text1"/>
        </w:rPr>
        <w:t>kepala</w:t>
      </w:r>
      <w:proofErr w:type="spellEnd"/>
      <w:r w:rsidR="002B319B" w:rsidRPr="002B319B">
        <w:rPr>
          <w:color w:val="000000" w:themeColor="text1"/>
        </w:rPr>
        <w:t xml:space="preserve"> </w:t>
      </w:r>
      <w:proofErr w:type="spellStart"/>
      <w:r w:rsidR="002B319B" w:rsidRPr="002B319B">
        <w:rPr>
          <w:color w:val="000000" w:themeColor="text1"/>
        </w:rPr>
        <w:t>sekolah</w:t>
      </w:r>
      <w:proofErr w:type="spellEnd"/>
      <w:r w:rsidR="002B319B" w:rsidRPr="002B319B">
        <w:rPr>
          <w:color w:val="000000" w:themeColor="text1"/>
        </w:rPr>
        <w:t xml:space="preserve"> dan </w:t>
      </w:r>
      <w:proofErr w:type="spellStart"/>
      <w:r w:rsidR="002B319B" w:rsidRPr="002B319B">
        <w:rPr>
          <w:color w:val="000000" w:themeColor="text1"/>
        </w:rPr>
        <w:t>beberapa</w:t>
      </w:r>
      <w:proofErr w:type="spellEnd"/>
      <w:r w:rsidR="002B319B" w:rsidRPr="002B319B">
        <w:rPr>
          <w:color w:val="000000" w:themeColor="text1"/>
        </w:rPr>
        <w:t xml:space="preserve"> guru di </w:t>
      </w:r>
      <w:proofErr w:type="spellStart"/>
      <w:r w:rsidR="002B319B" w:rsidRPr="002B319B">
        <w:rPr>
          <w:color w:val="000000" w:themeColor="text1"/>
        </w:rPr>
        <w:t>sekolah</w:t>
      </w:r>
      <w:proofErr w:type="spellEnd"/>
      <w:r w:rsidR="002B319B" w:rsidRPr="002B319B">
        <w:rPr>
          <w:color w:val="000000" w:themeColor="text1"/>
        </w:rPr>
        <w:t xml:space="preserve">, </w:t>
      </w:r>
      <w:r w:rsidR="002B319B">
        <w:rPr>
          <w:color w:val="000000" w:themeColor="text1"/>
          <w:lang w:val="id-ID"/>
        </w:rPr>
        <w:t>diketahui</w:t>
      </w:r>
      <w:r w:rsidR="002B319B" w:rsidRPr="002B319B">
        <w:rPr>
          <w:color w:val="000000" w:themeColor="text1"/>
        </w:rPr>
        <w:t xml:space="preserve"> </w:t>
      </w:r>
      <w:proofErr w:type="spellStart"/>
      <w:r w:rsidR="002B319B" w:rsidRPr="002B319B">
        <w:rPr>
          <w:color w:val="000000" w:themeColor="text1"/>
        </w:rPr>
        <w:t>bahwa</w:t>
      </w:r>
      <w:proofErr w:type="spellEnd"/>
      <w:r w:rsidR="002B319B" w:rsidRPr="002B319B">
        <w:rPr>
          <w:color w:val="000000" w:themeColor="text1"/>
        </w:rPr>
        <w:t xml:space="preserve"> </w:t>
      </w:r>
      <w:proofErr w:type="spellStart"/>
      <w:r w:rsidR="002B319B" w:rsidRPr="002B319B">
        <w:rPr>
          <w:color w:val="000000" w:themeColor="text1"/>
        </w:rPr>
        <w:t>saat</w:t>
      </w:r>
      <w:proofErr w:type="spellEnd"/>
      <w:r w:rsidR="002B319B" w:rsidRPr="002B319B">
        <w:rPr>
          <w:color w:val="000000" w:themeColor="text1"/>
        </w:rPr>
        <w:t xml:space="preserve"> </w:t>
      </w:r>
      <w:proofErr w:type="spellStart"/>
      <w:r w:rsidR="002B319B" w:rsidRPr="002B319B">
        <w:rPr>
          <w:color w:val="000000" w:themeColor="text1"/>
        </w:rPr>
        <w:t>ini</w:t>
      </w:r>
      <w:proofErr w:type="spellEnd"/>
      <w:r w:rsidR="002B319B" w:rsidRPr="002B319B">
        <w:rPr>
          <w:color w:val="000000" w:themeColor="text1"/>
        </w:rPr>
        <w:t xml:space="preserve"> </w:t>
      </w:r>
      <w:proofErr w:type="spellStart"/>
      <w:r w:rsidR="002B319B" w:rsidRPr="002B319B">
        <w:rPr>
          <w:color w:val="000000" w:themeColor="text1"/>
        </w:rPr>
        <w:t>baik</w:t>
      </w:r>
      <w:proofErr w:type="spellEnd"/>
      <w:r w:rsidR="002B319B" w:rsidRPr="002B319B">
        <w:rPr>
          <w:color w:val="000000" w:themeColor="text1"/>
        </w:rPr>
        <w:t xml:space="preserve"> guru </w:t>
      </w:r>
      <w:proofErr w:type="spellStart"/>
      <w:proofErr w:type="gramStart"/>
      <w:r w:rsidR="002B319B" w:rsidRPr="002B319B">
        <w:rPr>
          <w:color w:val="000000" w:themeColor="text1"/>
        </w:rPr>
        <w:t>maupun</w:t>
      </w:r>
      <w:proofErr w:type="spellEnd"/>
      <w:r w:rsidR="002B319B" w:rsidRPr="002B319B">
        <w:rPr>
          <w:color w:val="000000" w:themeColor="text1"/>
        </w:rPr>
        <w:t xml:space="preserve">  </w:t>
      </w:r>
      <w:proofErr w:type="spellStart"/>
      <w:r w:rsidR="002B319B" w:rsidRPr="002B319B">
        <w:rPr>
          <w:color w:val="000000" w:themeColor="text1"/>
        </w:rPr>
        <w:t>siswa</w:t>
      </w:r>
      <w:proofErr w:type="spellEnd"/>
      <w:proofErr w:type="gramEnd"/>
      <w:r w:rsidR="002B319B" w:rsidRPr="002B319B">
        <w:rPr>
          <w:color w:val="000000" w:themeColor="text1"/>
        </w:rPr>
        <w:t xml:space="preserve"> </w:t>
      </w:r>
      <w:proofErr w:type="spellStart"/>
      <w:r w:rsidR="002B319B" w:rsidRPr="002B319B">
        <w:rPr>
          <w:color w:val="000000" w:themeColor="text1"/>
        </w:rPr>
        <w:t>belum</w:t>
      </w:r>
      <w:proofErr w:type="spellEnd"/>
      <w:r w:rsidR="002B319B" w:rsidRPr="002B319B">
        <w:rPr>
          <w:color w:val="000000" w:themeColor="text1"/>
        </w:rPr>
        <w:t xml:space="preserve"> </w:t>
      </w:r>
      <w:proofErr w:type="spellStart"/>
      <w:r w:rsidR="002B319B" w:rsidRPr="002B319B">
        <w:rPr>
          <w:color w:val="000000" w:themeColor="text1"/>
        </w:rPr>
        <w:t>memiliki</w:t>
      </w:r>
      <w:proofErr w:type="spellEnd"/>
      <w:r w:rsidR="002B319B" w:rsidRPr="002B319B">
        <w:rPr>
          <w:color w:val="000000" w:themeColor="text1"/>
        </w:rPr>
        <w:t xml:space="preserve"> </w:t>
      </w:r>
      <w:proofErr w:type="spellStart"/>
      <w:r w:rsidR="002B319B" w:rsidRPr="002B319B">
        <w:rPr>
          <w:color w:val="000000" w:themeColor="text1"/>
        </w:rPr>
        <w:t>bekal</w:t>
      </w:r>
      <w:proofErr w:type="spellEnd"/>
      <w:r w:rsidR="002B319B" w:rsidRPr="002B319B">
        <w:rPr>
          <w:color w:val="000000" w:themeColor="text1"/>
        </w:rPr>
        <w:t xml:space="preserve"> dan </w:t>
      </w:r>
      <w:proofErr w:type="spellStart"/>
      <w:r w:rsidR="002B319B" w:rsidRPr="002B319B">
        <w:rPr>
          <w:color w:val="000000" w:themeColor="text1"/>
        </w:rPr>
        <w:t>kecakapan</w:t>
      </w:r>
      <w:proofErr w:type="spellEnd"/>
      <w:r w:rsidR="002B319B" w:rsidRPr="002B319B">
        <w:rPr>
          <w:color w:val="000000" w:themeColor="text1"/>
        </w:rPr>
        <w:t xml:space="preserve"> digital (</w:t>
      </w:r>
      <w:r w:rsidR="002B319B" w:rsidRPr="002B319B">
        <w:rPr>
          <w:i/>
          <w:color w:val="000000" w:themeColor="text1"/>
        </w:rPr>
        <w:t xml:space="preserve">digital literacy skills) </w:t>
      </w:r>
      <w:r w:rsidR="002B319B" w:rsidRPr="002B319B">
        <w:rPr>
          <w:color w:val="000000" w:themeColor="text1"/>
        </w:rPr>
        <w:t xml:space="preserve">yang </w:t>
      </w:r>
      <w:proofErr w:type="spellStart"/>
      <w:r w:rsidR="002B319B" w:rsidRPr="002B319B">
        <w:rPr>
          <w:color w:val="000000" w:themeColor="text1"/>
        </w:rPr>
        <w:t>cukup</w:t>
      </w:r>
      <w:proofErr w:type="spellEnd"/>
      <w:r w:rsidR="002B319B" w:rsidRPr="002B319B">
        <w:rPr>
          <w:color w:val="000000" w:themeColor="text1"/>
        </w:rPr>
        <w:t xml:space="preserve"> yang </w:t>
      </w:r>
      <w:proofErr w:type="spellStart"/>
      <w:r w:rsidR="002B319B" w:rsidRPr="002B319B">
        <w:rPr>
          <w:color w:val="000000" w:themeColor="text1"/>
        </w:rPr>
        <w:t>sesuai</w:t>
      </w:r>
      <w:proofErr w:type="spellEnd"/>
      <w:r w:rsidR="002B319B" w:rsidRPr="002B319B">
        <w:rPr>
          <w:color w:val="000000" w:themeColor="text1"/>
        </w:rPr>
        <w:t xml:space="preserve"> </w:t>
      </w:r>
      <w:proofErr w:type="spellStart"/>
      <w:r w:rsidR="002B319B" w:rsidRPr="002B319B">
        <w:rPr>
          <w:color w:val="000000" w:themeColor="text1"/>
        </w:rPr>
        <w:t>dengan</w:t>
      </w:r>
      <w:proofErr w:type="spellEnd"/>
      <w:r w:rsidR="002B319B" w:rsidRPr="002B319B">
        <w:rPr>
          <w:color w:val="000000" w:themeColor="text1"/>
        </w:rPr>
        <w:t xml:space="preserve"> </w:t>
      </w:r>
      <w:proofErr w:type="spellStart"/>
      <w:r w:rsidR="002B319B" w:rsidRPr="002B319B">
        <w:rPr>
          <w:color w:val="000000" w:themeColor="text1"/>
        </w:rPr>
        <w:t>tuntukan</w:t>
      </w:r>
      <w:proofErr w:type="spellEnd"/>
      <w:r w:rsidR="002B319B" w:rsidRPr="002B319B">
        <w:rPr>
          <w:color w:val="000000" w:themeColor="text1"/>
        </w:rPr>
        <w:t xml:space="preserve"> </w:t>
      </w:r>
      <w:proofErr w:type="spellStart"/>
      <w:r w:rsidR="002B319B" w:rsidRPr="002B319B">
        <w:rPr>
          <w:color w:val="000000" w:themeColor="text1"/>
        </w:rPr>
        <w:t>pembelajaran</w:t>
      </w:r>
      <w:proofErr w:type="spellEnd"/>
      <w:r w:rsidR="002B319B" w:rsidRPr="002B319B">
        <w:rPr>
          <w:color w:val="000000" w:themeColor="text1"/>
        </w:rPr>
        <w:t xml:space="preserve"> di era RI 4.0 dan Society 5.0. Guru di </w:t>
      </w:r>
      <w:proofErr w:type="spellStart"/>
      <w:r w:rsidR="002B319B" w:rsidRPr="002B319B">
        <w:rPr>
          <w:color w:val="000000" w:themeColor="text1"/>
        </w:rPr>
        <w:t>sekolah</w:t>
      </w:r>
      <w:proofErr w:type="spellEnd"/>
      <w:r w:rsidR="002B319B" w:rsidRPr="002B319B">
        <w:rPr>
          <w:color w:val="000000" w:themeColor="text1"/>
        </w:rPr>
        <w:t xml:space="preserve"> </w:t>
      </w:r>
      <w:proofErr w:type="spellStart"/>
      <w:r w:rsidR="002B319B" w:rsidRPr="002B319B">
        <w:rPr>
          <w:color w:val="000000" w:themeColor="text1"/>
        </w:rPr>
        <w:t>tersebut</w:t>
      </w:r>
      <w:proofErr w:type="spellEnd"/>
      <w:r w:rsidR="002B319B" w:rsidRPr="002B319B">
        <w:rPr>
          <w:color w:val="000000" w:themeColor="text1"/>
        </w:rPr>
        <w:t xml:space="preserve"> </w:t>
      </w:r>
      <w:proofErr w:type="spellStart"/>
      <w:r w:rsidR="002B319B" w:rsidRPr="002B319B">
        <w:rPr>
          <w:color w:val="000000" w:themeColor="text1"/>
        </w:rPr>
        <w:t>menyebutkan</w:t>
      </w:r>
      <w:proofErr w:type="spellEnd"/>
      <w:r w:rsidR="002B319B" w:rsidRPr="002B319B">
        <w:rPr>
          <w:color w:val="000000" w:themeColor="text1"/>
        </w:rPr>
        <w:t xml:space="preserve"> </w:t>
      </w:r>
      <w:proofErr w:type="spellStart"/>
      <w:r w:rsidR="002B319B" w:rsidRPr="002B319B">
        <w:rPr>
          <w:color w:val="000000" w:themeColor="text1"/>
        </w:rPr>
        <w:t>bahwa</w:t>
      </w:r>
      <w:proofErr w:type="spellEnd"/>
      <w:r w:rsidR="002B319B" w:rsidRPr="002B319B">
        <w:rPr>
          <w:color w:val="000000" w:themeColor="text1"/>
        </w:rPr>
        <w:t xml:space="preserve"> </w:t>
      </w:r>
      <w:proofErr w:type="spellStart"/>
      <w:r w:rsidR="002B319B" w:rsidRPr="002B319B">
        <w:rPr>
          <w:color w:val="000000" w:themeColor="text1"/>
        </w:rPr>
        <w:t>mereka</w:t>
      </w:r>
      <w:proofErr w:type="spellEnd"/>
      <w:r w:rsidR="002B319B" w:rsidRPr="002B319B">
        <w:rPr>
          <w:color w:val="000000" w:themeColor="text1"/>
        </w:rPr>
        <w:t xml:space="preserve"> </w:t>
      </w:r>
      <w:proofErr w:type="spellStart"/>
      <w:r w:rsidR="002B319B" w:rsidRPr="002B319B">
        <w:rPr>
          <w:color w:val="000000" w:themeColor="text1"/>
        </w:rPr>
        <w:t>menyadari</w:t>
      </w:r>
      <w:proofErr w:type="spellEnd"/>
      <w:r w:rsidR="002B319B" w:rsidRPr="002B319B">
        <w:rPr>
          <w:color w:val="000000" w:themeColor="text1"/>
        </w:rPr>
        <w:t xml:space="preserve"> </w:t>
      </w:r>
      <w:proofErr w:type="spellStart"/>
      <w:r w:rsidR="002B319B" w:rsidRPr="002B319B">
        <w:rPr>
          <w:color w:val="000000" w:themeColor="text1"/>
        </w:rPr>
        <w:t>bahwa</w:t>
      </w:r>
      <w:proofErr w:type="spellEnd"/>
      <w:r w:rsidR="002B319B" w:rsidRPr="002B319B">
        <w:rPr>
          <w:color w:val="000000" w:themeColor="text1"/>
        </w:rPr>
        <w:t xml:space="preserve"> di era </w:t>
      </w:r>
      <w:proofErr w:type="spellStart"/>
      <w:r w:rsidR="002B319B" w:rsidRPr="002B319B">
        <w:rPr>
          <w:color w:val="000000" w:themeColor="text1"/>
        </w:rPr>
        <w:t>pembelajaran</w:t>
      </w:r>
      <w:proofErr w:type="spellEnd"/>
      <w:r w:rsidR="002B319B" w:rsidRPr="002B319B">
        <w:rPr>
          <w:color w:val="000000" w:themeColor="text1"/>
        </w:rPr>
        <w:t xml:space="preserve"> digital yang </w:t>
      </w:r>
      <w:proofErr w:type="spellStart"/>
      <w:r w:rsidR="002B319B" w:rsidRPr="002B319B">
        <w:rPr>
          <w:color w:val="000000" w:themeColor="text1"/>
        </w:rPr>
        <w:t>saat</w:t>
      </w:r>
      <w:proofErr w:type="spellEnd"/>
      <w:r w:rsidR="002B319B" w:rsidRPr="002B319B">
        <w:rPr>
          <w:color w:val="000000" w:themeColor="text1"/>
        </w:rPr>
        <w:t xml:space="preserve"> </w:t>
      </w:r>
      <w:proofErr w:type="spellStart"/>
      <w:r w:rsidR="002B319B" w:rsidRPr="002B319B">
        <w:rPr>
          <w:color w:val="000000" w:themeColor="text1"/>
        </w:rPr>
        <w:t>ini</w:t>
      </w:r>
      <w:proofErr w:type="spellEnd"/>
      <w:r w:rsidR="002B319B" w:rsidRPr="002B319B">
        <w:rPr>
          <w:color w:val="000000" w:themeColor="text1"/>
        </w:rPr>
        <w:t xml:space="preserve"> </w:t>
      </w:r>
      <w:proofErr w:type="spellStart"/>
      <w:r w:rsidR="002B319B" w:rsidRPr="002B319B">
        <w:rPr>
          <w:color w:val="000000" w:themeColor="text1"/>
        </w:rPr>
        <w:t>sedang</w:t>
      </w:r>
      <w:proofErr w:type="spellEnd"/>
      <w:r w:rsidR="002B319B" w:rsidRPr="002B319B">
        <w:rPr>
          <w:color w:val="000000" w:themeColor="text1"/>
        </w:rPr>
        <w:t xml:space="preserve"> </w:t>
      </w:r>
      <w:proofErr w:type="spellStart"/>
      <w:r w:rsidR="002B319B" w:rsidRPr="002B319B">
        <w:rPr>
          <w:color w:val="000000" w:themeColor="text1"/>
        </w:rPr>
        <w:t>digembar-gemborkan</w:t>
      </w:r>
      <w:proofErr w:type="spellEnd"/>
      <w:r w:rsidR="002B319B" w:rsidRPr="002B319B">
        <w:rPr>
          <w:color w:val="000000" w:themeColor="text1"/>
        </w:rPr>
        <w:t xml:space="preserve"> oleh </w:t>
      </w:r>
      <w:proofErr w:type="spellStart"/>
      <w:r w:rsidR="002B319B" w:rsidRPr="002B319B">
        <w:rPr>
          <w:color w:val="000000" w:themeColor="text1"/>
        </w:rPr>
        <w:t>pemerintah</w:t>
      </w:r>
      <w:proofErr w:type="spellEnd"/>
      <w:r w:rsidR="002B319B" w:rsidRPr="002B319B">
        <w:rPr>
          <w:color w:val="000000" w:themeColor="text1"/>
        </w:rPr>
        <w:t xml:space="preserve">, para guru </w:t>
      </w:r>
      <w:proofErr w:type="spellStart"/>
      <w:r w:rsidR="002B319B" w:rsidRPr="002B319B">
        <w:rPr>
          <w:color w:val="000000" w:themeColor="text1"/>
        </w:rPr>
        <w:t>selaku</w:t>
      </w:r>
      <w:proofErr w:type="spellEnd"/>
      <w:r w:rsidR="002B319B" w:rsidRPr="002B319B">
        <w:rPr>
          <w:color w:val="000000" w:themeColor="text1"/>
        </w:rPr>
        <w:t xml:space="preserve"> garda </w:t>
      </w:r>
      <w:proofErr w:type="spellStart"/>
      <w:r w:rsidR="002B319B" w:rsidRPr="002B319B">
        <w:rPr>
          <w:color w:val="000000" w:themeColor="text1"/>
        </w:rPr>
        <w:t>terdepan</w:t>
      </w:r>
      <w:proofErr w:type="spellEnd"/>
      <w:r w:rsidR="002B319B" w:rsidRPr="002B319B">
        <w:rPr>
          <w:color w:val="000000" w:themeColor="text1"/>
        </w:rPr>
        <w:t xml:space="preserve"> di dunia </w:t>
      </w:r>
      <w:proofErr w:type="spellStart"/>
      <w:r w:rsidR="002B319B" w:rsidRPr="002B319B">
        <w:rPr>
          <w:color w:val="000000" w:themeColor="text1"/>
        </w:rPr>
        <w:t>pendidikan</w:t>
      </w:r>
      <w:proofErr w:type="spellEnd"/>
      <w:r w:rsidR="002B319B" w:rsidRPr="002B319B">
        <w:rPr>
          <w:color w:val="000000" w:themeColor="text1"/>
        </w:rPr>
        <w:t xml:space="preserve"> </w:t>
      </w:r>
      <w:proofErr w:type="spellStart"/>
      <w:r w:rsidR="002B319B" w:rsidRPr="002B319B">
        <w:rPr>
          <w:color w:val="000000" w:themeColor="text1"/>
        </w:rPr>
        <w:t>harus</w:t>
      </w:r>
      <w:proofErr w:type="spellEnd"/>
      <w:r w:rsidR="002B319B" w:rsidRPr="002B319B">
        <w:rPr>
          <w:color w:val="000000" w:themeColor="text1"/>
        </w:rPr>
        <w:t xml:space="preserve"> </w:t>
      </w:r>
      <w:proofErr w:type="spellStart"/>
      <w:r w:rsidR="002B319B" w:rsidRPr="002B319B">
        <w:rPr>
          <w:color w:val="000000" w:themeColor="text1"/>
        </w:rPr>
        <w:t>lah</w:t>
      </w:r>
      <w:proofErr w:type="spellEnd"/>
      <w:r w:rsidR="002B319B" w:rsidRPr="002B319B">
        <w:rPr>
          <w:color w:val="000000" w:themeColor="text1"/>
        </w:rPr>
        <w:t xml:space="preserve"> </w:t>
      </w:r>
      <w:proofErr w:type="spellStart"/>
      <w:r w:rsidR="002B319B" w:rsidRPr="002B319B">
        <w:rPr>
          <w:color w:val="000000" w:themeColor="text1"/>
        </w:rPr>
        <w:t>memiliki</w:t>
      </w:r>
      <w:proofErr w:type="spellEnd"/>
      <w:r w:rsidR="002B319B" w:rsidRPr="002B319B">
        <w:rPr>
          <w:color w:val="000000" w:themeColor="text1"/>
        </w:rPr>
        <w:t xml:space="preserve"> </w:t>
      </w:r>
      <w:proofErr w:type="spellStart"/>
      <w:r w:rsidR="002B319B" w:rsidRPr="002B319B">
        <w:rPr>
          <w:color w:val="000000" w:themeColor="text1"/>
        </w:rPr>
        <w:t>kecapakan</w:t>
      </w:r>
      <w:proofErr w:type="spellEnd"/>
      <w:r w:rsidR="002B319B" w:rsidRPr="002B319B">
        <w:rPr>
          <w:color w:val="000000" w:themeColor="text1"/>
        </w:rPr>
        <w:t xml:space="preserve"> digital dan </w:t>
      </w:r>
      <w:proofErr w:type="spellStart"/>
      <w:r w:rsidR="002B319B" w:rsidRPr="002B319B">
        <w:rPr>
          <w:color w:val="000000" w:themeColor="text1"/>
        </w:rPr>
        <w:t>teknologi</w:t>
      </w:r>
      <w:proofErr w:type="spellEnd"/>
      <w:r w:rsidR="002B319B" w:rsidRPr="002B319B">
        <w:rPr>
          <w:color w:val="000000" w:themeColor="text1"/>
        </w:rPr>
        <w:t xml:space="preserve"> yang </w:t>
      </w:r>
      <w:proofErr w:type="spellStart"/>
      <w:r w:rsidR="002B319B" w:rsidRPr="002B319B">
        <w:rPr>
          <w:color w:val="000000" w:themeColor="text1"/>
        </w:rPr>
        <w:t>membantu</w:t>
      </w:r>
      <w:proofErr w:type="spellEnd"/>
      <w:r w:rsidR="002B319B" w:rsidRPr="002B319B">
        <w:rPr>
          <w:color w:val="000000" w:themeColor="text1"/>
        </w:rPr>
        <w:t xml:space="preserve"> </w:t>
      </w:r>
      <w:proofErr w:type="spellStart"/>
      <w:r w:rsidR="002B319B" w:rsidRPr="002B319B">
        <w:rPr>
          <w:color w:val="000000" w:themeColor="text1"/>
        </w:rPr>
        <w:t>keberlangsungan</w:t>
      </w:r>
      <w:proofErr w:type="spellEnd"/>
      <w:r w:rsidR="002B319B" w:rsidRPr="002B319B">
        <w:rPr>
          <w:color w:val="000000" w:themeColor="text1"/>
        </w:rPr>
        <w:t xml:space="preserve"> </w:t>
      </w:r>
      <w:proofErr w:type="spellStart"/>
      <w:r w:rsidR="002B319B" w:rsidRPr="002B319B">
        <w:rPr>
          <w:color w:val="000000" w:themeColor="text1"/>
        </w:rPr>
        <w:t>pembelajaran</w:t>
      </w:r>
      <w:proofErr w:type="spellEnd"/>
      <w:r w:rsidR="002B319B" w:rsidRPr="002B319B">
        <w:rPr>
          <w:color w:val="000000" w:themeColor="text1"/>
        </w:rPr>
        <w:t xml:space="preserve">. Para guru </w:t>
      </w:r>
      <w:proofErr w:type="spellStart"/>
      <w:r w:rsidR="002B319B" w:rsidRPr="002B319B">
        <w:rPr>
          <w:color w:val="000000" w:themeColor="text1"/>
        </w:rPr>
        <w:t>tersebut</w:t>
      </w:r>
      <w:proofErr w:type="spellEnd"/>
      <w:r w:rsidR="002B319B" w:rsidRPr="002B319B">
        <w:rPr>
          <w:color w:val="000000" w:themeColor="text1"/>
        </w:rPr>
        <w:t xml:space="preserve"> juga </w:t>
      </w:r>
      <w:proofErr w:type="spellStart"/>
      <w:r w:rsidR="002B319B" w:rsidRPr="002B319B">
        <w:rPr>
          <w:color w:val="000000" w:themeColor="text1"/>
        </w:rPr>
        <w:t>menyakini</w:t>
      </w:r>
      <w:proofErr w:type="spellEnd"/>
      <w:r w:rsidR="002B319B" w:rsidRPr="002B319B">
        <w:rPr>
          <w:color w:val="000000" w:themeColor="text1"/>
        </w:rPr>
        <w:t xml:space="preserve"> </w:t>
      </w:r>
      <w:proofErr w:type="spellStart"/>
      <w:r w:rsidR="002B319B" w:rsidRPr="002B319B">
        <w:rPr>
          <w:color w:val="000000" w:themeColor="text1"/>
        </w:rPr>
        <w:t>bahwa</w:t>
      </w:r>
      <w:proofErr w:type="spellEnd"/>
      <w:r w:rsidR="002B319B" w:rsidRPr="002B319B">
        <w:rPr>
          <w:color w:val="000000" w:themeColor="text1"/>
        </w:rPr>
        <w:t xml:space="preserve"> </w:t>
      </w:r>
      <w:proofErr w:type="spellStart"/>
      <w:r w:rsidR="002B319B" w:rsidRPr="002B319B">
        <w:rPr>
          <w:color w:val="000000" w:themeColor="text1"/>
        </w:rPr>
        <w:t>sebagai</w:t>
      </w:r>
      <w:proofErr w:type="spellEnd"/>
      <w:r w:rsidR="002B319B" w:rsidRPr="002B319B">
        <w:rPr>
          <w:color w:val="000000" w:themeColor="text1"/>
        </w:rPr>
        <w:t xml:space="preserve"> </w:t>
      </w:r>
      <w:proofErr w:type="spellStart"/>
      <w:r w:rsidR="002B319B" w:rsidRPr="002B319B">
        <w:rPr>
          <w:color w:val="000000" w:themeColor="text1"/>
        </w:rPr>
        <w:t>tenaga</w:t>
      </w:r>
      <w:proofErr w:type="spellEnd"/>
      <w:r w:rsidR="002B319B" w:rsidRPr="002B319B">
        <w:rPr>
          <w:color w:val="000000" w:themeColor="text1"/>
        </w:rPr>
        <w:t xml:space="preserve"> </w:t>
      </w:r>
      <w:proofErr w:type="spellStart"/>
      <w:r w:rsidR="002B319B" w:rsidRPr="002B319B">
        <w:rPr>
          <w:color w:val="000000" w:themeColor="text1"/>
        </w:rPr>
        <w:t>pendidik</w:t>
      </w:r>
      <w:proofErr w:type="spellEnd"/>
      <w:r w:rsidR="002B319B" w:rsidRPr="002B319B">
        <w:rPr>
          <w:color w:val="000000" w:themeColor="text1"/>
        </w:rPr>
        <w:t xml:space="preserve">, para guru </w:t>
      </w:r>
      <w:proofErr w:type="spellStart"/>
      <w:r w:rsidR="002B319B" w:rsidRPr="002B319B">
        <w:rPr>
          <w:color w:val="000000" w:themeColor="text1"/>
        </w:rPr>
        <w:t>tidak</w:t>
      </w:r>
      <w:proofErr w:type="spellEnd"/>
      <w:r w:rsidR="002B319B" w:rsidRPr="002B319B">
        <w:rPr>
          <w:color w:val="000000" w:themeColor="text1"/>
        </w:rPr>
        <w:t xml:space="preserve"> </w:t>
      </w:r>
      <w:proofErr w:type="spellStart"/>
      <w:r w:rsidR="002B319B" w:rsidRPr="002B319B">
        <w:rPr>
          <w:color w:val="000000" w:themeColor="text1"/>
        </w:rPr>
        <w:t>boleh</w:t>
      </w:r>
      <w:proofErr w:type="spellEnd"/>
      <w:r w:rsidR="002B319B" w:rsidRPr="002B319B">
        <w:rPr>
          <w:color w:val="000000" w:themeColor="text1"/>
        </w:rPr>
        <w:t xml:space="preserve"> </w:t>
      </w:r>
      <w:proofErr w:type="spellStart"/>
      <w:r w:rsidR="002B319B" w:rsidRPr="002B319B">
        <w:rPr>
          <w:color w:val="000000" w:themeColor="text1"/>
        </w:rPr>
        <w:t>resisten</w:t>
      </w:r>
      <w:proofErr w:type="spellEnd"/>
      <w:r w:rsidR="002B319B" w:rsidRPr="002B319B">
        <w:rPr>
          <w:color w:val="000000" w:themeColor="text1"/>
        </w:rPr>
        <w:t xml:space="preserve"> </w:t>
      </w:r>
      <w:proofErr w:type="spellStart"/>
      <w:r w:rsidR="002B319B" w:rsidRPr="002B319B">
        <w:rPr>
          <w:color w:val="000000" w:themeColor="text1"/>
        </w:rPr>
        <w:t>terhadap</w:t>
      </w:r>
      <w:proofErr w:type="spellEnd"/>
      <w:r w:rsidR="002B319B" w:rsidRPr="002B319B">
        <w:rPr>
          <w:color w:val="000000" w:themeColor="text1"/>
        </w:rPr>
        <w:t xml:space="preserve"> </w:t>
      </w:r>
      <w:proofErr w:type="spellStart"/>
      <w:r w:rsidR="002B319B" w:rsidRPr="002B319B">
        <w:rPr>
          <w:color w:val="000000" w:themeColor="text1"/>
        </w:rPr>
        <w:t>penggunaan</w:t>
      </w:r>
      <w:proofErr w:type="spellEnd"/>
      <w:r w:rsidR="002B319B" w:rsidRPr="002B319B">
        <w:rPr>
          <w:color w:val="000000" w:themeColor="text1"/>
        </w:rPr>
        <w:t xml:space="preserve"> </w:t>
      </w:r>
      <w:proofErr w:type="spellStart"/>
      <w:r w:rsidR="002B319B" w:rsidRPr="002B319B">
        <w:rPr>
          <w:color w:val="000000" w:themeColor="text1"/>
        </w:rPr>
        <w:t>teknologi</w:t>
      </w:r>
      <w:proofErr w:type="spellEnd"/>
      <w:r w:rsidR="002B319B" w:rsidRPr="002B319B">
        <w:rPr>
          <w:color w:val="000000" w:themeColor="text1"/>
        </w:rPr>
        <w:t xml:space="preserve"> </w:t>
      </w:r>
      <w:proofErr w:type="spellStart"/>
      <w:r w:rsidR="002B319B" w:rsidRPr="002B319B">
        <w:rPr>
          <w:color w:val="000000" w:themeColor="text1"/>
        </w:rPr>
        <w:t>dalam</w:t>
      </w:r>
      <w:proofErr w:type="spellEnd"/>
      <w:r w:rsidR="002B319B" w:rsidRPr="002B319B">
        <w:rPr>
          <w:color w:val="000000" w:themeColor="text1"/>
        </w:rPr>
        <w:t xml:space="preserve"> </w:t>
      </w:r>
      <w:proofErr w:type="spellStart"/>
      <w:r w:rsidR="002B319B" w:rsidRPr="002B319B">
        <w:rPr>
          <w:color w:val="000000" w:themeColor="text1"/>
        </w:rPr>
        <w:t>pembelajaran</w:t>
      </w:r>
      <w:proofErr w:type="spellEnd"/>
      <w:r w:rsidR="002B319B" w:rsidRPr="002B319B">
        <w:rPr>
          <w:color w:val="000000" w:themeColor="text1"/>
        </w:rPr>
        <w:t xml:space="preserve">. </w:t>
      </w:r>
      <w:proofErr w:type="spellStart"/>
      <w:r w:rsidR="002B319B" w:rsidRPr="002B319B">
        <w:rPr>
          <w:color w:val="000000" w:themeColor="text1"/>
        </w:rPr>
        <w:t>Terlebih</w:t>
      </w:r>
      <w:proofErr w:type="spellEnd"/>
      <w:r w:rsidR="002B319B" w:rsidRPr="002B319B">
        <w:rPr>
          <w:color w:val="000000" w:themeColor="text1"/>
        </w:rPr>
        <w:t xml:space="preserve"> </w:t>
      </w:r>
      <w:proofErr w:type="spellStart"/>
      <w:r w:rsidR="002B319B" w:rsidRPr="002B319B">
        <w:rPr>
          <w:color w:val="000000" w:themeColor="text1"/>
        </w:rPr>
        <w:t>disaat</w:t>
      </w:r>
      <w:proofErr w:type="spellEnd"/>
      <w:r w:rsidR="002B319B" w:rsidRPr="002B319B">
        <w:rPr>
          <w:color w:val="000000" w:themeColor="text1"/>
        </w:rPr>
        <w:t xml:space="preserve"> </w:t>
      </w:r>
      <w:proofErr w:type="spellStart"/>
      <w:r w:rsidR="002B319B" w:rsidRPr="002B319B">
        <w:rPr>
          <w:color w:val="000000" w:themeColor="text1"/>
        </w:rPr>
        <w:t>penerapan</w:t>
      </w:r>
      <w:proofErr w:type="spellEnd"/>
      <w:r w:rsidR="002B319B" w:rsidRPr="002B319B">
        <w:rPr>
          <w:color w:val="000000" w:themeColor="text1"/>
        </w:rPr>
        <w:t xml:space="preserve"> </w:t>
      </w:r>
      <w:r w:rsidR="002B319B" w:rsidRPr="002B319B">
        <w:rPr>
          <w:i/>
          <w:color w:val="000000" w:themeColor="text1"/>
        </w:rPr>
        <w:t xml:space="preserve">blended learning </w:t>
      </w:r>
      <w:proofErr w:type="spellStart"/>
      <w:r w:rsidR="002B319B" w:rsidRPr="002B319B">
        <w:rPr>
          <w:color w:val="000000" w:themeColor="text1"/>
        </w:rPr>
        <w:t>saat</w:t>
      </w:r>
      <w:proofErr w:type="spellEnd"/>
      <w:r w:rsidR="002B319B" w:rsidRPr="002B319B">
        <w:rPr>
          <w:color w:val="000000" w:themeColor="text1"/>
        </w:rPr>
        <w:t xml:space="preserve"> </w:t>
      </w:r>
      <w:proofErr w:type="spellStart"/>
      <w:r w:rsidR="002B319B" w:rsidRPr="002B319B">
        <w:rPr>
          <w:color w:val="000000" w:themeColor="text1"/>
        </w:rPr>
        <w:t>ini</w:t>
      </w:r>
      <w:proofErr w:type="spellEnd"/>
      <w:r w:rsidR="002B319B" w:rsidRPr="002B319B">
        <w:rPr>
          <w:color w:val="000000" w:themeColor="text1"/>
        </w:rPr>
        <w:t xml:space="preserve"> </w:t>
      </w:r>
      <w:proofErr w:type="spellStart"/>
      <w:r w:rsidR="002B319B" w:rsidRPr="002B319B">
        <w:rPr>
          <w:color w:val="000000" w:themeColor="text1"/>
        </w:rPr>
        <w:t>dijadikan</w:t>
      </w:r>
      <w:proofErr w:type="spellEnd"/>
      <w:r w:rsidR="002B319B" w:rsidRPr="002B319B">
        <w:rPr>
          <w:color w:val="000000" w:themeColor="text1"/>
        </w:rPr>
        <w:t xml:space="preserve"> salah </w:t>
      </w:r>
      <w:proofErr w:type="spellStart"/>
      <w:r w:rsidR="002B319B" w:rsidRPr="002B319B">
        <w:rPr>
          <w:color w:val="000000" w:themeColor="text1"/>
        </w:rPr>
        <w:t>satu</w:t>
      </w:r>
      <w:proofErr w:type="spellEnd"/>
      <w:r w:rsidR="002B319B" w:rsidRPr="002B319B">
        <w:rPr>
          <w:color w:val="000000" w:themeColor="text1"/>
        </w:rPr>
        <w:t xml:space="preserve"> </w:t>
      </w:r>
      <w:proofErr w:type="spellStart"/>
      <w:r w:rsidR="002B319B" w:rsidRPr="002B319B">
        <w:rPr>
          <w:color w:val="000000" w:themeColor="text1"/>
        </w:rPr>
        <w:t>solusi</w:t>
      </w:r>
      <w:proofErr w:type="spellEnd"/>
      <w:r w:rsidR="002B319B" w:rsidRPr="002B319B">
        <w:rPr>
          <w:color w:val="000000" w:themeColor="text1"/>
        </w:rPr>
        <w:t xml:space="preserve"> </w:t>
      </w:r>
      <w:proofErr w:type="spellStart"/>
      <w:r w:rsidR="002B319B" w:rsidRPr="002B319B">
        <w:rPr>
          <w:color w:val="000000" w:themeColor="text1"/>
        </w:rPr>
        <w:t>dalam</w:t>
      </w:r>
      <w:proofErr w:type="spellEnd"/>
      <w:r w:rsidR="002B319B" w:rsidRPr="002B319B">
        <w:rPr>
          <w:color w:val="000000" w:themeColor="text1"/>
        </w:rPr>
        <w:t xml:space="preserve"> </w:t>
      </w:r>
      <w:proofErr w:type="spellStart"/>
      <w:r w:rsidR="002B319B" w:rsidRPr="002B319B">
        <w:rPr>
          <w:color w:val="000000" w:themeColor="text1"/>
        </w:rPr>
        <w:t>penyediaan</w:t>
      </w:r>
      <w:proofErr w:type="spellEnd"/>
      <w:r w:rsidR="002B319B" w:rsidRPr="002B319B">
        <w:rPr>
          <w:color w:val="000000" w:themeColor="text1"/>
        </w:rPr>
        <w:t xml:space="preserve"> </w:t>
      </w:r>
      <w:proofErr w:type="spellStart"/>
      <w:r w:rsidR="002B319B" w:rsidRPr="002B319B">
        <w:rPr>
          <w:color w:val="000000" w:themeColor="text1"/>
        </w:rPr>
        <w:t>layanan</w:t>
      </w:r>
      <w:proofErr w:type="spellEnd"/>
      <w:r w:rsidR="002B319B" w:rsidRPr="002B319B">
        <w:rPr>
          <w:color w:val="000000" w:themeColor="text1"/>
        </w:rPr>
        <w:t xml:space="preserve"> </w:t>
      </w:r>
      <w:proofErr w:type="spellStart"/>
      <w:r w:rsidR="002B319B" w:rsidRPr="002B319B">
        <w:rPr>
          <w:color w:val="000000" w:themeColor="text1"/>
        </w:rPr>
        <w:t>pembelajaran</w:t>
      </w:r>
      <w:proofErr w:type="spellEnd"/>
      <w:r w:rsidR="002B319B" w:rsidRPr="002B319B">
        <w:rPr>
          <w:color w:val="000000" w:themeColor="text1"/>
        </w:rPr>
        <w:t xml:space="preserve"> digital. </w:t>
      </w:r>
    </w:p>
    <w:p w14:paraId="545A2DE8" w14:textId="77777777" w:rsidR="004466F4" w:rsidRDefault="002B319B" w:rsidP="002B319B">
      <w:pPr>
        <w:pStyle w:val="NormalWeb"/>
        <w:shd w:val="clear" w:color="auto" w:fill="FFFFFF"/>
        <w:spacing w:before="0" w:beforeAutospacing="0" w:after="0" w:afterAutospacing="0"/>
        <w:ind w:firstLine="709"/>
        <w:jc w:val="both"/>
        <w:rPr>
          <w:color w:val="000000" w:themeColor="text1"/>
          <w:lang w:val="id-ID"/>
        </w:rPr>
      </w:pPr>
      <w:proofErr w:type="spellStart"/>
      <w:r w:rsidRPr="002B319B">
        <w:rPr>
          <w:color w:val="000000" w:themeColor="text1"/>
        </w:rPr>
        <w:t>Menurut</w:t>
      </w:r>
      <w:proofErr w:type="spellEnd"/>
      <w:r w:rsidRPr="002B319B">
        <w:rPr>
          <w:color w:val="000000" w:themeColor="text1"/>
        </w:rPr>
        <w:t xml:space="preserve"> </w:t>
      </w:r>
      <w:proofErr w:type="spellStart"/>
      <w:r w:rsidRPr="002B319B">
        <w:rPr>
          <w:color w:val="000000" w:themeColor="text1"/>
        </w:rPr>
        <w:t>penuturan</w:t>
      </w:r>
      <w:proofErr w:type="spellEnd"/>
      <w:r w:rsidRPr="002B319B">
        <w:rPr>
          <w:color w:val="000000" w:themeColor="text1"/>
        </w:rPr>
        <w:t xml:space="preserve"> guru, </w:t>
      </w:r>
      <w:proofErr w:type="spellStart"/>
      <w:r w:rsidRPr="002B319B">
        <w:rPr>
          <w:color w:val="000000" w:themeColor="text1"/>
        </w:rPr>
        <w:t>saat</w:t>
      </w:r>
      <w:proofErr w:type="spellEnd"/>
      <w:r w:rsidRPr="002B319B">
        <w:rPr>
          <w:color w:val="000000" w:themeColor="text1"/>
        </w:rPr>
        <w:t xml:space="preserve"> </w:t>
      </w:r>
      <w:proofErr w:type="spellStart"/>
      <w:r w:rsidRPr="002B319B">
        <w:rPr>
          <w:color w:val="000000" w:themeColor="text1"/>
        </w:rPr>
        <w:t>ini</w:t>
      </w:r>
      <w:proofErr w:type="spellEnd"/>
      <w:r w:rsidRPr="002B319B">
        <w:rPr>
          <w:color w:val="000000" w:themeColor="text1"/>
        </w:rPr>
        <w:t xml:space="preserve"> </w:t>
      </w:r>
      <w:proofErr w:type="spellStart"/>
      <w:r w:rsidRPr="002B319B">
        <w:rPr>
          <w:color w:val="000000" w:themeColor="text1"/>
        </w:rPr>
        <w:t>mereka</w:t>
      </w:r>
      <w:proofErr w:type="spellEnd"/>
      <w:r w:rsidRPr="002B319B">
        <w:rPr>
          <w:color w:val="000000" w:themeColor="text1"/>
        </w:rPr>
        <w:t xml:space="preserve"> </w:t>
      </w:r>
      <w:proofErr w:type="spellStart"/>
      <w:r w:rsidRPr="002B319B">
        <w:rPr>
          <w:color w:val="000000" w:themeColor="text1"/>
        </w:rPr>
        <w:t>masih</w:t>
      </w:r>
      <w:proofErr w:type="spellEnd"/>
      <w:r w:rsidRPr="002B319B">
        <w:rPr>
          <w:color w:val="000000" w:themeColor="text1"/>
        </w:rPr>
        <w:t xml:space="preserve"> </w:t>
      </w:r>
      <w:proofErr w:type="spellStart"/>
      <w:r w:rsidRPr="002B319B">
        <w:rPr>
          <w:color w:val="000000" w:themeColor="text1"/>
        </w:rPr>
        <w:t>mengandalkan</w:t>
      </w:r>
      <w:proofErr w:type="spellEnd"/>
      <w:r w:rsidRPr="002B319B">
        <w:rPr>
          <w:color w:val="000000" w:themeColor="text1"/>
        </w:rPr>
        <w:t xml:space="preserve"> </w:t>
      </w:r>
      <w:proofErr w:type="spellStart"/>
      <w:r w:rsidRPr="002B319B">
        <w:rPr>
          <w:color w:val="000000" w:themeColor="text1"/>
        </w:rPr>
        <w:t>sumber</w:t>
      </w:r>
      <w:proofErr w:type="spellEnd"/>
      <w:r w:rsidRPr="002B319B">
        <w:rPr>
          <w:color w:val="000000" w:themeColor="text1"/>
        </w:rPr>
        <w:t xml:space="preserve"> ajar </w:t>
      </w:r>
      <w:r w:rsidRPr="002B319B">
        <w:rPr>
          <w:i/>
          <w:color w:val="000000" w:themeColor="text1"/>
        </w:rPr>
        <w:t xml:space="preserve">paper-based </w:t>
      </w:r>
      <w:proofErr w:type="spellStart"/>
      <w:r w:rsidRPr="002B319B">
        <w:rPr>
          <w:color w:val="000000" w:themeColor="text1"/>
        </w:rPr>
        <w:t>baik</w:t>
      </w:r>
      <w:proofErr w:type="spellEnd"/>
      <w:r w:rsidRPr="002B319B">
        <w:rPr>
          <w:color w:val="000000" w:themeColor="text1"/>
        </w:rPr>
        <w:t xml:space="preserve"> </w:t>
      </w:r>
      <w:proofErr w:type="spellStart"/>
      <w:r w:rsidRPr="002B319B">
        <w:rPr>
          <w:color w:val="000000" w:themeColor="text1"/>
        </w:rPr>
        <w:t>berbentuk</w:t>
      </w:r>
      <w:proofErr w:type="spellEnd"/>
      <w:r w:rsidRPr="002B319B">
        <w:rPr>
          <w:color w:val="000000" w:themeColor="text1"/>
        </w:rPr>
        <w:t xml:space="preserve"> LKS </w:t>
      </w:r>
      <w:proofErr w:type="spellStart"/>
      <w:r w:rsidRPr="002B319B">
        <w:rPr>
          <w:color w:val="000000" w:themeColor="text1"/>
        </w:rPr>
        <w:t>maupun</w:t>
      </w:r>
      <w:proofErr w:type="spellEnd"/>
      <w:r w:rsidRPr="002B319B">
        <w:rPr>
          <w:color w:val="000000" w:themeColor="text1"/>
        </w:rPr>
        <w:t xml:space="preserve"> </w:t>
      </w:r>
      <w:proofErr w:type="spellStart"/>
      <w:r w:rsidRPr="002B319B">
        <w:rPr>
          <w:color w:val="000000" w:themeColor="text1"/>
        </w:rPr>
        <w:t>fotokopian</w:t>
      </w:r>
      <w:proofErr w:type="spellEnd"/>
      <w:r w:rsidRPr="002B319B">
        <w:rPr>
          <w:color w:val="000000" w:themeColor="text1"/>
        </w:rPr>
        <w:t xml:space="preserve">, dan </w:t>
      </w:r>
      <w:proofErr w:type="spellStart"/>
      <w:r w:rsidRPr="002B319B">
        <w:rPr>
          <w:color w:val="000000" w:themeColor="text1"/>
        </w:rPr>
        <w:t>satu-satunya</w:t>
      </w:r>
      <w:proofErr w:type="spellEnd"/>
      <w:r w:rsidRPr="002B319B">
        <w:rPr>
          <w:color w:val="000000" w:themeColor="text1"/>
        </w:rPr>
        <w:t xml:space="preserve"> </w:t>
      </w:r>
      <w:proofErr w:type="spellStart"/>
      <w:r w:rsidRPr="002B319B">
        <w:rPr>
          <w:color w:val="000000" w:themeColor="text1"/>
        </w:rPr>
        <w:t>teknologi</w:t>
      </w:r>
      <w:proofErr w:type="spellEnd"/>
      <w:r w:rsidRPr="002B319B">
        <w:rPr>
          <w:color w:val="000000" w:themeColor="text1"/>
        </w:rPr>
        <w:t xml:space="preserve"> yang </w:t>
      </w:r>
      <w:proofErr w:type="spellStart"/>
      <w:r w:rsidRPr="002B319B">
        <w:rPr>
          <w:color w:val="000000" w:themeColor="text1"/>
        </w:rPr>
        <w:t>diterapkan</w:t>
      </w:r>
      <w:proofErr w:type="spellEnd"/>
      <w:r w:rsidRPr="002B319B">
        <w:rPr>
          <w:color w:val="000000" w:themeColor="text1"/>
        </w:rPr>
        <w:t xml:space="preserve"> ad</w:t>
      </w:r>
      <w:r>
        <w:rPr>
          <w:color w:val="000000" w:themeColor="text1"/>
          <w:lang w:val="id-ID"/>
        </w:rPr>
        <w:t>a</w:t>
      </w:r>
      <w:proofErr w:type="spellStart"/>
      <w:r w:rsidRPr="002B319B">
        <w:rPr>
          <w:color w:val="000000" w:themeColor="text1"/>
        </w:rPr>
        <w:t>lah</w:t>
      </w:r>
      <w:proofErr w:type="spellEnd"/>
      <w:r w:rsidRPr="002B319B">
        <w:rPr>
          <w:color w:val="000000" w:themeColor="text1"/>
        </w:rPr>
        <w:t xml:space="preserve"> </w:t>
      </w:r>
      <w:proofErr w:type="spellStart"/>
      <w:r w:rsidRPr="002B319B">
        <w:rPr>
          <w:color w:val="000000" w:themeColor="text1"/>
        </w:rPr>
        <w:t>komunikasi</w:t>
      </w:r>
      <w:proofErr w:type="spellEnd"/>
      <w:r w:rsidRPr="002B319B">
        <w:rPr>
          <w:color w:val="000000" w:themeColor="text1"/>
        </w:rPr>
        <w:t xml:space="preserve"> via </w:t>
      </w:r>
      <w:proofErr w:type="spellStart"/>
      <w:r w:rsidRPr="002B319B">
        <w:rPr>
          <w:color w:val="000000" w:themeColor="text1"/>
        </w:rPr>
        <w:t>Whatsapp</w:t>
      </w:r>
      <w:proofErr w:type="spellEnd"/>
      <w:r w:rsidRPr="002B319B">
        <w:rPr>
          <w:color w:val="000000" w:themeColor="text1"/>
        </w:rPr>
        <w:t xml:space="preserve">. </w:t>
      </w:r>
      <w:proofErr w:type="spellStart"/>
      <w:r w:rsidRPr="002B319B">
        <w:rPr>
          <w:color w:val="000000" w:themeColor="text1"/>
        </w:rPr>
        <w:t>Disisi</w:t>
      </w:r>
      <w:proofErr w:type="spellEnd"/>
      <w:r w:rsidRPr="002B319B">
        <w:rPr>
          <w:color w:val="000000" w:themeColor="text1"/>
        </w:rPr>
        <w:t xml:space="preserve"> </w:t>
      </w:r>
      <w:proofErr w:type="spellStart"/>
      <w:r w:rsidRPr="002B319B">
        <w:rPr>
          <w:color w:val="000000" w:themeColor="text1"/>
        </w:rPr>
        <w:t>lain</w:t>
      </w:r>
      <w:proofErr w:type="spellEnd"/>
      <w:r w:rsidRPr="002B319B">
        <w:rPr>
          <w:color w:val="000000" w:themeColor="text1"/>
        </w:rPr>
        <w:t xml:space="preserve">, guru </w:t>
      </w:r>
      <w:proofErr w:type="spellStart"/>
      <w:r w:rsidRPr="002B319B">
        <w:rPr>
          <w:color w:val="000000" w:themeColor="text1"/>
        </w:rPr>
        <w:t>mengakui</w:t>
      </w:r>
      <w:proofErr w:type="spellEnd"/>
      <w:r w:rsidRPr="002B319B">
        <w:rPr>
          <w:color w:val="000000" w:themeColor="text1"/>
        </w:rPr>
        <w:t xml:space="preserve"> </w:t>
      </w:r>
      <w:proofErr w:type="spellStart"/>
      <w:r w:rsidRPr="002B319B">
        <w:rPr>
          <w:color w:val="000000" w:themeColor="text1"/>
        </w:rPr>
        <w:t>bahwa</w:t>
      </w:r>
      <w:proofErr w:type="spellEnd"/>
      <w:r w:rsidRPr="002B319B">
        <w:rPr>
          <w:color w:val="000000" w:themeColor="text1"/>
        </w:rPr>
        <w:t xml:space="preserve"> </w:t>
      </w:r>
      <w:proofErr w:type="spellStart"/>
      <w:r w:rsidRPr="002B319B">
        <w:rPr>
          <w:color w:val="000000" w:themeColor="text1"/>
        </w:rPr>
        <w:t>saat</w:t>
      </w:r>
      <w:proofErr w:type="spellEnd"/>
      <w:r w:rsidRPr="002B319B">
        <w:rPr>
          <w:color w:val="000000" w:themeColor="text1"/>
        </w:rPr>
        <w:t xml:space="preserve"> </w:t>
      </w:r>
      <w:proofErr w:type="spellStart"/>
      <w:r w:rsidRPr="002B319B">
        <w:rPr>
          <w:color w:val="000000" w:themeColor="text1"/>
        </w:rPr>
        <w:t>ini</w:t>
      </w:r>
      <w:proofErr w:type="spellEnd"/>
      <w:r w:rsidRPr="002B319B">
        <w:rPr>
          <w:color w:val="000000" w:themeColor="text1"/>
        </w:rPr>
        <w:t xml:space="preserve"> </w:t>
      </w:r>
      <w:r>
        <w:rPr>
          <w:color w:val="000000" w:themeColor="text1"/>
          <w:lang w:val="id-ID"/>
        </w:rPr>
        <w:t>sudah memulai untuk menggunakan</w:t>
      </w:r>
      <w:r w:rsidRPr="002B319B">
        <w:rPr>
          <w:color w:val="000000" w:themeColor="text1"/>
        </w:rPr>
        <w:t xml:space="preserve"> </w:t>
      </w:r>
      <w:proofErr w:type="spellStart"/>
      <w:r w:rsidRPr="002B319B">
        <w:rPr>
          <w:color w:val="000000" w:themeColor="text1"/>
        </w:rPr>
        <w:t>aplikasi</w:t>
      </w:r>
      <w:proofErr w:type="spellEnd"/>
      <w:r w:rsidRPr="002B319B">
        <w:rPr>
          <w:color w:val="000000" w:themeColor="text1"/>
        </w:rPr>
        <w:t xml:space="preserve"> </w:t>
      </w:r>
      <w:proofErr w:type="spellStart"/>
      <w:r w:rsidRPr="002B319B">
        <w:rPr>
          <w:color w:val="000000" w:themeColor="text1"/>
        </w:rPr>
        <w:t>pembelajaran</w:t>
      </w:r>
      <w:proofErr w:type="spellEnd"/>
      <w:r w:rsidRPr="002B319B">
        <w:rPr>
          <w:color w:val="000000" w:themeColor="text1"/>
        </w:rPr>
        <w:t xml:space="preserve"> digital yang </w:t>
      </w:r>
      <w:proofErr w:type="spellStart"/>
      <w:r w:rsidRPr="002B319B">
        <w:rPr>
          <w:color w:val="000000" w:themeColor="text1"/>
        </w:rPr>
        <w:t>digunakan</w:t>
      </w:r>
      <w:proofErr w:type="spellEnd"/>
      <w:r w:rsidRPr="002B319B">
        <w:rPr>
          <w:color w:val="000000" w:themeColor="text1"/>
        </w:rPr>
        <w:t xml:space="preserve"> </w:t>
      </w:r>
      <w:proofErr w:type="spellStart"/>
      <w:r w:rsidRPr="002B319B">
        <w:rPr>
          <w:color w:val="000000" w:themeColor="text1"/>
        </w:rPr>
        <w:t>dalam</w:t>
      </w:r>
      <w:proofErr w:type="spellEnd"/>
      <w:r w:rsidRPr="002B319B">
        <w:rPr>
          <w:color w:val="000000" w:themeColor="text1"/>
        </w:rPr>
        <w:t xml:space="preserve"> </w:t>
      </w:r>
      <w:proofErr w:type="spellStart"/>
      <w:r w:rsidRPr="002B319B">
        <w:rPr>
          <w:color w:val="000000" w:themeColor="text1"/>
        </w:rPr>
        <w:t>pembelajaran</w:t>
      </w:r>
      <w:proofErr w:type="spellEnd"/>
      <w:r w:rsidRPr="002B319B">
        <w:rPr>
          <w:color w:val="000000" w:themeColor="text1"/>
        </w:rPr>
        <w:t xml:space="preserve"> </w:t>
      </w:r>
      <w:proofErr w:type="spellStart"/>
      <w:r w:rsidRPr="002B319B">
        <w:rPr>
          <w:color w:val="000000" w:themeColor="text1"/>
        </w:rPr>
        <w:t>seperti</w:t>
      </w:r>
      <w:proofErr w:type="spellEnd"/>
      <w:r w:rsidRPr="002B319B">
        <w:rPr>
          <w:color w:val="000000" w:themeColor="text1"/>
        </w:rPr>
        <w:t xml:space="preserve"> </w:t>
      </w:r>
      <w:r w:rsidRPr="002B319B">
        <w:rPr>
          <w:i/>
          <w:color w:val="000000" w:themeColor="text1"/>
        </w:rPr>
        <w:t xml:space="preserve">google classroom, google </w:t>
      </w:r>
      <w:proofErr w:type="gramStart"/>
      <w:r w:rsidRPr="002B319B">
        <w:rPr>
          <w:i/>
          <w:color w:val="000000" w:themeColor="text1"/>
        </w:rPr>
        <w:t>form,</w:t>
      </w:r>
      <w:r>
        <w:rPr>
          <w:i/>
          <w:color w:val="000000" w:themeColor="text1"/>
          <w:lang w:val="id-ID"/>
        </w:rPr>
        <w:t>PPT</w:t>
      </w:r>
      <w:proofErr w:type="gramEnd"/>
      <w:r w:rsidRPr="002B319B">
        <w:rPr>
          <w:color w:val="000000" w:themeColor="text1"/>
        </w:rPr>
        <w:t xml:space="preserve"> dan </w:t>
      </w:r>
      <w:proofErr w:type="spellStart"/>
      <w:r w:rsidRPr="002B319B">
        <w:rPr>
          <w:color w:val="000000" w:themeColor="text1"/>
        </w:rPr>
        <w:t>sejenisnya</w:t>
      </w:r>
      <w:proofErr w:type="spellEnd"/>
      <w:r w:rsidRPr="002B319B">
        <w:rPr>
          <w:color w:val="000000" w:themeColor="text1"/>
        </w:rPr>
        <w:t xml:space="preserve">. </w:t>
      </w:r>
      <w:r>
        <w:rPr>
          <w:color w:val="000000" w:themeColor="text1"/>
          <w:lang w:val="id-ID"/>
        </w:rPr>
        <w:t xml:space="preserve">Akan tetapi, hal tersebut belum membuahkan hasil yang signifikan </w:t>
      </w:r>
      <w:r w:rsidR="004466F4">
        <w:rPr>
          <w:color w:val="000000" w:themeColor="text1"/>
          <w:lang w:val="id-ID"/>
        </w:rPr>
        <w:t xml:space="preserve">karena </w:t>
      </w:r>
      <w:r w:rsidRPr="002B319B">
        <w:rPr>
          <w:color w:val="000000" w:themeColor="text1"/>
        </w:rPr>
        <w:t xml:space="preserve">guru </w:t>
      </w:r>
      <w:proofErr w:type="spellStart"/>
      <w:r w:rsidRPr="002B319B">
        <w:rPr>
          <w:color w:val="000000" w:themeColor="text1"/>
        </w:rPr>
        <w:t>belum</w:t>
      </w:r>
      <w:proofErr w:type="spellEnd"/>
      <w:r w:rsidRPr="002B319B">
        <w:rPr>
          <w:color w:val="000000" w:themeColor="text1"/>
        </w:rPr>
        <w:t xml:space="preserve"> </w:t>
      </w:r>
      <w:proofErr w:type="spellStart"/>
      <w:r w:rsidRPr="002B319B">
        <w:rPr>
          <w:color w:val="000000" w:themeColor="text1"/>
        </w:rPr>
        <w:t>begitu</w:t>
      </w:r>
      <w:proofErr w:type="spellEnd"/>
      <w:r w:rsidRPr="002B319B">
        <w:rPr>
          <w:color w:val="000000" w:themeColor="text1"/>
        </w:rPr>
        <w:t xml:space="preserve"> </w:t>
      </w:r>
      <w:proofErr w:type="spellStart"/>
      <w:r w:rsidRPr="002B319B">
        <w:rPr>
          <w:color w:val="000000" w:themeColor="text1"/>
        </w:rPr>
        <w:t>memahami</w:t>
      </w:r>
      <w:proofErr w:type="spellEnd"/>
      <w:r w:rsidRPr="002B319B">
        <w:rPr>
          <w:color w:val="000000" w:themeColor="text1"/>
        </w:rPr>
        <w:t xml:space="preserve"> </w:t>
      </w:r>
      <w:proofErr w:type="spellStart"/>
      <w:r w:rsidRPr="002B319B">
        <w:rPr>
          <w:color w:val="000000" w:themeColor="text1"/>
        </w:rPr>
        <w:t>aplikasi</w:t>
      </w:r>
      <w:proofErr w:type="spellEnd"/>
      <w:r w:rsidRPr="002B319B">
        <w:rPr>
          <w:color w:val="000000" w:themeColor="text1"/>
        </w:rPr>
        <w:t xml:space="preserve"> </w:t>
      </w:r>
      <w:proofErr w:type="spellStart"/>
      <w:r w:rsidRPr="002B319B">
        <w:rPr>
          <w:color w:val="000000" w:themeColor="text1"/>
        </w:rPr>
        <w:t>pembelajaran</w:t>
      </w:r>
      <w:proofErr w:type="spellEnd"/>
      <w:r w:rsidRPr="002B319B">
        <w:rPr>
          <w:color w:val="000000" w:themeColor="text1"/>
        </w:rPr>
        <w:t xml:space="preserve"> </w:t>
      </w:r>
      <w:proofErr w:type="spellStart"/>
      <w:r w:rsidRPr="002B319B">
        <w:rPr>
          <w:color w:val="000000" w:themeColor="text1"/>
        </w:rPr>
        <w:t>apa</w:t>
      </w:r>
      <w:proofErr w:type="spellEnd"/>
      <w:r w:rsidRPr="002B319B">
        <w:rPr>
          <w:color w:val="000000" w:themeColor="text1"/>
        </w:rPr>
        <w:t xml:space="preserve"> yang paling </w:t>
      </w:r>
      <w:proofErr w:type="spellStart"/>
      <w:r w:rsidRPr="002B319B">
        <w:rPr>
          <w:color w:val="000000" w:themeColor="text1"/>
        </w:rPr>
        <w:t>tepat</w:t>
      </w:r>
      <w:proofErr w:type="spellEnd"/>
      <w:r w:rsidRPr="002B319B">
        <w:rPr>
          <w:color w:val="000000" w:themeColor="text1"/>
        </w:rPr>
        <w:t xml:space="preserve"> </w:t>
      </w:r>
      <w:proofErr w:type="spellStart"/>
      <w:r w:rsidRPr="002B319B">
        <w:rPr>
          <w:color w:val="000000" w:themeColor="text1"/>
        </w:rPr>
        <w:t>untuk</w:t>
      </w:r>
      <w:proofErr w:type="spellEnd"/>
      <w:r w:rsidRPr="002B319B">
        <w:rPr>
          <w:color w:val="000000" w:themeColor="text1"/>
        </w:rPr>
        <w:t xml:space="preserve"> </w:t>
      </w:r>
      <w:proofErr w:type="spellStart"/>
      <w:r w:rsidRPr="002B319B">
        <w:rPr>
          <w:color w:val="000000" w:themeColor="text1"/>
        </w:rPr>
        <w:t>digunakan</w:t>
      </w:r>
      <w:proofErr w:type="spellEnd"/>
      <w:r w:rsidR="004466F4">
        <w:rPr>
          <w:color w:val="000000" w:themeColor="text1"/>
          <w:lang w:val="id-ID"/>
        </w:rPr>
        <w:t>. Selain itu, masih minimnya guru yang memahami penyusunan atau penggunaan media pembelajaran berbasis digital juga menjadi salah satu penyebab kenapa</w:t>
      </w:r>
      <w:r w:rsidRPr="002B319B">
        <w:rPr>
          <w:color w:val="000000" w:themeColor="text1"/>
        </w:rPr>
        <w:t xml:space="preserve"> </w:t>
      </w:r>
      <w:proofErr w:type="spellStart"/>
      <w:r w:rsidRPr="002B319B">
        <w:rPr>
          <w:color w:val="000000" w:themeColor="text1"/>
        </w:rPr>
        <w:t>penerapan</w:t>
      </w:r>
      <w:proofErr w:type="spellEnd"/>
      <w:r w:rsidRPr="002B319B">
        <w:rPr>
          <w:color w:val="000000" w:themeColor="text1"/>
        </w:rPr>
        <w:t xml:space="preserve"> blended learning </w:t>
      </w:r>
      <w:proofErr w:type="spellStart"/>
      <w:r w:rsidRPr="002B319B">
        <w:rPr>
          <w:color w:val="000000" w:themeColor="text1"/>
        </w:rPr>
        <w:t>masih</w:t>
      </w:r>
      <w:proofErr w:type="spellEnd"/>
      <w:r w:rsidRPr="002B319B">
        <w:rPr>
          <w:color w:val="000000" w:themeColor="text1"/>
        </w:rPr>
        <w:t xml:space="preserve"> sangat </w:t>
      </w:r>
      <w:proofErr w:type="spellStart"/>
      <w:r w:rsidRPr="002B319B">
        <w:rPr>
          <w:color w:val="000000" w:themeColor="text1"/>
        </w:rPr>
        <w:t>terbatas</w:t>
      </w:r>
      <w:proofErr w:type="spellEnd"/>
      <w:r w:rsidRPr="002B319B">
        <w:rPr>
          <w:color w:val="000000" w:themeColor="text1"/>
        </w:rPr>
        <w:t xml:space="preserve"> di </w:t>
      </w:r>
      <w:proofErr w:type="spellStart"/>
      <w:r w:rsidRPr="002B319B">
        <w:rPr>
          <w:color w:val="000000" w:themeColor="text1"/>
        </w:rPr>
        <w:t>sekolah</w:t>
      </w:r>
      <w:proofErr w:type="spellEnd"/>
      <w:r w:rsidRPr="002B319B">
        <w:rPr>
          <w:color w:val="000000" w:themeColor="text1"/>
        </w:rPr>
        <w:t xml:space="preserve">. </w:t>
      </w:r>
      <w:proofErr w:type="spellStart"/>
      <w:r w:rsidR="004466F4">
        <w:rPr>
          <w:color w:val="000000" w:themeColor="text1"/>
          <w:lang w:val="id-ID"/>
        </w:rPr>
        <w:t>Disamping</w:t>
      </w:r>
      <w:proofErr w:type="spellEnd"/>
      <w:r w:rsidR="004466F4">
        <w:rPr>
          <w:color w:val="000000" w:themeColor="text1"/>
          <w:lang w:val="id-ID"/>
        </w:rPr>
        <w:t xml:space="preserve"> itu, peserta didik juga tidak begitu termotivasi dengan sumber ajar yang telah disediakan. </w:t>
      </w:r>
    </w:p>
    <w:p w14:paraId="3EFDF6EA" w14:textId="229FF5A0" w:rsidR="002B319B" w:rsidRPr="002B319B" w:rsidRDefault="004466F4" w:rsidP="004466F4">
      <w:pPr>
        <w:pStyle w:val="NormalWeb"/>
        <w:shd w:val="clear" w:color="auto" w:fill="FFFFFF"/>
        <w:spacing w:before="0" w:beforeAutospacing="0" w:after="0" w:afterAutospacing="0"/>
        <w:ind w:firstLine="709"/>
        <w:jc w:val="both"/>
        <w:rPr>
          <w:color w:val="000000" w:themeColor="text1"/>
        </w:rPr>
      </w:pPr>
      <w:r>
        <w:rPr>
          <w:color w:val="000000" w:themeColor="text1"/>
          <w:lang w:val="id-ID"/>
        </w:rPr>
        <w:t xml:space="preserve">Selanjutnya, </w:t>
      </w:r>
      <w:proofErr w:type="spellStart"/>
      <w:r w:rsidR="002B319B" w:rsidRPr="002B319B">
        <w:rPr>
          <w:color w:val="000000" w:themeColor="text1"/>
        </w:rPr>
        <w:t>dengan</w:t>
      </w:r>
      <w:proofErr w:type="spellEnd"/>
      <w:r w:rsidR="002B319B" w:rsidRPr="002B319B">
        <w:rPr>
          <w:color w:val="000000" w:themeColor="text1"/>
        </w:rPr>
        <w:t xml:space="preserve"> </w:t>
      </w:r>
      <w:proofErr w:type="spellStart"/>
      <w:r w:rsidR="002B319B" w:rsidRPr="002B319B">
        <w:rPr>
          <w:color w:val="000000" w:themeColor="text1"/>
        </w:rPr>
        <w:t>segala</w:t>
      </w:r>
      <w:proofErr w:type="spellEnd"/>
      <w:r w:rsidR="002B319B" w:rsidRPr="002B319B">
        <w:rPr>
          <w:color w:val="000000" w:themeColor="text1"/>
        </w:rPr>
        <w:t xml:space="preserve"> </w:t>
      </w:r>
      <w:proofErr w:type="spellStart"/>
      <w:r w:rsidR="002B319B" w:rsidRPr="002B319B">
        <w:rPr>
          <w:color w:val="000000" w:themeColor="text1"/>
        </w:rPr>
        <w:t>keterbatasan</w:t>
      </w:r>
      <w:proofErr w:type="spellEnd"/>
      <w:r w:rsidR="002B319B" w:rsidRPr="002B319B">
        <w:rPr>
          <w:color w:val="000000" w:themeColor="text1"/>
        </w:rPr>
        <w:t xml:space="preserve"> </w:t>
      </w:r>
      <w:proofErr w:type="spellStart"/>
      <w:r w:rsidR="002B319B" w:rsidRPr="002B319B">
        <w:rPr>
          <w:color w:val="000000" w:themeColor="text1"/>
        </w:rPr>
        <w:t>kecakapan</w:t>
      </w:r>
      <w:proofErr w:type="spellEnd"/>
      <w:r w:rsidR="002B319B" w:rsidRPr="002B319B">
        <w:rPr>
          <w:color w:val="000000" w:themeColor="text1"/>
        </w:rPr>
        <w:t xml:space="preserve"> </w:t>
      </w:r>
      <w:proofErr w:type="spellStart"/>
      <w:r w:rsidR="002B319B" w:rsidRPr="002B319B">
        <w:rPr>
          <w:color w:val="000000" w:themeColor="text1"/>
        </w:rPr>
        <w:t>teknologi</w:t>
      </w:r>
      <w:proofErr w:type="spellEnd"/>
      <w:r w:rsidR="002B319B" w:rsidRPr="002B319B">
        <w:rPr>
          <w:color w:val="000000" w:themeColor="text1"/>
        </w:rPr>
        <w:t xml:space="preserve"> dan </w:t>
      </w:r>
      <w:proofErr w:type="spellStart"/>
      <w:r w:rsidR="002B319B" w:rsidRPr="002B319B">
        <w:rPr>
          <w:color w:val="000000" w:themeColor="text1"/>
        </w:rPr>
        <w:t>informasi</w:t>
      </w:r>
      <w:proofErr w:type="spellEnd"/>
      <w:r w:rsidR="002B319B" w:rsidRPr="002B319B">
        <w:rPr>
          <w:color w:val="000000" w:themeColor="text1"/>
        </w:rPr>
        <w:t xml:space="preserve">, para guru di </w:t>
      </w:r>
      <w:proofErr w:type="spellStart"/>
      <w:r w:rsidR="002B319B" w:rsidRPr="002B319B">
        <w:rPr>
          <w:color w:val="000000" w:themeColor="text1"/>
        </w:rPr>
        <w:t>sekolah</w:t>
      </w:r>
      <w:proofErr w:type="spellEnd"/>
      <w:r w:rsidR="002B319B" w:rsidRPr="002B319B">
        <w:rPr>
          <w:color w:val="000000" w:themeColor="text1"/>
        </w:rPr>
        <w:t xml:space="preserve"> </w:t>
      </w:r>
      <w:proofErr w:type="spellStart"/>
      <w:r w:rsidR="002B319B" w:rsidRPr="002B319B">
        <w:rPr>
          <w:color w:val="000000" w:themeColor="text1"/>
        </w:rPr>
        <w:t>mitra</w:t>
      </w:r>
      <w:proofErr w:type="spellEnd"/>
      <w:r w:rsidR="002B319B" w:rsidRPr="002B319B">
        <w:rPr>
          <w:color w:val="000000" w:themeColor="text1"/>
        </w:rPr>
        <w:t xml:space="preserve"> </w:t>
      </w:r>
      <w:proofErr w:type="spellStart"/>
      <w:r w:rsidR="002B319B" w:rsidRPr="002B319B">
        <w:rPr>
          <w:color w:val="000000" w:themeColor="text1"/>
        </w:rPr>
        <w:t>tersebut</w:t>
      </w:r>
      <w:proofErr w:type="spellEnd"/>
      <w:r w:rsidR="002B319B" w:rsidRPr="002B319B">
        <w:rPr>
          <w:color w:val="000000" w:themeColor="text1"/>
        </w:rPr>
        <w:t xml:space="preserve"> </w:t>
      </w:r>
      <w:proofErr w:type="spellStart"/>
      <w:r w:rsidR="002B319B" w:rsidRPr="002B319B">
        <w:rPr>
          <w:color w:val="000000" w:themeColor="text1"/>
        </w:rPr>
        <w:t>mengakui</w:t>
      </w:r>
      <w:proofErr w:type="spellEnd"/>
      <w:r w:rsidR="002B319B" w:rsidRPr="002B319B">
        <w:rPr>
          <w:color w:val="000000" w:themeColor="text1"/>
        </w:rPr>
        <w:t xml:space="preserve"> </w:t>
      </w:r>
      <w:proofErr w:type="spellStart"/>
      <w:r w:rsidR="002B319B" w:rsidRPr="002B319B">
        <w:rPr>
          <w:color w:val="000000" w:themeColor="text1"/>
        </w:rPr>
        <w:t>bahwa</w:t>
      </w:r>
      <w:proofErr w:type="spellEnd"/>
      <w:r w:rsidR="002B319B" w:rsidRPr="002B319B">
        <w:rPr>
          <w:color w:val="000000" w:themeColor="text1"/>
        </w:rPr>
        <w:t xml:space="preserve"> </w:t>
      </w:r>
      <w:proofErr w:type="spellStart"/>
      <w:r w:rsidR="002B319B" w:rsidRPr="002B319B">
        <w:rPr>
          <w:color w:val="000000" w:themeColor="text1"/>
        </w:rPr>
        <w:t>mereka</w:t>
      </w:r>
      <w:proofErr w:type="spellEnd"/>
      <w:r w:rsidR="002B319B" w:rsidRPr="002B319B">
        <w:rPr>
          <w:color w:val="000000" w:themeColor="text1"/>
        </w:rPr>
        <w:t xml:space="preserve"> </w:t>
      </w:r>
      <w:proofErr w:type="spellStart"/>
      <w:r w:rsidR="002B319B" w:rsidRPr="002B319B">
        <w:rPr>
          <w:color w:val="000000" w:themeColor="text1"/>
        </w:rPr>
        <w:t>belum</w:t>
      </w:r>
      <w:proofErr w:type="spellEnd"/>
      <w:r w:rsidR="002B319B" w:rsidRPr="002B319B">
        <w:rPr>
          <w:color w:val="000000" w:themeColor="text1"/>
        </w:rPr>
        <w:t xml:space="preserve"> </w:t>
      </w:r>
      <w:proofErr w:type="spellStart"/>
      <w:r w:rsidR="002B319B" w:rsidRPr="002B319B">
        <w:rPr>
          <w:color w:val="000000" w:themeColor="text1"/>
        </w:rPr>
        <w:t>mendapatkan</w:t>
      </w:r>
      <w:proofErr w:type="spellEnd"/>
      <w:r w:rsidR="002B319B" w:rsidRPr="002B319B">
        <w:rPr>
          <w:color w:val="000000" w:themeColor="text1"/>
        </w:rPr>
        <w:t xml:space="preserve"> </w:t>
      </w:r>
      <w:proofErr w:type="spellStart"/>
      <w:r w:rsidR="002B319B" w:rsidRPr="002B319B">
        <w:rPr>
          <w:color w:val="000000" w:themeColor="text1"/>
        </w:rPr>
        <w:t>pelatihan</w:t>
      </w:r>
      <w:proofErr w:type="spellEnd"/>
      <w:r w:rsidR="002B319B" w:rsidRPr="002B319B">
        <w:rPr>
          <w:color w:val="000000" w:themeColor="text1"/>
        </w:rPr>
        <w:t xml:space="preserve"> </w:t>
      </w:r>
      <w:proofErr w:type="spellStart"/>
      <w:r w:rsidR="002B319B" w:rsidRPr="002B319B">
        <w:rPr>
          <w:color w:val="000000" w:themeColor="text1"/>
        </w:rPr>
        <w:t>ataupun</w:t>
      </w:r>
      <w:proofErr w:type="spellEnd"/>
      <w:r w:rsidR="002B319B" w:rsidRPr="002B319B">
        <w:rPr>
          <w:color w:val="000000" w:themeColor="text1"/>
        </w:rPr>
        <w:t xml:space="preserve"> </w:t>
      </w:r>
      <w:proofErr w:type="spellStart"/>
      <w:r w:rsidR="002B319B" w:rsidRPr="002B319B">
        <w:rPr>
          <w:color w:val="000000" w:themeColor="text1"/>
        </w:rPr>
        <w:t>sosialisasi</w:t>
      </w:r>
      <w:proofErr w:type="spellEnd"/>
      <w:r w:rsidR="002B319B" w:rsidRPr="002B319B">
        <w:rPr>
          <w:color w:val="000000" w:themeColor="text1"/>
        </w:rPr>
        <w:t xml:space="preserve"> yang </w:t>
      </w:r>
      <w:proofErr w:type="spellStart"/>
      <w:r w:rsidR="002B319B" w:rsidRPr="002B319B">
        <w:rPr>
          <w:color w:val="000000" w:themeColor="text1"/>
        </w:rPr>
        <w:t>mencukupi</w:t>
      </w:r>
      <w:proofErr w:type="spellEnd"/>
      <w:r w:rsidR="002B319B" w:rsidRPr="002B319B">
        <w:rPr>
          <w:color w:val="000000" w:themeColor="text1"/>
        </w:rPr>
        <w:t xml:space="preserve"> yang </w:t>
      </w:r>
      <w:proofErr w:type="spellStart"/>
      <w:r w:rsidR="002B319B" w:rsidRPr="002B319B">
        <w:rPr>
          <w:color w:val="000000" w:themeColor="text1"/>
        </w:rPr>
        <w:t>dapat</w:t>
      </w:r>
      <w:proofErr w:type="spellEnd"/>
      <w:r w:rsidR="002B319B" w:rsidRPr="002B319B">
        <w:rPr>
          <w:color w:val="000000" w:themeColor="text1"/>
        </w:rPr>
        <w:t xml:space="preserve"> </w:t>
      </w:r>
      <w:proofErr w:type="spellStart"/>
      <w:r w:rsidR="002B319B" w:rsidRPr="002B319B">
        <w:rPr>
          <w:color w:val="000000" w:themeColor="text1"/>
        </w:rPr>
        <w:t>membekali</w:t>
      </w:r>
      <w:proofErr w:type="spellEnd"/>
      <w:r w:rsidR="002B319B" w:rsidRPr="002B319B">
        <w:rPr>
          <w:color w:val="000000" w:themeColor="text1"/>
        </w:rPr>
        <w:t xml:space="preserve"> </w:t>
      </w:r>
      <w:proofErr w:type="spellStart"/>
      <w:r w:rsidR="002B319B" w:rsidRPr="002B319B">
        <w:rPr>
          <w:color w:val="000000" w:themeColor="text1"/>
        </w:rPr>
        <w:t>mereka</w:t>
      </w:r>
      <w:proofErr w:type="spellEnd"/>
      <w:r w:rsidR="002B319B" w:rsidRPr="002B319B">
        <w:rPr>
          <w:color w:val="000000" w:themeColor="text1"/>
        </w:rPr>
        <w:t xml:space="preserve"> </w:t>
      </w:r>
      <w:proofErr w:type="spellStart"/>
      <w:r w:rsidR="002B319B" w:rsidRPr="002B319B">
        <w:rPr>
          <w:color w:val="000000" w:themeColor="text1"/>
        </w:rPr>
        <w:t>dalam</w:t>
      </w:r>
      <w:proofErr w:type="spellEnd"/>
      <w:r w:rsidR="002B319B" w:rsidRPr="002B319B">
        <w:rPr>
          <w:color w:val="000000" w:themeColor="text1"/>
        </w:rPr>
        <w:t xml:space="preserve"> </w:t>
      </w:r>
      <w:proofErr w:type="spellStart"/>
      <w:r w:rsidR="002B319B" w:rsidRPr="002B319B">
        <w:rPr>
          <w:color w:val="000000" w:themeColor="text1"/>
        </w:rPr>
        <w:t>menghadapi</w:t>
      </w:r>
      <w:proofErr w:type="spellEnd"/>
      <w:r w:rsidR="002B319B" w:rsidRPr="002B319B">
        <w:rPr>
          <w:color w:val="000000" w:themeColor="text1"/>
        </w:rPr>
        <w:t xml:space="preserve"> </w:t>
      </w:r>
      <w:proofErr w:type="spellStart"/>
      <w:r w:rsidR="002B319B" w:rsidRPr="002B319B">
        <w:rPr>
          <w:color w:val="000000" w:themeColor="text1"/>
        </w:rPr>
        <w:t>tuntutan</w:t>
      </w:r>
      <w:proofErr w:type="spellEnd"/>
      <w:r w:rsidR="002B319B" w:rsidRPr="002B319B">
        <w:rPr>
          <w:color w:val="000000" w:themeColor="text1"/>
        </w:rPr>
        <w:t xml:space="preserve"> </w:t>
      </w:r>
      <w:proofErr w:type="spellStart"/>
      <w:r w:rsidR="002B319B" w:rsidRPr="002B319B">
        <w:rPr>
          <w:color w:val="000000" w:themeColor="text1"/>
        </w:rPr>
        <w:t>pembelajaran</w:t>
      </w:r>
      <w:proofErr w:type="spellEnd"/>
      <w:r w:rsidR="002B319B" w:rsidRPr="002B319B">
        <w:rPr>
          <w:color w:val="000000" w:themeColor="text1"/>
        </w:rPr>
        <w:t xml:space="preserve"> </w:t>
      </w:r>
      <w:proofErr w:type="spellStart"/>
      <w:r w:rsidR="002B319B" w:rsidRPr="002B319B">
        <w:rPr>
          <w:color w:val="000000" w:themeColor="text1"/>
        </w:rPr>
        <w:t>terdigitalisasi</w:t>
      </w:r>
      <w:proofErr w:type="spellEnd"/>
      <w:r w:rsidR="002B319B" w:rsidRPr="002B319B">
        <w:rPr>
          <w:color w:val="000000" w:themeColor="text1"/>
        </w:rPr>
        <w:t xml:space="preserve"> </w:t>
      </w:r>
      <w:proofErr w:type="spellStart"/>
      <w:r w:rsidR="002B319B" w:rsidRPr="002B319B">
        <w:rPr>
          <w:color w:val="000000" w:themeColor="text1"/>
        </w:rPr>
        <w:t>tersebut</w:t>
      </w:r>
      <w:proofErr w:type="spellEnd"/>
      <w:r w:rsidR="002B319B" w:rsidRPr="002B319B">
        <w:rPr>
          <w:color w:val="000000" w:themeColor="text1"/>
        </w:rPr>
        <w:t xml:space="preserve">. </w:t>
      </w:r>
      <w:proofErr w:type="spellStart"/>
      <w:r w:rsidR="002B319B" w:rsidRPr="002B319B">
        <w:rPr>
          <w:color w:val="000000" w:themeColor="text1"/>
        </w:rPr>
        <w:t>Padahal</w:t>
      </w:r>
      <w:proofErr w:type="spellEnd"/>
      <w:r w:rsidR="002B319B" w:rsidRPr="002B319B">
        <w:rPr>
          <w:color w:val="000000" w:themeColor="text1"/>
        </w:rPr>
        <w:t xml:space="preserve">, </w:t>
      </w:r>
      <w:proofErr w:type="spellStart"/>
      <w:r w:rsidR="002B319B" w:rsidRPr="002B319B">
        <w:rPr>
          <w:color w:val="000000" w:themeColor="text1"/>
        </w:rPr>
        <w:t>penerapan</w:t>
      </w:r>
      <w:proofErr w:type="spellEnd"/>
      <w:r w:rsidR="002B319B" w:rsidRPr="002B319B">
        <w:rPr>
          <w:color w:val="000000" w:themeColor="text1"/>
        </w:rPr>
        <w:t xml:space="preserve"> </w:t>
      </w:r>
      <w:proofErr w:type="spellStart"/>
      <w:r w:rsidR="002B319B" w:rsidRPr="002B319B">
        <w:rPr>
          <w:color w:val="000000" w:themeColor="text1"/>
        </w:rPr>
        <w:t>teknologi</w:t>
      </w:r>
      <w:proofErr w:type="spellEnd"/>
      <w:r w:rsidR="002B319B" w:rsidRPr="002B319B">
        <w:rPr>
          <w:color w:val="000000" w:themeColor="text1"/>
        </w:rPr>
        <w:t xml:space="preserve"> </w:t>
      </w:r>
      <w:proofErr w:type="spellStart"/>
      <w:r w:rsidR="002B319B" w:rsidRPr="002B319B">
        <w:rPr>
          <w:color w:val="000000" w:themeColor="text1"/>
        </w:rPr>
        <w:t>akan</w:t>
      </w:r>
      <w:proofErr w:type="spellEnd"/>
      <w:r w:rsidR="002B319B" w:rsidRPr="002B319B">
        <w:rPr>
          <w:color w:val="000000" w:themeColor="text1"/>
        </w:rPr>
        <w:t xml:space="preserve"> </w:t>
      </w:r>
      <w:proofErr w:type="spellStart"/>
      <w:r w:rsidR="002B319B" w:rsidRPr="002B319B">
        <w:rPr>
          <w:color w:val="000000" w:themeColor="text1"/>
        </w:rPr>
        <w:t>membuat</w:t>
      </w:r>
      <w:proofErr w:type="spellEnd"/>
      <w:r w:rsidR="002B319B" w:rsidRPr="002B319B">
        <w:rPr>
          <w:color w:val="000000" w:themeColor="text1"/>
        </w:rPr>
        <w:t xml:space="preserve"> guru </w:t>
      </w:r>
      <w:proofErr w:type="spellStart"/>
      <w:r w:rsidR="002B319B" w:rsidRPr="002B319B">
        <w:rPr>
          <w:color w:val="000000" w:themeColor="text1"/>
        </w:rPr>
        <w:t>lebih</w:t>
      </w:r>
      <w:proofErr w:type="spellEnd"/>
      <w:r w:rsidR="002B319B" w:rsidRPr="002B319B">
        <w:rPr>
          <w:color w:val="000000" w:themeColor="text1"/>
        </w:rPr>
        <w:t xml:space="preserve"> </w:t>
      </w:r>
      <w:proofErr w:type="spellStart"/>
      <w:r w:rsidR="002B319B" w:rsidRPr="002B319B">
        <w:rPr>
          <w:color w:val="000000" w:themeColor="text1"/>
        </w:rPr>
        <w:t>percaya</w:t>
      </w:r>
      <w:proofErr w:type="spellEnd"/>
      <w:r w:rsidR="002B319B" w:rsidRPr="002B319B">
        <w:rPr>
          <w:color w:val="000000" w:themeColor="text1"/>
        </w:rPr>
        <w:t xml:space="preserve"> </w:t>
      </w:r>
      <w:proofErr w:type="spellStart"/>
      <w:r w:rsidR="002B319B" w:rsidRPr="002B319B">
        <w:rPr>
          <w:color w:val="000000" w:themeColor="text1"/>
        </w:rPr>
        <w:t>diri</w:t>
      </w:r>
      <w:proofErr w:type="spellEnd"/>
      <w:r w:rsidR="002B319B" w:rsidRPr="002B319B">
        <w:rPr>
          <w:color w:val="000000" w:themeColor="text1"/>
        </w:rPr>
        <w:t xml:space="preserve"> dan </w:t>
      </w:r>
      <w:proofErr w:type="spellStart"/>
      <w:r w:rsidR="002B319B" w:rsidRPr="002B319B">
        <w:rPr>
          <w:color w:val="000000" w:themeColor="text1"/>
        </w:rPr>
        <w:t>lebih</w:t>
      </w:r>
      <w:proofErr w:type="spellEnd"/>
      <w:r w:rsidR="002B319B" w:rsidRPr="002B319B">
        <w:rPr>
          <w:color w:val="000000" w:themeColor="text1"/>
        </w:rPr>
        <w:t xml:space="preserve"> </w:t>
      </w:r>
      <w:proofErr w:type="spellStart"/>
      <w:r w:rsidR="002B319B" w:rsidRPr="002B319B">
        <w:rPr>
          <w:color w:val="000000" w:themeColor="text1"/>
        </w:rPr>
        <w:t>mudah</w:t>
      </w:r>
      <w:proofErr w:type="spellEnd"/>
      <w:r w:rsidR="002B319B" w:rsidRPr="002B319B">
        <w:rPr>
          <w:color w:val="000000" w:themeColor="text1"/>
        </w:rPr>
        <w:t xml:space="preserve"> </w:t>
      </w:r>
      <w:proofErr w:type="spellStart"/>
      <w:r w:rsidR="002B319B" w:rsidRPr="002B319B">
        <w:rPr>
          <w:color w:val="000000" w:themeColor="text1"/>
        </w:rPr>
        <w:t>dalam</w:t>
      </w:r>
      <w:proofErr w:type="spellEnd"/>
      <w:r w:rsidR="002B319B" w:rsidRPr="002B319B">
        <w:rPr>
          <w:color w:val="000000" w:themeColor="text1"/>
        </w:rPr>
        <w:t xml:space="preserve"> </w:t>
      </w:r>
      <w:proofErr w:type="spellStart"/>
      <w:r w:rsidR="002B319B" w:rsidRPr="002B319B">
        <w:rPr>
          <w:color w:val="000000" w:themeColor="text1"/>
        </w:rPr>
        <w:t>mengajar</w:t>
      </w:r>
      <w:proofErr w:type="spellEnd"/>
      <w:r w:rsidR="002B319B" w:rsidRPr="002B319B">
        <w:rPr>
          <w:color w:val="000000" w:themeColor="text1"/>
        </w:rPr>
        <w:t xml:space="preserve"> </w:t>
      </w:r>
      <w:proofErr w:type="spellStart"/>
      <w:r w:rsidR="002B319B" w:rsidRPr="002B319B">
        <w:rPr>
          <w:color w:val="000000" w:themeColor="text1"/>
        </w:rPr>
        <w:t>siswanya</w:t>
      </w:r>
      <w:proofErr w:type="spellEnd"/>
      <w:r w:rsidR="002B319B" w:rsidRPr="002B319B">
        <w:rPr>
          <w:color w:val="000000" w:themeColor="text1"/>
        </w:rPr>
        <w:t xml:space="preserve"> </w:t>
      </w:r>
      <w:proofErr w:type="spellStart"/>
      <w:r w:rsidR="002B319B" w:rsidRPr="002B319B">
        <w:rPr>
          <w:color w:val="000000" w:themeColor="text1"/>
        </w:rPr>
        <w:t>sehingga</w:t>
      </w:r>
      <w:proofErr w:type="spellEnd"/>
      <w:r w:rsidR="002B319B" w:rsidRPr="002B319B">
        <w:rPr>
          <w:color w:val="000000" w:themeColor="text1"/>
        </w:rPr>
        <w:t xml:space="preserve"> </w:t>
      </w:r>
      <w:proofErr w:type="spellStart"/>
      <w:r w:rsidR="002B319B" w:rsidRPr="002B319B">
        <w:rPr>
          <w:color w:val="000000" w:themeColor="text1"/>
        </w:rPr>
        <w:t>mampu</w:t>
      </w:r>
      <w:proofErr w:type="spellEnd"/>
      <w:r w:rsidR="002B319B" w:rsidRPr="002B319B">
        <w:rPr>
          <w:color w:val="000000" w:themeColor="text1"/>
        </w:rPr>
        <w:t xml:space="preserve"> </w:t>
      </w:r>
      <w:proofErr w:type="spellStart"/>
      <w:r w:rsidR="002B319B" w:rsidRPr="002B319B">
        <w:rPr>
          <w:color w:val="000000" w:themeColor="text1"/>
        </w:rPr>
        <w:t>mengubah</w:t>
      </w:r>
      <w:proofErr w:type="spellEnd"/>
      <w:r w:rsidR="002B319B" w:rsidRPr="002B319B">
        <w:rPr>
          <w:color w:val="000000" w:themeColor="text1"/>
        </w:rPr>
        <w:t xml:space="preserve"> </w:t>
      </w:r>
      <w:proofErr w:type="spellStart"/>
      <w:r w:rsidR="002B319B" w:rsidRPr="002B319B">
        <w:rPr>
          <w:color w:val="000000" w:themeColor="text1"/>
        </w:rPr>
        <w:t>ruang</w:t>
      </w:r>
      <w:proofErr w:type="spellEnd"/>
      <w:r w:rsidR="002B319B" w:rsidRPr="002B319B">
        <w:rPr>
          <w:color w:val="000000" w:themeColor="text1"/>
        </w:rPr>
        <w:t xml:space="preserve"> </w:t>
      </w:r>
      <w:proofErr w:type="spellStart"/>
      <w:r w:rsidR="002B319B" w:rsidRPr="002B319B">
        <w:rPr>
          <w:color w:val="000000" w:themeColor="text1"/>
        </w:rPr>
        <w:t>kelas</w:t>
      </w:r>
      <w:proofErr w:type="spellEnd"/>
      <w:r w:rsidR="002B319B" w:rsidRPr="002B319B">
        <w:rPr>
          <w:color w:val="000000" w:themeColor="text1"/>
        </w:rPr>
        <w:t xml:space="preserve"> </w:t>
      </w:r>
      <w:proofErr w:type="spellStart"/>
      <w:r w:rsidR="002B319B" w:rsidRPr="002B319B">
        <w:rPr>
          <w:color w:val="000000" w:themeColor="text1"/>
        </w:rPr>
        <w:t>menjadi</w:t>
      </w:r>
      <w:proofErr w:type="spellEnd"/>
      <w:r w:rsidR="002B319B" w:rsidRPr="002B319B">
        <w:rPr>
          <w:color w:val="000000" w:themeColor="text1"/>
        </w:rPr>
        <w:t xml:space="preserve"> </w:t>
      </w:r>
      <w:proofErr w:type="spellStart"/>
      <w:r w:rsidR="002B319B" w:rsidRPr="002B319B">
        <w:rPr>
          <w:color w:val="000000" w:themeColor="text1"/>
        </w:rPr>
        <w:t>ruang</w:t>
      </w:r>
      <w:proofErr w:type="spellEnd"/>
      <w:r w:rsidR="002B319B" w:rsidRPr="002B319B">
        <w:rPr>
          <w:color w:val="000000" w:themeColor="text1"/>
        </w:rPr>
        <w:t xml:space="preserve"> </w:t>
      </w:r>
      <w:proofErr w:type="spellStart"/>
      <w:r w:rsidR="002B319B" w:rsidRPr="002B319B">
        <w:rPr>
          <w:color w:val="000000" w:themeColor="text1"/>
        </w:rPr>
        <w:t>belajar</w:t>
      </w:r>
      <w:proofErr w:type="spellEnd"/>
      <w:r w:rsidR="002B319B" w:rsidRPr="002B319B">
        <w:rPr>
          <w:color w:val="000000" w:themeColor="text1"/>
        </w:rPr>
        <w:t xml:space="preserve"> yang </w:t>
      </w:r>
      <w:proofErr w:type="spellStart"/>
      <w:r w:rsidR="002B319B" w:rsidRPr="002B319B">
        <w:rPr>
          <w:color w:val="000000" w:themeColor="text1"/>
        </w:rPr>
        <w:t>kreatif</w:t>
      </w:r>
      <w:proofErr w:type="spellEnd"/>
      <w:r w:rsidR="002B319B" w:rsidRPr="002B319B">
        <w:rPr>
          <w:color w:val="000000" w:themeColor="text1"/>
        </w:rPr>
        <w:t xml:space="preserve">, </w:t>
      </w:r>
      <w:proofErr w:type="spellStart"/>
      <w:r w:rsidR="002B319B" w:rsidRPr="002B319B">
        <w:rPr>
          <w:color w:val="000000" w:themeColor="text1"/>
        </w:rPr>
        <w:t>inovatif</w:t>
      </w:r>
      <w:proofErr w:type="spellEnd"/>
      <w:r w:rsidR="002B319B" w:rsidRPr="002B319B">
        <w:rPr>
          <w:color w:val="000000" w:themeColor="text1"/>
        </w:rPr>
        <w:t xml:space="preserve"> dan </w:t>
      </w:r>
      <w:proofErr w:type="spellStart"/>
      <w:r w:rsidR="002B319B" w:rsidRPr="002B319B">
        <w:rPr>
          <w:color w:val="000000" w:themeColor="text1"/>
        </w:rPr>
        <w:t>menyenangkan</w:t>
      </w:r>
      <w:proofErr w:type="spellEnd"/>
      <w:r w:rsidR="002B319B" w:rsidRPr="002B319B">
        <w:rPr>
          <w:color w:val="000000" w:themeColor="text1"/>
        </w:rPr>
        <w:t xml:space="preserve">. </w:t>
      </w:r>
      <w:proofErr w:type="spellStart"/>
      <w:r w:rsidR="002B319B" w:rsidRPr="002B319B">
        <w:rPr>
          <w:color w:val="000000" w:themeColor="text1"/>
        </w:rPr>
        <w:t>Dengan</w:t>
      </w:r>
      <w:proofErr w:type="spellEnd"/>
      <w:r w:rsidR="002B319B" w:rsidRPr="002B319B">
        <w:rPr>
          <w:color w:val="000000" w:themeColor="text1"/>
        </w:rPr>
        <w:t xml:space="preserve"> </w:t>
      </w:r>
      <w:proofErr w:type="spellStart"/>
      <w:r w:rsidR="002B319B" w:rsidRPr="002B319B">
        <w:rPr>
          <w:color w:val="000000" w:themeColor="text1"/>
        </w:rPr>
        <w:t>demikian</w:t>
      </w:r>
      <w:proofErr w:type="spellEnd"/>
      <w:r w:rsidR="002B319B" w:rsidRPr="002B319B">
        <w:rPr>
          <w:color w:val="000000" w:themeColor="text1"/>
        </w:rPr>
        <w:t xml:space="preserve">, </w:t>
      </w:r>
      <w:proofErr w:type="spellStart"/>
      <w:r w:rsidR="002B319B" w:rsidRPr="002B319B">
        <w:rPr>
          <w:color w:val="000000" w:themeColor="text1"/>
        </w:rPr>
        <w:t>adanya</w:t>
      </w:r>
      <w:proofErr w:type="spellEnd"/>
      <w:r w:rsidR="002B319B" w:rsidRPr="002B319B">
        <w:rPr>
          <w:color w:val="000000" w:themeColor="text1"/>
        </w:rPr>
        <w:t xml:space="preserve"> </w:t>
      </w:r>
      <w:proofErr w:type="spellStart"/>
      <w:r w:rsidR="002B319B" w:rsidRPr="002B319B">
        <w:rPr>
          <w:color w:val="000000" w:themeColor="text1"/>
        </w:rPr>
        <w:t>pembekalan</w:t>
      </w:r>
      <w:proofErr w:type="spellEnd"/>
      <w:r w:rsidR="002B319B" w:rsidRPr="002B319B">
        <w:rPr>
          <w:color w:val="000000" w:themeColor="text1"/>
        </w:rPr>
        <w:t xml:space="preserve"> </w:t>
      </w:r>
      <w:proofErr w:type="spellStart"/>
      <w:r w:rsidR="002B319B" w:rsidRPr="002B319B">
        <w:rPr>
          <w:color w:val="000000" w:themeColor="text1"/>
        </w:rPr>
        <w:t>ataupun</w:t>
      </w:r>
      <w:proofErr w:type="spellEnd"/>
      <w:r w:rsidR="002B319B" w:rsidRPr="002B319B">
        <w:rPr>
          <w:color w:val="000000" w:themeColor="text1"/>
        </w:rPr>
        <w:t xml:space="preserve"> </w:t>
      </w:r>
      <w:proofErr w:type="spellStart"/>
      <w:r w:rsidR="002B319B" w:rsidRPr="002B319B">
        <w:rPr>
          <w:color w:val="000000" w:themeColor="text1"/>
        </w:rPr>
        <w:t>pelatihan</w:t>
      </w:r>
      <w:proofErr w:type="spellEnd"/>
      <w:r w:rsidR="002B319B" w:rsidRPr="002B319B">
        <w:rPr>
          <w:color w:val="000000" w:themeColor="text1"/>
        </w:rPr>
        <w:t xml:space="preserve"> </w:t>
      </w:r>
      <w:proofErr w:type="spellStart"/>
      <w:r w:rsidR="002B319B" w:rsidRPr="002B319B">
        <w:rPr>
          <w:color w:val="000000" w:themeColor="text1"/>
        </w:rPr>
        <w:t>persiapan</w:t>
      </w:r>
      <w:proofErr w:type="spellEnd"/>
      <w:r w:rsidR="002B319B" w:rsidRPr="002B319B">
        <w:rPr>
          <w:color w:val="000000" w:themeColor="text1"/>
        </w:rPr>
        <w:t xml:space="preserve"> </w:t>
      </w:r>
      <w:proofErr w:type="spellStart"/>
      <w:r w:rsidR="002B319B" w:rsidRPr="002B319B">
        <w:rPr>
          <w:color w:val="000000" w:themeColor="text1"/>
        </w:rPr>
        <w:t>pengajaran</w:t>
      </w:r>
      <w:proofErr w:type="spellEnd"/>
      <w:r w:rsidR="002B319B" w:rsidRPr="002B319B">
        <w:rPr>
          <w:color w:val="000000" w:themeColor="text1"/>
        </w:rPr>
        <w:t xml:space="preserve"> </w:t>
      </w:r>
      <w:proofErr w:type="spellStart"/>
      <w:r w:rsidR="002B319B" w:rsidRPr="002B319B">
        <w:rPr>
          <w:color w:val="000000" w:themeColor="text1"/>
        </w:rPr>
        <w:t>ataupun</w:t>
      </w:r>
      <w:proofErr w:type="spellEnd"/>
      <w:r w:rsidR="002B319B" w:rsidRPr="002B319B">
        <w:rPr>
          <w:color w:val="000000" w:themeColor="text1"/>
        </w:rPr>
        <w:t xml:space="preserve"> </w:t>
      </w:r>
      <w:proofErr w:type="spellStart"/>
      <w:r w:rsidR="002B319B" w:rsidRPr="002B319B">
        <w:rPr>
          <w:color w:val="000000" w:themeColor="text1"/>
        </w:rPr>
        <w:t>penyusunan</w:t>
      </w:r>
      <w:proofErr w:type="spellEnd"/>
      <w:r w:rsidR="002B319B" w:rsidRPr="002B319B">
        <w:rPr>
          <w:color w:val="000000" w:themeColor="text1"/>
        </w:rPr>
        <w:t xml:space="preserve"> </w:t>
      </w:r>
      <w:proofErr w:type="spellStart"/>
      <w:r w:rsidR="002B319B" w:rsidRPr="002B319B">
        <w:rPr>
          <w:color w:val="000000" w:themeColor="text1"/>
        </w:rPr>
        <w:t>perangkat</w:t>
      </w:r>
      <w:proofErr w:type="spellEnd"/>
      <w:r w:rsidR="002B319B" w:rsidRPr="002B319B">
        <w:rPr>
          <w:color w:val="000000" w:themeColor="text1"/>
        </w:rPr>
        <w:t xml:space="preserve"> </w:t>
      </w:r>
      <w:proofErr w:type="spellStart"/>
      <w:r w:rsidR="002B319B" w:rsidRPr="002B319B">
        <w:rPr>
          <w:color w:val="000000" w:themeColor="text1"/>
        </w:rPr>
        <w:t>pembelajaran</w:t>
      </w:r>
      <w:proofErr w:type="spellEnd"/>
      <w:r w:rsidR="002B319B" w:rsidRPr="002B319B">
        <w:rPr>
          <w:color w:val="000000" w:themeColor="text1"/>
        </w:rPr>
        <w:t xml:space="preserve"> </w:t>
      </w:r>
      <w:proofErr w:type="spellStart"/>
      <w:r w:rsidR="002B319B" w:rsidRPr="002B319B">
        <w:rPr>
          <w:color w:val="000000" w:themeColor="text1"/>
        </w:rPr>
        <w:t>berbasis</w:t>
      </w:r>
      <w:proofErr w:type="spellEnd"/>
      <w:r w:rsidR="002B319B" w:rsidRPr="002B319B">
        <w:rPr>
          <w:color w:val="000000" w:themeColor="text1"/>
        </w:rPr>
        <w:t xml:space="preserve"> IT yang </w:t>
      </w:r>
      <w:proofErr w:type="spellStart"/>
      <w:r w:rsidR="002B319B" w:rsidRPr="002B319B">
        <w:rPr>
          <w:color w:val="000000" w:themeColor="text1"/>
        </w:rPr>
        <w:t>mampu</w:t>
      </w:r>
      <w:proofErr w:type="spellEnd"/>
      <w:r w:rsidR="002B319B" w:rsidRPr="002B319B">
        <w:rPr>
          <w:color w:val="000000" w:themeColor="text1"/>
        </w:rPr>
        <w:t xml:space="preserve"> </w:t>
      </w:r>
      <w:proofErr w:type="spellStart"/>
      <w:r w:rsidR="002B319B" w:rsidRPr="002B319B">
        <w:rPr>
          <w:color w:val="000000" w:themeColor="text1"/>
        </w:rPr>
        <w:t>meningkatkan</w:t>
      </w:r>
      <w:proofErr w:type="spellEnd"/>
      <w:r w:rsidR="002B319B" w:rsidRPr="002B319B">
        <w:rPr>
          <w:color w:val="000000" w:themeColor="text1"/>
        </w:rPr>
        <w:t xml:space="preserve"> </w:t>
      </w:r>
      <w:proofErr w:type="spellStart"/>
      <w:r w:rsidR="002B319B" w:rsidRPr="002B319B">
        <w:rPr>
          <w:color w:val="000000" w:themeColor="text1"/>
        </w:rPr>
        <w:lastRenderedPageBreak/>
        <w:t>kompetensi</w:t>
      </w:r>
      <w:proofErr w:type="spellEnd"/>
      <w:r w:rsidR="002B319B" w:rsidRPr="002B319B">
        <w:rPr>
          <w:color w:val="000000" w:themeColor="text1"/>
        </w:rPr>
        <w:t xml:space="preserve"> </w:t>
      </w:r>
      <w:proofErr w:type="spellStart"/>
      <w:r w:rsidR="002B319B" w:rsidRPr="002B319B">
        <w:rPr>
          <w:color w:val="000000" w:themeColor="text1"/>
        </w:rPr>
        <w:t>profesionalitas</w:t>
      </w:r>
      <w:proofErr w:type="spellEnd"/>
      <w:r w:rsidR="002B319B" w:rsidRPr="002B319B">
        <w:rPr>
          <w:color w:val="000000" w:themeColor="text1"/>
        </w:rPr>
        <w:t xml:space="preserve"> dan pedagogic sangat </w:t>
      </w:r>
      <w:proofErr w:type="spellStart"/>
      <w:r w:rsidR="002B319B" w:rsidRPr="002B319B">
        <w:rPr>
          <w:color w:val="000000" w:themeColor="text1"/>
        </w:rPr>
        <w:t>dibutuhkan</w:t>
      </w:r>
      <w:proofErr w:type="spellEnd"/>
      <w:r w:rsidR="002B319B" w:rsidRPr="002B319B">
        <w:rPr>
          <w:color w:val="000000" w:themeColor="text1"/>
        </w:rPr>
        <w:t xml:space="preserve"> oleh guru-guru di SMAN 1 V Koto </w:t>
      </w:r>
      <w:proofErr w:type="spellStart"/>
      <w:r w:rsidR="002B319B" w:rsidRPr="002B319B">
        <w:rPr>
          <w:color w:val="000000" w:themeColor="text1"/>
        </w:rPr>
        <w:t>Kp</w:t>
      </w:r>
      <w:proofErr w:type="spellEnd"/>
      <w:r w:rsidR="002B319B" w:rsidRPr="002B319B">
        <w:rPr>
          <w:color w:val="000000" w:themeColor="text1"/>
        </w:rPr>
        <w:t xml:space="preserve"> </w:t>
      </w:r>
      <w:proofErr w:type="spellStart"/>
      <w:r w:rsidR="002B319B" w:rsidRPr="002B319B">
        <w:rPr>
          <w:color w:val="000000" w:themeColor="text1"/>
        </w:rPr>
        <w:t>Dalam</w:t>
      </w:r>
      <w:proofErr w:type="spellEnd"/>
      <w:r w:rsidR="002B319B" w:rsidRPr="002B319B">
        <w:rPr>
          <w:color w:val="000000" w:themeColor="text1"/>
        </w:rPr>
        <w:t xml:space="preserve"> di </w:t>
      </w:r>
      <w:proofErr w:type="spellStart"/>
      <w:r w:rsidR="002B319B" w:rsidRPr="002B319B">
        <w:rPr>
          <w:color w:val="000000" w:themeColor="text1"/>
        </w:rPr>
        <w:t>momen</w:t>
      </w:r>
      <w:proofErr w:type="spellEnd"/>
      <w:r w:rsidR="002B319B" w:rsidRPr="002B319B">
        <w:rPr>
          <w:color w:val="000000" w:themeColor="text1"/>
        </w:rPr>
        <w:t xml:space="preserve"> </w:t>
      </w:r>
      <w:proofErr w:type="spellStart"/>
      <w:r w:rsidR="002B319B" w:rsidRPr="002B319B">
        <w:rPr>
          <w:color w:val="000000" w:themeColor="text1"/>
        </w:rPr>
        <w:t>pembelajaran</w:t>
      </w:r>
      <w:proofErr w:type="spellEnd"/>
      <w:r w:rsidR="002B319B" w:rsidRPr="002B319B">
        <w:rPr>
          <w:color w:val="000000" w:themeColor="text1"/>
        </w:rPr>
        <w:t xml:space="preserve"> digital </w:t>
      </w:r>
      <w:proofErr w:type="spellStart"/>
      <w:r w:rsidR="002B319B" w:rsidRPr="002B319B">
        <w:rPr>
          <w:color w:val="000000" w:themeColor="text1"/>
        </w:rPr>
        <w:t>saat</w:t>
      </w:r>
      <w:proofErr w:type="spellEnd"/>
      <w:r w:rsidR="002B319B" w:rsidRPr="002B319B">
        <w:rPr>
          <w:color w:val="000000" w:themeColor="text1"/>
        </w:rPr>
        <w:t xml:space="preserve"> </w:t>
      </w:r>
      <w:proofErr w:type="spellStart"/>
      <w:r w:rsidR="002B319B" w:rsidRPr="002B319B">
        <w:rPr>
          <w:color w:val="000000" w:themeColor="text1"/>
        </w:rPr>
        <w:t>ini</w:t>
      </w:r>
      <w:proofErr w:type="spellEnd"/>
      <w:r w:rsidR="002B319B" w:rsidRPr="002B319B">
        <w:rPr>
          <w:color w:val="000000" w:themeColor="text1"/>
        </w:rPr>
        <w:t xml:space="preserve">. </w:t>
      </w:r>
    </w:p>
    <w:p w14:paraId="3DB1F893" w14:textId="77777777" w:rsidR="0020603B" w:rsidRDefault="0020603B" w:rsidP="00E96A55">
      <w:pPr>
        <w:pStyle w:val="Subjudulsubtitle1"/>
      </w:pPr>
    </w:p>
    <w:p w14:paraId="474C1B09" w14:textId="61921EBC" w:rsidR="00315D41" w:rsidRPr="0020603B" w:rsidRDefault="00315D41" w:rsidP="00E96A55">
      <w:pPr>
        <w:pStyle w:val="Subjudulsubtitle1"/>
      </w:pPr>
      <w:r w:rsidRPr="0020603B">
        <w:t xml:space="preserve"> </w:t>
      </w:r>
      <w:r w:rsidR="00C36030" w:rsidRPr="0020603B">
        <w:t>Metode Kegiatan</w:t>
      </w:r>
    </w:p>
    <w:p w14:paraId="1521D550" w14:textId="432E8BCE" w:rsidR="00B56778" w:rsidRPr="0000587F" w:rsidRDefault="00C36030" w:rsidP="00E96A55">
      <w:pPr>
        <w:pStyle w:val="Subjudulsubtitle1"/>
      </w:pPr>
      <w:r w:rsidRPr="0000587F">
        <w:t xml:space="preserve">Berdasarkan permasalahan yang ditemukan </w:t>
      </w:r>
      <w:r w:rsidR="00B56778" w:rsidRPr="0000587F">
        <w:t xml:space="preserve">di SMA 1 V Koto </w:t>
      </w:r>
      <w:proofErr w:type="spellStart"/>
      <w:r w:rsidR="00B56778" w:rsidRPr="0000587F">
        <w:t>Kp</w:t>
      </w:r>
      <w:proofErr w:type="spellEnd"/>
      <w:r w:rsidR="00B56778" w:rsidRPr="0000587F">
        <w:t xml:space="preserve"> Dalam Pariaman, maka </w:t>
      </w:r>
      <w:r w:rsidR="00806438" w:rsidRPr="0000587F">
        <w:t xml:space="preserve">langkah awal dari kegiatan </w:t>
      </w:r>
      <w:proofErr w:type="spellStart"/>
      <w:r w:rsidR="00806438" w:rsidRPr="0000587F">
        <w:t>pengebdian</w:t>
      </w:r>
      <w:proofErr w:type="spellEnd"/>
      <w:r w:rsidR="00806438" w:rsidRPr="0000587F">
        <w:t xml:space="preserve"> adalah menyusun</w:t>
      </w:r>
      <w:r w:rsidR="00B56778" w:rsidRPr="0000587F">
        <w:t xml:space="preserve"> sebuah angket analisis kebutuhan yang disebarkan kepada guru di sekolah untuk mengetahui sejauh mana penggunaan teknologi dan aplikasi dalam proses pembelajaran dan aplikasi apa saja yang pernah digunakan oleh guru. Selain itu, angket tersebut juga berguna untuk mengetahui persepsi guru mengenai media ajar multimedia interaktif. Analisis kebutuhan tersebut dilakukan untuk memberikan solusi yang paling tepat sesuai dengan kebutuhan guru dan situasi pembelajaran di sekolah. </w:t>
      </w:r>
    </w:p>
    <w:p w14:paraId="3913DD1F" w14:textId="6BB638CC" w:rsidR="00C36030" w:rsidRPr="0000587F" w:rsidRDefault="00B56778" w:rsidP="00E96A55">
      <w:pPr>
        <w:pStyle w:val="Subjudulsubtitle1"/>
      </w:pPr>
      <w:r w:rsidRPr="0000587F">
        <w:t xml:space="preserve">Angket tersebut disusun dengan konsep </w:t>
      </w:r>
      <w:r w:rsidRPr="0000587F">
        <w:rPr>
          <w:i/>
          <w:iCs/>
        </w:rPr>
        <w:t>open-</w:t>
      </w:r>
      <w:proofErr w:type="spellStart"/>
      <w:r w:rsidRPr="0000587F">
        <w:rPr>
          <w:i/>
          <w:iCs/>
        </w:rPr>
        <w:t>ended</w:t>
      </w:r>
      <w:proofErr w:type="spellEnd"/>
      <w:r w:rsidRPr="0000587F">
        <w:t xml:space="preserve"> sehingga guru diberikan kesempatan untuk menyatakan pendapat dan kebutuhan sesuai dengan situasi yang dihadapi. Angket tersebut juga menggunakan </w:t>
      </w:r>
      <w:proofErr w:type="spellStart"/>
      <w:r w:rsidRPr="0000587F">
        <w:rPr>
          <w:i/>
          <w:iCs/>
        </w:rPr>
        <w:t>Likert</w:t>
      </w:r>
      <w:proofErr w:type="spellEnd"/>
      <w:r w:rsidRPr="0000587F">
        <w:rPr>
          <w:i/>
          <w:iCs/>
        </w:rPr>
        <w:t xml:space="preserve"> </w:t>
      </w:r>
      <w:proofErr w:type="spellStart"/>
      <w:r w:rsidRPr="0000587F">
        <w:rPr>
          <w:i/>
          <w:iCs/>
        </w:rPr>
        <w:t>Scale</w:t>
      </w:r>
      <w:proofErr w:type="spellEnd"/>
      <w:r w:rsidRPr="0000587F">
        <w:rPr>
          <w:i/>
          <w:iCs/>
        </w:rPr>
        <w:t xml:space="preserve"> </w:t>
      </w:r>
      <w:r w:rsidRPr="0000587F">
        <w:t xml:space="preserve">untuk mengukur rentang persepsi guru mengenai kebutuhan menggunakan media ajar multimedia interaktif berbasis aplikasi digital. Terdapat 15 item </w:t>
      </w:r>
      <w:r w:rsidR="00806438" w:rsidRPr="0000587F">
        <w:t xml:space="preserve">pertanyaan yang dimuat dalam angket dan disebarkan kepada seluruh guru disekolah mitra untuk mendapatkan gambaran keseluruhan. </w:t>
      </w:r>
    </w:p>
    <w:p w14:paraId="103DE1C4" w14:textId="77777777" w:rsidR="008D44CD" w:rsidRPr="0000587F" w:rsidRDefault="00806438" w:rsidP="00E96A55">
      <w:pPr>
        <w:pStyle w:val="Subjudulsubtitle1"/>
      </w:pPr>
      <w:r w:rsidRPr="0000587F">
        <w:t xml:space="preserve">Hasil analisis data angket menunjukkan keseluruhan responden menyetujui bahwa media ajar/bahan ajar multimedia interaktif sangat penting untuk digunakan di dalam proses pembelajaran (100%) yang diyakini mampu meningkatkan motivasi dan minat belajar siswa (90.7%). Responden juga meyakini bahwa media ajar multimedia interaktif dapat membuat media ajar lebih menarik bagi siswa (94.4%). Akan tetapi, ditemukan bahwa belum seluruh guru telah menggunakan media ajar multimedia interaktif (66.6%) </w:t>
      </w:r>
      <w:r w:rsidR="008D44CD" w:rsidRPr="0000587F">
        <w:t xml:space="preserve">dan merasa kesulitan dalam menyusun media ajar multimedia interaktif (50.5%). Menurut guru, media pembelajaran interaktif dapat disusun dengan bantuan aplikasi digital (88.9%) akan tetapi guru masih kesulitan dalam menggunakan aplikasi digital dalam menyusun media ajar berbasis digital (88.9%) terutama secara otodidak (72.2%). Hasil angket juga menunjukkan masih sebagian kecil guru yang telah menggunakan aplikasi digital dalam penyusunan media ajar multimedia interaktif (22.2%). </w:t>
      </w:r>
    </w:p>
    <w:p w14:paraId="48ADD794" w14:textId="2BDC0F72" w:rsidR="00806438" w:rsidRPr="0000587F" w:rsidRDefault="008D44CD" w:rsidP="00E96A55">
      <w:pPr>
        <w:pStyle w:val="Subjudulsubtitle1"/>
      </w:pPr>
      <w:r w:rsidRPr="0000587F">
        <w:t>Guru menyadari akan pentingnya penyusunan media ajar multimedia interaktif dan berusaha untuk mencari tahu dan mempelajari sendiri aplikasi digital yang sesuai (72.2%) akan tetapi terdapat beberapa kendala dalam mempelajari aplikasi tersebut seperti kebutuhan guru untuk diberikan pendampingan dibandingkan belajar secara otodidak (</w:t>
      </w:r>
      <w:r w:rsidR="006A45AE" w:rsidRPr="0000587F">
        <w:t>89.1%). Media ajar yang selama ini digunakan adalah buku teks/LKS/</w:t>
      </w:r>
      <w:proofErr w:type="spellStart"/>
      <w:r w:rsidR="006A45AE" w:rsidRPr="0000587F">
        <w:t>handsout</w:t>
      </w:r>
      <w:proofErr w:type="spellEnd"/>
      <w:r w:rsidR="006A45AE" w:rsidRPr="0000587F">
        <w:t xml:space="preserve">, </w:t>
      </w:r>
      <w:proofErr w:type="spellStart"/>
      <w:r w:rsidR="006A45AE" w:rsidRPr="0000587F">
        <w:t>dll</w:t>
      </w:r>
      <w:proofErr w:type="spellEnd"/>
      <w:r w:rsidR="006A45AE" w:rsidRPr="0000587F">
        <w:t xml:space="preserve"> (66.6%), </w:t>
      </w:r>
      <w:r w:rsidR="006A45AE" w:rsidRPr="0000587F">
        <w:lastRenderedPageBreak/>
        <w:t xml:space="preserve">audio visual (video) dari Youtube (66.6%), </w:t>
      </w:r>
      <w:proofErr w:type="spellStart"/>
      <w:r w:rsidR="006A45AE" w:rsidRPr="0000587F">
        <w:t>slide</w:t>
      </w:r>
      <w:proofErr w:type="spellEnd"/>
      <w:r w:rsidR="006A45AE" w:rsidRPr="0000587F">
        <w:t xml:space="preserve"> PPT (66.1%) dan </w:t>
      </w:r>
      <w:proofErr w:type="spellStart"/>
      <w:r w:rsidR="006A45AE" w:rsidRPr="0000587F">
        <w:t>infografis</w:t>
      </w:r>
      <w:proofErr w:type="spellEnd"/>
      <w:r w:rsidR="006A45AE" w:rsidRPr="0000587F">
        <w:t xml:space="preserve"> (22.2%). </w:t>
      </w:r>
    </w:p>
    <w:p w14:paraId="34494029" w14:textId="4BE8882E" w:rsidR="006A45AE" w:rsidRPr="0000587F" w:rsidRDefault="006A45AE" w:rsidP="00E96A55">
      <w:pPr>
        <w:pStyle w:val="Subjudulsubtitle1"/>
      </w:pPr>
      <w:r w:rsidRPr="0000587F">
        <w:t xml:space="preserve">Hasil analisis kebutuhan menunjukkan bahwa guru menyadari pentingnya menggunakan media ajar multimedia interaktif dalam pembelajaran. Beberapa dari guru sudah mulai melakukan upaya untuk menyusun media ajar tersebut walaupun mengalami beberapa kendala seperti sulitnya memahami penggunaan aplikasi digital yang dapat digunakan untuk </w:t>
      </w:r>
      <w:proofErr w:type="spellStart"/>
      <w:r w:rsidRPr="0000587F">
        <w:t>meyusun</w:t>
      </w:r>
      <w:proofErr w:type="spellEnd"/>
      <w:r w:rsidRPr="0000587F">
        <w:t xml:space="preserve"> media ajar tersebut secara otodidak. Masih minimnya pendampingan mengenai penyusunan media ajar multimedia berbasis digital juga menjadi salah satu penyebab masih kurangnya </w:t>
      </w:r>
      <w:proofErr w:type="spellStart"/>
      <w:r w:rsidRPr="0000587F">
        <w:t>penggunakan</w:t>
      </w:r>
      <w:proofErr w:type="spellEnd"/>
      <w:r w:rsidRPr="0000587F">
        <w:t xml:space="preserve"> media ajar multimedia interaktif di sekolah. Di sisi lain, guru juga meyakini bahwa dengan adanya </w:t>
      </w:r>
      <w:proofErr w:type="spellStart"/>
      <w:r w:rsidRPr="0000587F">
        <w:t>nedia</w:t>
      </w:r>
      <w:proofErr w:type="spellEnd"/>
      <w:r w:rsidRPr="0000587F">
        <w:t xml:space="preserve"> ajar multimedia interaktif, maka minat </w:t>
      </w:r>
      <w:proofErr w:type="spellStart"/>
      <w:r w:rsidRPr="0000587F">
        <w:t>dna</w:t>
      </w:r>
      <w:proofErr w:type="spellEnd"/>
      <w:r w:rsidRPr="0000587F">
        <w:t xml:space="preserve"> motivasi siswa dalam belajar akan semakin meningkat. </w:t>
      </w:r>
      <w:r w:rsidR="006747A4" w:rsidRPr="0000587F">
        <w:t xml:space="preserve">Dengan demikian, hasil angket kebutuhan yang telah dilakukan menunjukkan pentingnya pelatihan atau pendampingan penyusunan media ajar multimedia interaktif </w:t>
      </w:r>
      <w:proofErr w:type="spellStart"/>
      <w:r w:rsidR="006747A4" w:rsidRPr="0000587F">
        <w:t>berbantuan</w:t>
      </w:r>
      <w:proofErr w:type="spellEnd"/>
      <w:r w:rsidR="006747A4" w:rsidRPr="0000587F">
        <w:t xml:space="preserve"> aplikasi digital. </w:t>
      </w:r>
    </w:p>
    <w:p w14:paraId="32BD3636" w14:textId="0250A45A" w:rsidR="006747A4" w:rsidRPr="0000587F" w:rsidRDefault="006747A4" w:rsidP="00E96A55">
      <w:pPr>
        <w:pStyle w:val="Subjudulsubtitle1"/>
      </w:pPr>
      <w:r w:rsidRPr="0000587F">
        <w:t xml:space="preserve">Untuk menentukan aplikasi digital yang akan digunakan selama pelatihan, pengabdi juga memuat pertanyaan mengenai aplikasi apa saja yang pernah atau sering digunakan guru selama proses mengajar. Sebagian besar guru menyatakan bahwa mereka menggunakan Google </w:t>
      </w:r>
      <w:proofErr w:type="spellStart"/>
      <w:r w:rsidRPr="0000587F">
        <w:t>Form</w:t>
      </w:r>
      <w:proofErr w:type="spellEnd"/>
      <w:r w:rsidRPr="0000587F">
        <w:t xml:space="preserve"> (94.4%), Google </w:t>
      </w:r>
      <w:proofErr w:type="spellStart"/>
      <w:r w:rsidRPr="0000587F">
        <w:t>Classroom</w:t>
      </w:r>
      <w:proofErr w:type="spellEnd"/>
      <w:r w:rsidRPr="0000587F">
        <w:t xml:space="preserve"> (72.2%), aplikasi </w:t>
      </w:r>
      <w:proofErr w:type="spellStart"/>
      <w:r w:rsidRPr="0000587F">
        <w:t>editing</w:t>
      </w:r>
      <w:proofErr w:type="spellEnd"/>
      <w:r w:rsidRPr="0000587F">
        <w:t xml:space="preserve"> video (38.95%). Akan tetapi guru-guru juga mengakui bahwa aplikasi tersebut belum begitu dianggap signifikan dalam menyusun bahan ajar/media ajar multimedia interaktif. Melihat dari tingkat media ajar yang digunakan selama ini yaitu buku teks/LKS/modul, </w:t>
      </w:r>
      <w:proofErr w:type="spellStart"/>
      <w:r w:rsidRPr="0000587F">
        <w:t>Slide</w:t>
      </w:r>
      <w:proofErr w:type="spellEnd"/>
      <w:r w:rsidRPr="0000587F">
        <w:t xml:space="preserve"> PPT, Video dan </w:t>
      </w:r>
      <w:proofErr w:type="spellStart"/>
      <w:r w:rsidRPr="0000587F">
        <w:t>Inforgrafis</w:t>
      </w:r>
      <w:proofErr w:type="spellEnd"/>
      <w:r w:rsidRPr="0000587F">
        <w:t xml:space="preserve">, maka pengabdi memutuskan aplikasi apa yang paling tepat untuk mengakomodasi kebutuhan dan situasi di sekolah tersebut, yaitu aplikasi </w:t>
      </w:r>
      <w:proofErr w:type="spellStart"/>
      <w:r w:rsidRPr="0000587F">
        <w:t>Canva</w:t>
      </w:r>
      <w:proofErr w:type="spellEnd"/>
      <w:r w:rsidRPr="0000587F">
        <w:t>.</w:t>
      </w:r>
    </w:p>
    <w:p w14:paraId="5E01669A" w14:textId="77777777" w:rsidR="00766163" w:rsidRPr="0000587F" w:rsidRDefault="00BC4255" w:rsidP="00E96A55">
      <w:pPr>
        <w:pStyle w:val="Subjudulsubtitle1"/>
      </w:pPr>
      <w:proofErr w:type="spellStart"/>
      <w:r w:rsidRPr="0000587F">
        <w:t>Canva</w:t>
      </w:r>
      <w:proofErr w:type="spellEnd"/>
      <w:r w:rsidR="00766163" w:rsidRPr="0000587F">
        <w:t xml:space="preserve"> </w:t>
      </w:r>
      <w:r w:rsidRPr="0000587F">
        <w:t xml:space="preserve">ditetapkan sebagai materi pelatihan penyusunan media ajar multimedia interaktif </w:t>
      </w:r>
      <w:proofErr w:type="spellStart"/>
      <w:r w:rsidRPr="0000587F">
        <w:t>berbantuan</w:t>
      </w:r>
      <w:proofErr w:type="spellEnd"/>
      <w:r w:rsidRPr="0000587F">
        <w:t xml:space="preserve"> aplikasi digital dikarenakan </w:t>
      </w:r>
      <w:proofErr w:type="spellStart"/>
      <w:r w:rsidRPr="0000587F">
        <w:t>Canva</w:t>
      </w:r>
      <w:proofErr w:type="spellEnd"/>
      <w:r w:rsidRPr="0000587F">
        <w:t xml:space="preserve"> dan dapat diakses dan digunakan di perangkat elektronik </w:t>
      </w:r>
      <w:proofErr w:type="spellStart"/>
      <w:r w:rsidRPr="0000587F">
        <w:t>apapun</w:t>
      </w:r>
      <w:proofErr w:type="spellEnd"/>
      <w:r w:rsidRPr="0000587F">
        <w:t xml:space="preserve"> dan dapat diakses </w:t>
      </w:r>
      <w:proofErr w:type="spellStart"/>
      <w:r w:rsidRPr="0000587F">
        <w:t>dimana</w:t>
      </w:r>
      <w:proofErr w:type="spellEnd"/>
      <w:r w:rsidRPr="0000587F">
        <w:t xml:space="preserve"> dan kapan saja. </w:t>
      </w:r>
      <w:proofErr w:type="spellStart"/>
      <w:r w:rsidR="00766163" w:rsidRPr="0000587F">
        <w:t>Canva</w:t>
      </w:r>
      <w:proofErr w:type="spellEnd"/>
      <w:r w:rsidR="00766163" w:rsidRPr="0000587F">
        <w:t xml:space="preserve"> juga sangat mudah digunakan dan dapat disimpan secara otomatis di akun yang didaftarkan tanpa perlu di simpan dan dipindahkan ke perangkat </w:t>
      </w:r>
      <w:proofErr w:type="spellStart"/>
      <w:r w:rsidR="00766163" w:rsidRPr="0000587F">
        <w:t>apapun</w:t>
      </w:r>
      <w:proofErr w:type="spellEnd"/>
      <w:r w:rsidR="00766163" w:rsidRPr="0000587F">
        <w:t xml:space="preserve"> untuk digunakan. Selain itu, aplikasi </w:t>
      </w:r>
      <w:proofErr w:type="spellStart"/>
      <w:r w:rsidR="00766163" w:rsidRPr="0000587F">
        <w:t>Canva</w:t>
      </w:r>
      <w:proofErr w:type="spellEnd"/>
      <w:r w:rsidR="00766163" w:rsidRPr="0000587F">
        <w:t xml:space="preserve"> dapat mengakomodasi penyusunan media ajar/bahan ajar yang dibutuhkan guru serta mudah untuk digunakan siswa. Tampilan produk yang didesain dengan </w:t>
      </w:r>
      <w:proofErr w:type="spellStart"/>
      <w:r w:rsidR="00766163" w:rsidRPr="0000587F">
        <w:t>Canva</w:t>
      </w:r>
      <w:proofErr w:type="spellEnd"/>
      <w:r w:rsidR="00766163" w:rsidRPr="0000587F">
        <w:t xml:space="preserve"> juga sangat menarik sehingga diyakini dapat meningkatkan motivasi siswa. </w:t>
      </w:r>
    </w:p>
    <w:p w14:paraId="3764F7B4" w14:textId="34B99103" w:rsidR="00766163" w:rsidRPr="0000587F" w:rsidRDefault="00766163" w:rsidP="00E96A55">
      <w:pPr>
        <w:pStyle w:val="Subjudulsubtitle1"/>
      </w:pPr>
      <w:r w:rsidRPr="0000587F">
        <w:t xml:space="preserve">Setelah menetapkan </w:t>
      </w:r>
      <w:proofErr w:type="spellStart"/>
      <w:r w:rsidRPr="0000587F">
        <w:t>Canva</w:t>
      </w:r>
      <w:proofErr w:type="spellEnd"/>
      <w:r w:rsidRPr="0000587F">
        <w:t xml:space="preserve"> sebagai materi dan aplikasi yang digunakan, pengabdi berdiskusi dengan sekolah mitra dan menyusun jadwal pelatihan serta alat bantu yang dibutuhkan. Detail dan tahapan pelaksanaan kegiatan dapat dideskripsikan di tabel berikut:</w:t>
      </w:r>
    </w:p>
    <w:p w14:paraId="278C145A" w14:textId="5539CF73" w:rsidR="00766163" w:rsidRPr="0000587F" w:rsidRDefault="00766163" w:rsidP="00E96A55">
      <w:pPr>
        <w:pStyle w:val="Subjudulsubtitle1"/>
      </w:pPr>
      <w:r w:rsidRPr="0000587F">
        <w:lastRenderedPageBreak/>
        <w:t xml:space="preserve">Tabel 1. Tahapan Pelaksanaan Kegiatan Pelatihan Penyusunan Media Ajar Multimedia Interaktif </w:t>
      </w:r>
      <w:proofErr w:type="spellStart"/>
      <w:r w:rsidRPr="0000587F">
        <w:t>berbantuan</w:t>
      </w:r>
      <w:proofErr w:type="spellEnd"/>
      <w:r w:rsidRPr="0000587F">
        <w:t xml:space="preserve"> Aplikasi Digital di SMAN 1 V Koto </w:t>
      </w:r>
      <w:proofErr w:type="spellStart"/>
      <w:r w:rsidRPr="0000587F">
        <w:t>Kp</w:t>
      </w:r>
      <w:proofErr w:type="spellEnd"/>
      <w:r w:rsidRPr="0000587F">
        <w:t>. Dalam Pariaman.</w:t>
      </w:r>
    </w:p>
    <w:p w14:paraId="25D85189" w14:textId="77777777" w:rsidR="00766163" w:rsidRPr="0000587F" w:rsidRDefault="00766163" w:rsidP="00E96A55">
      <w:pPr>
        <w:pStyle w:val="Subjudulsubtitle1"/>
      </w:pPr>
    </w:p>
    <w:tbl>
      <w:tblPr>
        <w:tblW w:w="9247" w:type="dxa"/>
        <w:tblInd w:w="-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40"/>
        <w:gridCol w:w="1170"/>
        <w:gridCol w:w="3330"/>
        <w:gridCol w:w="2430"/>
        <w:gridCol w:w="1777"/>
      </w:tblGrid>
      <w:tr w:rsidR="00766163" w:rsidRPr="0000587F" w14:paraId="2EC38DD6" w14:textId="77777777" w:rsidTr="00526064">
        <w:tc>
          <w:tcPr>
            <w:tcW w:w="540" w:type="dxa"/>
          </w:tcPr>
          <w:p w14:paraId="22822E10" w14:textId="77777777" w:rsidR="00766163" w:rsidRPr="0000587F" w:rsidRDefault="00766163" w:rsidP="00526064">
            <w:pPr>
              <w:autoSpaceDE w:val="0"/>
              <w:autoSpaceDN w:val="0"/>
              <w:adjustRightInd w:val="0"/>
              <w:jc w:val="center"/>
              <w:rPr>
                <w:rFonts w:ascii="Times New Roman" w:hAnsi="Times New Roman"/>
                <w:bCs/>
                <w:sz w:val="24"/>
                <w:szCs w:val="24"/>
              </w:rPr>
            </w:pPr>
            <w:r w:rsidRPr="0000587F">
              <w:rPr>
                <w:rFonts w:ascii="Times New Roman" w:hAnsi="Times New Roman"/>
                <w:bCs/>
                <w:sz w:val="24"/>
                <w:szCs w:val="24"/>
              </w:rPr>
              <w:t>No</w:t>
            </w:r>
          </w:p>
        </w:tc>
        <w:tc>
          <w:tcPr>
            <w:tcW w:w="1170" w:type="dxa"/>
          </w:tcPr>
          <w:p w14:paraId="59071D02" w14:textId="2339D3C8" w:rsidR="00766163" w:rsidRPr="0000587F" w:rsidRDefault="00766163" w:rsidP="00526064">
            <w:pPr>
              <w:autoSpaceDE w:val="0"/>
              <w:autoSpaceDN w:val="0"/>
              <w:adjustRightInd w:val="0"/>
              <w:jc w:val="center"/>
              <w:rPr>
                <w:rFonts w:ascii="Times New Roman" w:hAnsi="Times New Roman"/>
                <w:bCs/>
                <w:sz w:val="24"/>
                <w:szCs w:val="24"/>
                <w:lang w:val="id-ID"/>
              </w:rPr>
            </w:pPr>
            <w:r w:rsidRPr="0000587F">
              <w:rPr>
                <w:rFonts w:ascii="Times New Roman" w:hAnsi="Times New Roman"/>
                <w:bCs/>
                <w:sz w:val="24"/>
                <w:szCs w:val="24"/>
                <w:lang w:val="id-ID"/>
              </w:rPr>
              <w:t>Jadwal Kegiatan</w:t>
            </w:r>
          </w:p>
        </w:tc>
        <w:tc>
          <w:tcPr>
            <w:tcW w:w="3330" w:type="dxa"/>
          </w:tcPr>
          <w:p w14:paraId="772DDD4C" w14:textId="27A15DDA" w:rsidR="00766163" w:rsidRPr="0000587F" w:rsidRDefault="00766163" w:rsidP="00526064">
            <w:pPr>
              <w:autoSpaceDE w:val="0"/>
              <w:autoSpaceDN w:val="0"/>
              <w:adjustRightInd w:val="0"/>
              <w:jc w:val="center"/>
              <w:rPr>
                <w:rFonts w:ascii="Times New Roman" w:hAnsi="Times New Roman"/>
                <w:bCs/>
                <w:sz w:val="24"/>
                <w:szCs w:val="24"/>
                <w:lang w:val="id-ID"/>
              </w:rPr>
            </w:pPr>
            <w:proofErr w:type="spellStart"/>
            <w:r w:rsidRPr="0000587F">
              <w:rPr>
                <w:rFonts w:ascii="Times New Roman" w:hAnsi="Times New Roman"/>
                <w:bCs/>
                <w:sz w:val="24"/>
                <w:szCs w:val="24"/>
              </w:rPr>
              <w:t>Tahapan</w:t>
            </w:r>
            <w:proofErr w:type="spellEnd"/>
            <w:r w:rsidRPr="0000587F">
              <w:rPr>
                <w:rFonts w:ascii="Times New Roman" w:hAnsi="Times New Roman"/>
                <w:bCs/>
                <w:sz w:val="24"/>
                <w:szCs w:val="24"/>
                <w:lang w:val="id-ID"/>
              </w:rPr>
              <w:t xml:space="preserve"> Kegiatan</w:t>
            </w:r>
          </w:p>
        </w:tc>
        <w:tc>
          <w:tcPr>
            <w:tcW w:w="2430" w:type="dxa"/>
          </w:tcPr>
          <w:p w14:paraId="358FA35F" w14:textId="56EB4192" w:rsidR="00766163" w:rsidRPr="0000587F" w:rsidRDefault="00766163" w:rsidP="00526064">
            <w:pPr>
              <w:autoSpaceDE w:val="0"/>
              <w:autoSpaceDN w:val="0"/>
              <w:adjustRightInd w:val="0"/>
              <w:jc w:val="center"/>
              <w:rPr>
                <w:rFonts w:ascii="Times New Roman" w:hAnsi="Times New Roman"/>
                <w:bCs/>
                <w:sz w:val="24"/>
                <w:szCs w:val="24"/>
              </w:rPr>
            </w:pPr>
            <w:proofErr w:type="spellStart"/>
            <w:r w:rsidRPr="0000587F">
              <w:rPr>
                <w:rFonts w:ascii="Times New Roman" w:hAnsi="Times New Roman"/>
                <w:bCs/>
                <w:sz w:val="24"/>
                <w:szCs w:val="24"/>
              </w:rPr>
              <w:t>Partisipasi</w:t>
            </w:r>
            <w:proofErr w:type="spellEnd"/>
            <w:r w:rsidRPr="0000587F">
              <w:rPr>
                <w:rFonts w:ascii="Times New Roman" w:hAnsi="Times New Roman"/>
                <w:bCs/>
                <w:sz w:val="24"/>
                <w:szCs w:val="24"/>
              </w:rPr>
              <w:t xml:space="preserve"> </w:t>
            </w:r>
            <w:proofErr w:type="spellStart"/>
            <w:r w:rsidRPr="0000587F">
              <w:rPr>
                <w:rFonts w:ascii="Times New Roman" w:hAnsi="Times New Roman"/>
                <w:bCs/>
                <w:sz w:val="24"/>
                <w:szCs w:val="24"/>
              </w:rPr>
              <w:t>Objek</w:t>
            </w:r>
            <w:proofErr w:type="spellEnd"/>
            <w:r w:rsidRPr="0000587F">
              <w:rPr>
                <w:rFonts w:ascii="Times New Roman" w:hAnsi="Times New Roman"/>
                <w:bCs/>
                <w:sz w:val="24"/>
                <w:szCs w:val="24"/>
              </w:rPr>
              <w:t xml:space="preserve"> </w:t>
            </w:r>
            <w:proofErr w:type="spellStart"/>
            <w:r w:rsidRPr="0000587F">
              <w:rPr>
                <w:rFonts w:ascii="Times New Roman" w:hAnsi="Times New Roman"/>
                <w:bCs/>
                <w:sz w:val="24"/>
                <w:szCs w:val="24"/>
              </w:rPr>
              <w:t>Pengabdian</w:t>
            </w:r>
            <w:proofErr w:type="spellEnd"/>
            <w:r w:rsidRPr="0000587F">
              <w:rPr>
                <w:rFonts w:ascii="Times New Roman" w:hAnsi="Times New Roman"/>
                <w:bCs/>
                <w:sz w:val="24"/>
                <w:szCs w:val="24"/>
              </w:rPr>
              <w:t xml:space="preserve"> (Guru)</w:t>
            </w:r>
          </w:p>
        </w:tc>
        <w:tc>
          <w:tcPr>
            <w:tcW w:w="1777" w:type="dxa"/>
          </w:tcPr>
          <w:p w14:paraId="627B499A" w14:textId="77777777" w:rsidR="00766163" w:rsidRPr="0000587F" w:rsidRDefault="00766163" w:rsidP="00526064">
            <w:pPr>
              <w:autoSpaceDE w:val="0"/>
              <w:autoSpaceDN w:val="0"/>
              <w:adjustRightInd w:val="0"/>
              <w:jc w:val="center"/>
              <w:rPr>
                <w:rFonts w:ascii="Times New Roman" w:hAnsi="Times New Roman"/>
                <w:bCs/>
                <w:sz w:val="24"/>
                <w:szCs w:val="24"/>
              </w:rPr>
            </w:pPr>
            <w:proofErr w:type="spellStart"/>
            <w:r w:rsidRPr="0000587F">
              <w:rPr>
                <w:rFonts w:ascii="Times New Roman" w:hAnsi="Times New Roman"/>
                <w:bCs/>
                <w:sz w:val="24"/>
                <w:szCs w:val="24"/>
              </w:rPr>
              <w:t>Partisipasi</w:t>
            </w:r>
            <w:proofErr w:type="spellEnd"/>
            <w:r w:rsidRPr="0000587F">
              <w:rPr>
                <w:rFonts w:ascii="Times New Roman" w:hAnsi="Times New Roman"/>
                <w:bCs/>
                <w:sz w:val="24"/>
                <w:szCs w:val="24"/>
              </w:rPr>
              <w:t xml:space="preserve"> Mitra (</w:t>
            </w:r>
            <w:proofErr w:type="spellStart"/>
            <w:r w:rsidRPr="0000587F">
              <w:rPr>
                <w:rFonts w:ascii="Times New Roman" w:hAnsi="Times New Roman"/>
                <w:bCs/>
                <w:sz w:val="24"/>
                <w:szCs w:val="24"/>
              </w:rPr>
              <w:t>Sekolah</w:t>
            </w:r>
            <w:proofErr w:type="spellEnd"/>
            <w:r w:rsidRPr="0000587F">
              <w:rPr>
                <w:rFonts w:ascii="Times New Roman" w:hAnsi="Times New Roman"/>
                <w:bCs/>
                <w:sz w:val="24"/>
                <w:szCs w:val="24"/>
              </w:rPr>
              <w:t>)</w:t>
            </w:r>
          </w:p>
        </w:tc>
      </w:tr>
      <w:tr w:rsidR="00766163" w:rsidRPr="0000587F" w14:paraId="60517138" w14:textId="77777777" w:rsidTr="00526064">
        <w:tc>
          <w:tcPr>
            <w:tcW w:w="540" w:type="dxa"/>
          </w:tcPr>
          <w:p w14:paraId="1F250C02" w14:textId="77777777" w:rsidR="00766163" w:rsidRPr="0000587F" w:rsidRDefault="00766163" w:rsidP="00526064">
            <w:pPr>
              <w:autoSpaceDE w:val="0"/>
              <w:autoSpaceDN w:val="0"/>
              <w:adjustRightInd w:val="0"/>
              <w:rPr>
                <w:rFonts w:ascii="Times New Roman" w:hAnsi="Times New Roman"/>
                <w:bCs/>
                <w:sz w:val="24"/>
                <w:szCs w:val="24"/>
              </w:rPr>
            </w:pPr>
            <w:r w:rsidRPr="0000587F">
              <w:rPr>
                <w:rFonts w:ascii="Times New Roman" w:hAnsi="Times New Roman"/>
                <w:bCs/>
                <w:sz w:val="24"/>
                <w:szCs w:val="24"/>
              </w:rPr>
              <w:t>1</w:t>
            </w:r>
          </w:p>
        </w:tc>
        <w:tc>
          <w:tcPr>
            <w:tcW w:w="1170" w:type="dxa"/>
          </w:tcPr>
          <w:p w14:paraId="2EA88709" w14:textId="64B762D9" w:rsidR="00766163" w:rsidRPr="0000587F" w:rsidRDefault="00526064" w:rsidP="00526064">
            <w:pPr>
              <w:autoSpaceDE w:val="0"/>
              <w:autoSpaceDN w:val="0"/>
              <w:adjustRightInd w:val="0"/>
              <w:spacing w:after="200"/>
              <w:rPr>
                <w:rFonts w:ascii="Times New Roman" w:hAnsi="Times New Roman"/>
                <w:bCs/>
                <w:sz w:val="24"/>
                <w:szCs w:val="24"/>
                <w:lang w:val="id-ID"/>
              </w:rPr>
            </w:pPr>
            <w:r w:rsidRPr="0000587F">
              <w:rPr>
                <w:rFonts w:ascii="Times New Roman" w:hAnsi="Times New Roman"/>
                <w:bCs/>
                <w:sz w:val="24"/>
                <w:szCs w:val="24"/>
                <w:lang w:val="id-ID"/>
              </w:rPr>
              <w:t>Senin, 18 Juli 2022</w:t>
            </w:r>
          </w:p>
        </w:tc>
        <w:tc>
          <w:tcPr>
            <w:tcW w:w="3330" w:type="dxa"/>
          </w:tcPr>
          <w:p w14:paraId="6B4A6438" w14:textId="00F0BDA8" w:rsidR="00766163" w:rsidRPr="0000587F" w:rsidRDefault="00766163" w:rsidP="00526064">
            <w:pPr>
              <w:pStyle w:val="ListParagraph"/>
              <w:numPr>
                <w:ilvl w:val="0"/>
                <w:numId w:val="9"/>
              </w:numPr>
              <w:autoSpaceDE w:val="0"/>
              <w:autoSpaceDN w:val="0"/>
              <w:adjustRightInd w:val="0"/>
              <w:spacing w:after="200"/>
              <w:ind w:left="320"/>
              <w:rPr>
                <w:bCs/>
                <w:lang w:val="id-ID"/>
              </w:rPr>
            </w:pPr>
            <w:r w:rsidRPr="0000587F">
              <w:rPr>
                <w:bCs/>
                <w:lang w:val="id-ID"/>
              </w:rPr>
              <w:t>Mengumpulkan data mengenai kebutuhan guru mengenai aplikasi pembelajaran seperti apa yang dibutuhkan dan aplikasi apa yang pernah digunakan/telah dikuasai dengan cara diskusi, tanya jawab dan penyebaran angket (</w:t>
            </w:r>
            <w:r w:rsidRPr="0000587F">
              <w:rPr>
                <w:bCs/>
                <w:i/>
                <w:iCs/>
                <w:lang w:val="id-ID"/>
              </w:rPr>
              <w:t xml:space="preserve">need analysis). </w:t>
            </w:r>
            <w:r w:rsidRPr="0000587F">
              <w:rPr>
                <w:bCs/>
                <w:lang w:val="id-ID"/>
              </w:rPr>
              <w:t>Dalam kegiatan tersebut juga didiskusikan mengenai fasilitas apa yang dimiliki guru ataupun sekolah untuk mendukung lancarnya kegiatan.</w:t>
            </w:r>
          </w:p>
          <w:p w14:paraId="1FF39ABA" w14:textId="77777777" w:rsidR="00766163" w:rsidRPr="0000587F" w:rsidRDefault="00766163" w:rsidP="00526064">
            <w:pPr>
              <w:pStyle w:val="ListParagraph"/>
              <w:numPr>
                <w:ilvl w:val="0"/>
                <w:numId w:val="9"/>
              </w:numPr>
              <w:autoSpaceDE w:val="0"/>
              <w:autoSpaceDN w:val="0"/>
              <w:adjustRightInd w:val="0"/>
              <w:spacing w:after="200"/>
              <w:ind w:left="320"/>
              <w:rPr>
                <w:bCs/>
                <w:lang w:val="id-ID"/>
              </w:rPr>
            </w:pPr>
            <w:r w:rsidRPr="0000587F">
              <w:rPr>
                <w:bCs/>
                <w:lang w:val="id-ID"/>
              </w:rPr>
              <w:t xml:space="preserve">Mengolah data analisis kebutuhan guru untuk menentukan aplikasi apa yang akan di berikan kepada guru dan apa saja fitur yang dapat dilatih </w:t>
            </w:r>
          </w:p>
        </w:tc>
        <w:tc>
          <w:tcPr>
            <w:tcW w:w="2430" w:type="dxa"/>
          </w:tcPr>
          <w:p w14:paraId="5F839814" w14:textId="77777777" w:rsidR="00766163" w:rsidRPr="0000587F" w:rsidRDefault="00766163" w:rsidP="00526064">
            <w:pPr>
              <w:pStyle w:val="ListParagraph"/>
              <w:numPr>
                <w:ilvl w:val="0"/>
                <w:numId w:val="9"/>
              </w:numPr>
              <w:autoSpaceDE w:val="0"/>
              <w:autoSpaceDN w:val="0"/>
              <w:adjustRightInd w:val="0"/>
              <w:ind w:left="275"/>
              <w:rPr>
                <w:bCs/>
              </w:rPr>
            </w:pPr>
            <w:r w:rsidRPr="0000587F">
              <w:rPr>
                <w:bCs/>
                <w:lang w:val="id-ID"/>
              </w:rPr>
              <w:t>Berdiskusi, tanya jawab mengenai pemahaman media ajar digital berbasis aplikasi</w:t>
            </w:r>
          </w:p>
          <w:p w14:paraId="566E0E2E" w14:textId="77777777" w:rsidR="00766163" w:rsidRPr="0000587F" w:rsidRDefault="00766163" w:rsidP="00526064">
            <w:pPr>
              <w:pStyle w:val="ListParagraph"/>
              <w:numPr>
                <w:ilvl w:val="0"/>
                <w:numId w:val="9"/>
              </w:numPr>
              <w:autoSpaceDE w:val="0"/>
              <w:autoSpaceDN w:val="0"/>
              <w:adjustRightInd w:val="0"/>
              <w:ind w:left="275"/>
              <w:rPr>
                <w:bCs/>
              </w:rPr>
            </w:pPr>
            <w:r w:rsidRPr="0000587F">
              <w:rPr>
                <w:bCs/>
              </w:rPr>
              <w:t>Mengisi angket</w:t>
            </w:r>
            <w:r w:rsidRPr="0000587F">
              <w:rPr>
                <w:bCs/>
                <w:lang w:val="id-ID"/>
              </w:rPr>
              <w:t xml:space="preserve"> kebutuhan yang disediakan oleh tim pengabdi</w:t>
            </w:r>
          </w:p>
          <w:p w14:paraId="5722EF86" w14:textId="77777777" w:rsidR="00766163" w:rsidRPr="0000587F" w:rsidRDefault="00766163" w:rsidP="00526064">
            <w:pPr>
              <w:pStyle w:val="ListParagraph"/>
              <w:numPr>
                <w:ilvl w:val="0"/>
                <w:numId w:val="9"/>
              </w:numPr>
              <w:autoSpaceDE w:val="0"/>
              <w:autoSpaceDN w:val="0"/>
              <w:adjustRightInd w:val="0"/>
              <w:ind w:left="275"/>
              <w:rPr>
                <w:bCs/>
              </w:rPr>
            </w:pPr>
            <w:r w:rsidRPr="0000587F">
              <w:rPr>
                <w:bCs/>
                <w:lang w:val="id-ID"/>
              </w:rPr>
              <w:t>Memberikan data mengenai fasilitas yang dimiliki (laptop, gadget, PC, dll)</w:t>
            </w:r>
          </w:p>
        </w:tc>
        <w:tc>
          <w:tcPr>
            <w:tcW w:w="1777" w:type="dxa"/>
          </w:tcPr>
          <w:p w14:paraId="724BC856" w14:textId="77777777" w:rsidR="00766163" w:rsidRPr="0000587F" w:rsidRDefault="00766163" w:rsidP="00526064">
            <w:pPr>
              <w:autoSpaceDE w:val="0"/>
              <w:autoSpaceDN w:val="0"/>
              <w:adjustRightInd w:val="0"/>
              <w:rPr>
                <w:rFonts w:ascii="Times New Roman" w:hAnsi="Times New Roman"/>
                <w:bCs/>
                <w:sz w:val="24"/>
                <w:szCs w:val="24"/>
                <w:lang w:val="id-ID"/>
              </w:rPr>
            </w:pPr>
            <w:r w:rsidRPr="0000587F">
              <w:rPr>
                <w:rFonts w:ascii="Times New Roman" w:hAnsi="Times New Roman"/>
                <w:bCs/>
                <w:sz w:val="24"/>
                <w:szCs w:val="24"/>
                <w:lang w:val="id-ID"/>
              </w:rPr>
              <w:t>Memberikan kesempatan kepada tim pengabdi dan guru untuk berdiskusi dan mewadahi jalannya diskusi.</w:t>
            </w:r>
          </w:p>
        </w:tc>
      </w:tr>
      <w:tr w:rsidR="00766163" w:rsidRPr="00526064" w14:paraId="414F20D3" w14:textId="77777777" w:rsidTr="00526064">
        <w:tc>
          <w:tcPr>
            <w:tcW w:w="540" w:type="dxa"/>
          </w:tcPr>
          <w:p w14:paraId="2F71536D" w14:textId="77777777" w:rsidR="00766163" w:rsidRPr="00526064" w:rsidRDefault="00766163" w:rsidP="00526064">
            <w:pPr>
              <w:autoSpaceDE w:val="0"/>
              <w:autoSpaceDN w:val="0"/>
              <w:adjustRightInd w:val="0"/>
              <w:rPr>
                <w:rFonts w:ascii="Times New Roman" w:hAnsi="Times New Roman"/>
                <w:bCs/>
                <w:sz w:val="24"/>
                <w:szCs w:val="24"/>
              </w:rPr>
            </w:pPr>
            <w:r w:rsidRPr="00526064">
              <w:rPr>
                <w:rFonts w:ascii="Times New Roman" w:hAnsi="Times New Roman"/>
                <w:bCs/>
                <w:sz w:val="24"/>
                <w:szCs w:val="24"/>
              </w:rPr>
              <w:t>2</w:t>
            </w:r>
          </w:p>
        </w:tc>
        <w:tc>
          <w:tcPr>
            <w:tcW w:w="1170" w:type="dxa"/>
          </w:tcPr>
          <w:p w14:paraId="5097E30E" w14:textId="77636395" w:rsidR="00766163" w:rsidRPr="00526064" w:rsidRDefault="00526064" w:rsidP="00526064">
            <w:pPr>
              <w:autoSpaceDE w:val="0"/>
              <w:autoSpaceDN w:val="0"/>
              <w:adjustRightInd w:val="0"/>
              <w:spacing w:after="200"/>
              <w:rPr>
                <w:rFonts w:ascii="Times New Roman" w:hAnsi="Times New Roman"/>
                <w:bCs/>
                <w:sz w:val="24"/>
                <w:szCs w:val="24"/>
                <w:lang w:val="id-ID"/>
              </w:rPr>
            </w:pPr>
            <w:r w:rsidRPr="00526064">
              <w:rPr>
                <w:rFonts w:ascii="Times New Roman" w:hAnsi="Times New Roman"/>
                <w:bCs/>
                <w:sz w:val="24"/>
                <w:szCs w:val="24"/>
                <w:lang w:val="id-ID"/>
              </w:rPr>
              <w:t>Jumat, 22 Juli 2022</w:t>
            </w:r>
          </w:p>
        </w:tc>
        <w:tc>
          <w:tcPr>
            <w:tcW w:w="3330" w:type="dxa"/>
          </w:tcPr>
          <w:p w14:paraId="299A4D86" w14:textId="1251362C" w:rsidR="00766163" w:rsidRPr="00526064" w:rsidRDefault="00766163" w:rsidP="00526064">
            <w:pPr>
              <w:pStyle w:val="ListParagraph"/>
              <w:numPr>
                <w:ilvl w:val="0"/>
                <w:numId w:val="9"/>
              </w:numPr>
              <w:autoSpaceDE w:val="0"/>
              <w:autoSpaceDN w:val="0"/>
              <w:adjustRightInd w:val="0"/>
              <w:spacing w:after="200"/>
              <w:ind w:left="320"/>
              <w:rPr>
                <w:bCs/>
                <w:lang w:val="id-ID"/>
              </w:rPr>
            </w:pPr>
            <w:r w:rsidRPr="00526064">
              <w:rPr>
                <w:bCs/>
                <w:lang w:val="id-ID"/>
              </w:rPr>
              <w:t xml:space="preserve">Membekali Guru dengan mengenalkan Canva secara umum, seperti bagaimana untuk bisa login/membuat akun, apa saja fitur utama canva, di gadget apa saja dapat menggunakan Canva (laptop, PC, HP) baik melalui website dan aplikasi Playstore. </w:t>
            </w:r>
          </w:p>
          <w:p w14:paraId="1F9CC7C0" w14:textId="77777777" w:rsidR="00766163" w:rsidRPr="00526064" w:rsidRDefault="00766163" w:rsidP="00526064">
            <w:pPr>
              <w:pStyle w:val="ListParagraph"/>
              <w:numPr>
                <w:ilvl w:val="0"/>
                <w:numId w:val="9"/>
              </w:numPr>
              <w:autoSpaceDE w:val="0"/>
              <w:autoSpaceDN w:val="0"/>
              <w:adjustRightInd w:val="0"/>
              <w:spacing w:after="200"/>
              <w:ind w:left="320"/>
              <w:rPr>
                <w:bCs/>
                <w:lang w:val="id-ID"/>
              </w:rPr>
            </w:pPr>
            <w:r w:rsidRPr="00526064">
              <w:rPr>
                <w:bCs/>
                <w:lang w:val="id-ID"/>
              </w:rPr>
              <w:t xml:space="preserve">Membekali guru dengan fitur </w:t>
            </w:r>
            <w:r w:rsidRPr="00526064">
              <w:rPr>
                <w:bCs/>
                <w:i/>
                <w:iCs/>
                <w:lang w:val="id-ID"/>
              </w:rPr>
              <w:t xml:space="preserve">presentation </w:t>
            </w:r>
            <w:r w:rsidRPr="00526064">
              <w:rPr>
                <w:bCs/>
                <w:lang w:val="id-ID"/>
              </w:rPr>
              <w:t xml:space="preserve">di Canva untuk menghasilkan slide presentasi ataupun modul dengan dilengkapi fitur hyperlink ataupun audio visual. </w:t>
            </w:r>
          </w:p>
          <w:p w14:paraId="5CA7E1D2" w14:textId="77777777" w:rsidR="00766163" w:rsidRPr="00526064" w:rsidRDefault="00766163" w:rsidP="00526064">
            <w:pPr>
              <w:pStyle w:val="ListParagraph"/>
              <w:numPr>
                <w:ilvl w:val="0"/>
                <w:numId w:val="9"/>
              </w:numPr>
              <w:autoSpaceDE w:val="0"/>
              <w:autoSpaceDN w:val="0"/>
              <w:adjustRightInd w:val="0"/>
              <w:spacing w:after="200"/>
              <w:ind w:left="320"/>
              <w:rPr>
                <w:bCs/>
                <w:lang w:val="id-ID"/>
              </w:rPr>
            </w:pPr>
            <w:r w:rsidRPr="00526064">
              <w:rPr>
                <w:bCs/>
                <w:lang w:val="id-ID"/>
              </w:rPr>
              <w:lastRenderedPageBreak/>
              <w:t>Memperkenalkan SLidesGo sebagai alternatif lain dalam membuat presentasi</w:t>
            </w:r>
          </w:p>
        </w:tc>
        <w:tc>
          <w:tcPr>
            <w:tcW w:w="2430" w:type="dxa"/>
          </w:tcPr>
          <w:p w14:paraId="2F8F23A9" w14:textId="77777777" w:rsidR="00766163" w:rsidRPr="00526064" w:rsidRDefault="00766163" w:rsidP="00526064">
            <w:pPr>
              <w:autoSpaceDE w:val="0"/>
              <w:autoSpaceDN w:val="0"/>
              <w:adjustRightInd w:val="0"/>
              <w:rPr>
                <w:rFonts w:ascii="Times New Roman" w:hAnsi="Times New Roman"/>
                <w:bCs/>
                <w:sz w:val="24"/>
                <w:szCs w:val="24"/>
                <w:lang w:val="id-ID"/>
              </w:rPr>
            </w:pPr>
            <w:proofErr w:type="spellStart"/>
            <w:r w:rsidRPr="00526064">
              <w:rPr>
                <w:rFonts w:ascii="Times New Roman" w:hAnsi="Times New Roman"/>
                <w:bCs/>
                <w:sz w:val="24"/>
                <w:szCs w:val="24"/>
              </w:rPr>
              <w:lastRenderedPageBreak/>
              <w:t>Merancang</w:t>
            </w:r>
            <w:proofErr w:type="spellEnd"/>
            <w:r w:rsidRPr="00526064">
              <w:rPr>
                <w:rFonts w:ascii="Times New Roman" w:hAnsi="Times New Roman"/>
                <w:bCs/>
                <w:sz w:val="24"/>
                <w:szCs w:val="24"/>
              </w:rPr>
              <w:t xml:space="preserve"> dan </w:t>
            </w:r>
            <w:proofErr w:type="spellStart"/>
            <w:r w:rsidRPr="00526064">
              <w:rPr>
                <w:rFonts w:ascii="Times New Roman" w:hAnsi="Times New Roman"/>
                <w:bCs/>
                <w:sz w:val="24"/>
                <w:szCs w:val="24"/>
              </w:rPr>
              <w:t>menyusun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bahan</w:t>
            </w:r>
            <w:proofErr w:type="spellEnd"/>
            <w:r w:rsidRPr="00526064">
              <w:rPr>
                <w:rFonts w:ascii="Times New Roman" w:hAnsi="Times New Roman"/>
                <w:bCs/>
                <w:sz w:val="24"/>
                <w:szCs w:val="24"/>
              </w:rPr>
              <w:t xml:space="preserve"> ajar </w:t>
            </w:r>
            <w:proofErr w:type="spellStart"/>
            <w:r w:rsidRPr="00526064">
              <w:rPr>
                <w:rFonts w:ascii="Times New Roman" w:hAnsi="Times New Roman"/>
                <w:bCs/>
                <w:sz w:val="24"/>
                <w:szCs w:val="24"/>
              </w:rPr>
              <w:t>menggunakan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aplikasi</w:t>
            </w:r>
            <w:proofErr w:type="spellEnd"/>
            <w:r w:rsidRPr="00526064">
              <w:rPr>
                <w:rFonts w:ascii="Times New Roman" w:hAnsi="Times New Roman"/>
                <w:bCs/>
                <w:sz w:val="24"/>
                <w:szCs w:val="24"/>
                <w:lang w:val="id-ID"/>
              </w:rPr>
              <w:t xml:space="preserve"> presentasi di </w:t>
            </w:r>
            <w:proofErr w:type="spellStart"/>
            <w:r w:rsidRPr="00526064">
              <w:rPr>
                <w:rFonts w:ascii="Times New Roman" w:hAnsi="Times New Roman"/>
                <w:bCs/>
                <w:sz w:val="24"/>
                <w:szCs w:val="24"/>
                <w:lang w:val="id-ID"/>
              </w:rPr>
              <w:t>Canva</w:t>
            </w:r>
            <w:proofErr w:type="spellEnd"/>
            <w:r w:rsidRPr="00526064">
              <w:rPr>
                <w:rFonts w:ascii="Times New Roman" w:hAnsi="Times New Roman"/>
                <w:bCs/>
                <w:sz w:val="24"/>
                <w:szCs w:val="24"/>
              </w:rPr>
              <w:t xml:space="preserve">. Guru </w:t>
            </w:r>
            <w:proofErr w:type="spellStart"/>
            <w:r w:rsidRPr="00526064">
              <w:rPr>
                <w:rFonts w:ascii="Times New Roman" w:hAnsi="Times New Roman"/>
                <w:bCs/>
                <w:sz w:val="24"/>
                <w:szCs w:val="24"/>
              </w:rPr>
              <w:t>menyiapkan</w:t>
            </w:r>
            <w:proofErr w:type="spellEnd"/>
            <w:r w:rsidRPr="00526064">
              <w:rPr>
                <w:rFonts w:ascii="Times New Roman" w:hAnsi="Times New Roman"/>
                <w:bCs/>
                <w:sz w:val="24"/>
                <w:szCs w:val="24"/>
              </w:rPr>
              <w:t xml:space="preserve"> draft </w:t>
            </w:r>
            <w:proofErr w:type="spellStart"/>
            <w:r w:rsidRPr="00526064">
              <w:rPr>
                <w:rFonts w:ascii="Times New Roman" w:hAnsi="Times New Roman"/>
                <w:bCs/>
                <w:sz w:val="24"/>
                <w:szCs w:val="24"/>
              </w:rPr>
              <w:t>bahan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materi</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untuk</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dimasukkan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ke</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dalam</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aplikasi</w:t>
            </w:r>
            <w:proofErr w:type="spellEnd"/>
            <w:r w:rsidRPr="00526064">
              <w:rPr>
                <w:rFonts w:ascii="Times New Roman" w:hAnsi="Times New Roman"/>
                <w:bCs/>
                <w:sz w:val="24"/>
                <w:szCs w:val="24"/>
              </w:rPr>
              <w:t xml:space="preserve">. </w:t>
            </w:r>
            <w:r w:rsidRPr="00526064">
              <w:rPr>
                <w:rFonts w:ascii="Times New Roman" w:hAnsi="Times New Roman"/>
                <w:bCs/>
                <w:sz w:val="24"/>
                <w:szCs w:val="24"/>
                <w:lang w:val="id-ID"/>
              </w:rPr>
              <w:t xml:space="preserve">Presentasi yang dihasilkan dapat berbentuk </w:t>
            </w:r>
            <w:proofErr w:type="spellStart"/>
            <w:r w:rsidRPr="00526064">
              <w:rPr>
                <w:rFonts w:ascii="Times New Roman" w:hAnsi="Times New Roman"/>
                <w:bCs/>
                <w:sz w:val="24"/>
                <w:szCs w:val="24"/>
                <w:lang w:val="id-ID"/>
              </w:rPr>
              <w:t>slide</w:t>
            </w:r>
            <w:proofErr w:type="spellEnd"/>
            <w:r w:rsidRPr="00526064">
              <w:rPr>
                <w:rFonts w:ascii="Times New Roman" w:hAnsi="Times New Roman"/>
                <w:bCs/>
                <w:sz w:val="24"/>
                <w:szCs w:val="24"/>
                <w:lang w:val="id-ID"/>
              </w:rPr>
              <w:t xml:space="preserve"> seperti PPT ataupun modul ajar yang dilengkapi fitur </w:t>
            </w:r>
            <w:proofErr w:type="spellStart"/>
            <w:r w:rsidRPr="00526064">
              <w:rPr>
                <w:rFonts w:ascii="Times New Roman" w:hAnsi="Times New Roman"/>
                <w:bCs/>
                <w:sz w:val="24"/>
                <w:szCs w:val="24"/>
                <w:lang w:val="id-ID"/>
              </w:rPr>
              <w:t>hyperlink</w:t>
            </w:r>
            <w:proofErr w:type="spellEnd"/>
            <w:r w:rsidRPr="00526064">
              <w:rPr>
                <w:rFonts w:ascii="Times New Roman" w:hAnsi="Times New Roman"/>
                <w:bCs/>
                <w:sz w:val="24"/>
                <w:szCs w:val="24"/>
                <w:lang w:val="id-ID"/>
              </w:rPr>
              <w:t xml:space="preserve"> ataupun audiovisual</w:t>
            </w:r>
          </w:p>
        </w:tc>
        <w:tc>
          <w:tcPr>
            <w:tcW w:w="1777" w:type="dxa"/>
          </w:tcPr>
          <w:p w14:paraId="2157D33A" w14:textId="77777777" w:rsidR="00766163" w:rsidRPr="00526064" w:rsidRDefault="00766163" w:rsidP="00526064">
            <w:pPr>
              <w:autoSpaceDE w:val="0"/>
              <w:autoSpaceDN w:val="0"/>
              <w:adjustRightInd w:val="0"/>
              <w:rPr>
                <w:rFonts w:ascii="Times New Roman" w:hAnsi="Times New Roman"/>
                <w:bCs/>
                <w:sz w:val="24"/>
                <w:szCs w:val="24"/>
              </w:rPr>
            </w:pPr>
            <w:proofErr w:type="spellStart"/>
            <w:r w:rsidRPr="00526064">
              <w:rPr>
                <w:rFonts w:ascii="Times New Roman" w:hAnsi="Times New Roman"/>
                <w:bCs/>
                <w:sz w:val="24"/>
                <w:szCs w:val="24"/>
              </w:rPr>
              <w:t>Menyediakan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fasilitas</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pendukung</w:t>
            </w:r>
            <w:proofErr w:type="spellEnd"/>
            <w:r w:rsidRPr="00526064">
              <w:rPr>
                <w:rFonts w:ascii="Times New Roman" w:hAnsi="Times New Roman"/>
                <w:bCs/>
                <w:sz w:val="24"/>
                <w:szCs w:val="24"/>
              </w:rPr>
              <w:t xml:space="preserve"> dan </w:t>
            </w:r>
            <w:proofErr w:type="spellStart"/>
            <w:r w:rsidRPr="00526064">
              <w:rPr>
                <w:rFonts w:ascii="Times New Roman" w:hAnsi="Times New Roman"/>
                <w:bCs/>
                <w:sz w:val="24"/>
                <w:szCs w:val="24"/>
              </w:rPr>
              <w:t>sarana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prasarana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lainnya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seperti</w:t>
            </w:r>
            <w:proofErr w:type="spellEnd"/>
            <w:r w:rsidRPr="00526064">
              <w:rPr>
                <w:rFonts w:ascii="Times New Roman" w:hAnsi="Times New Roman"/>
                <w:bCs/>
                <w:sz w:val="24"/>
                <w:szCs w:val="24"/>
              </w:rPr>
              <w:t xml:space="preserve"> labor computer dan </w:t>
            </w:r>
            <w:proofErr w:type="spellStart"/>
            <w:r w:rsidRPr="00526064">
              <w:rPr>
                <w:rFonts w:ascii="Times New Roman" w:hAnsi="Times New Roman"/>
                <w:bCs/>
                <w:sz w:val="24"/>
                <w:szCs w:val="24"/>
              </w:rPr>
              <w:t>proyektor</w:t>
            </w:r>
            <w:proofErr w:type="spellEnd"/>
          </w:p>
        </w:tc>
      </w:tr>
      <w:tr w:rsidR="00766163" w:rsidRPr="00526064" w14:paraId="169EAF0C" w14:textId="77777777" w:rsidTr="00526064">
        <w:tc>
          <w:tcPr>
            <w:tcW w:w="540" w:type="dxa"/>
          </w:tcPr>
          <w:p w14:paraId="13AB26CE" w14:textId="77777777" w:rsidR="00766163" w:rsidRPr="00526064" w:rsidRDefault="00766163" w:rsidP="00526064">
            <w:pPr>
              <w:autoSpaceDE w:val="0"/>
              <w:autoSpaceDN w:val="0"/>
              <w:adjustRightInd w:val="0"/>
              <w:rPr>
                <w:rFonts w:ascii="Times New Roman" w:hAnsi="Times New Roman"/>
                <w:bCs/>
                <w:sz w:val="24"/>
                <w:szCs w:val="24"/>
              </w:rPr>
            </w:pPr>
            <w:r w:rsidRPr="00526064">
              <w:rPr>
                <w:rFonts w:ascii="Times New Roman" w:hAnsi="Times New Roman"/>
                <w:bCs/>
                <w:sz w:val="24"/>
                <w:szCs w:val="24"/>
              </w:rPr>
              <w:t>3</w:t>
            </w:r>
          </w:p>
        </w:tc>
        <w:tc>
          <w:tcPr>
            <w:tcW w:w="1170" w:type="dxa"/>
          </w:tcPr>
          <w:p w14:paraId="6CFC9AE8" w14:textId="0DA4BF06" w:rsidR="00766163" w:rsidRPr="00526064" w:rsidRDefault="00526064" w:rsidP="00526064">
            <w:pPr>
              <w:autoSpaceDE w:val="0"/>
              <w:autoSpaceDN w:val="0"/>
              <w:adjustRightInd w:val="0"/>
              <w:rPr>
                <w:rFonts w:ascii="Times New Roman" w:hAnsi="Times New Roman"/>
                <w:bCs/>
                <w:sz w:val="24"/>
                <w:szCs w:val="24"/>
                <w:lang w:val="id-ID"/>
              </w:rPr>
            </w:pPr>
            <w:r w:rsidRPr="00526064">
              <w:rPr>
                <w:rFonts w:ascii="Times New Roman" w:hAnsi="Times New Roman"/>
                <w:bCs/>
                <w:sz w:val="24"/>
                <w:szCs w:val="24"/>
                <w:lang w:val="id-ID"/>
              </w:rPr>
              <w:t>Sabtu, 23 Juli 2022</w:t>
            </w:r>
          </w:p>
        </w:tc>
        <w:tc>
          <w:tcPr>
            <w:tcW w:w="3330" w:type="dxa"/>
          </w:tcPr>
          <w:p w14:paraId="27FC72BF" w14:textId="6DEE6098" w:rsidR="00766163" w:rsidRPr="00526064" w:rsidRDefault="00766163" w:rsidP="00526064">
            <w:pPr>
              <w:autoSpaceDE w:val="0"/>
              <w:autoSpaceDN w:val="0"/>
              <w:adjustRightInd w:val="0"/>
              <w:rPr>
                <w:rFonts w:ascii="Times New Roman" w:hAnsi="Times New Roman"/>
                <w:bCs/>
                <w:sz w:val="24"/>
                <w:szCs w:val="24"/>
              </w:rPr>
            </w:pPr>
            <w:r w:rsidRPr="00526064">
              <w:rPr>
                <w:rFonts w:ascii="Times New Roman" w:hAnsi="Times New Roman"/>
                <w:bCs/>
                <w:sz w:val="24"/>
                <w:szCs w:val="24"/>
                <w:lang w:val="id-ID"/>
              </w:rPr>
              <w:t xml:space="preserve">Membekali guru dengan fitur </w:t>
            </w:r>
            <w:proofErr w:type="spellStart"/>
            <w:r w:rsidRPr="00526064">
              <w:rPr>
                <w:rFonts w:ascii="Times New Roman" w:hAnsi="Times New Roman"/>
                <w:bCs/>
                <w:i/>
                <w:iCs/>
                <w:sz w:val="24"/>
                <w:szCs w:val="24"/>
                <w:lang w:val="id-ID"/>
              </w:rPr>
              <w:t>infographic</w:t>
            </w:r>
            <w:proofErr w:type="spellEnd"/>
            <w:r w:rsidRPr="00526064">
              <w:rPr>
                <w:rFonts w:ascii="Times New Roman" w:hAnsi="Times New Roman"/>
                <w:bCs/>
                <w:i/>
                <w:iCs/>
                <w:sz w:val="24"/>
                <w:szCs w:val="24"/>
                <w:lang w:val="id-ID"/>
              </w:rPr>
              <w:t xml:space="preserve"> </w:t>
            </w:r>
            <w:r w:rsidRPr="00526064">
              <w:rPr>
                <w:rFonts w:ascii="Times New Roman" w:hAnsi="Times New Roman"/>
                <w:bCs/>
                <w:sz w:val="24"/>
                <w:szCs w:val="24"/>
                <w:lang w:val="id-ID"/>
              </w:rPr>
              <w:t xml:space="preserve">di </w:t>
            </w:r>
            <w:proofErr w:type="spellStart"/>
            <w:r w:rsidRPr="00526064">
              <w:rPr>
                <w:rFonts w:ascii="Times New Roman" w:hAnsi="Times New Roman"/>
                <w:bCs/>
                <w:sz w:val="24"/>
                <w:szCs w:val="24"/>
                <w:lang w:val="id-ID"/>
              </w:rPr>
              <w:t>Canva</w:t>
            </w:r>
            <w:proofErr w:type="spellEnd"/>
            <w:r w:rsidRPr="00526064">
              <w:rPr>
                <w:rFonts w:ascii="Times New Roman" w:hAnsi="Times New Roman"/>
                <w:bCs/>
                <w:sz w:val="24"/>
                <w:szCs w:val="24"/>
                <w:lang w:val="id-ID"/>
              </w:rPr>
              <w:t xml:space="preserve"> untuk menghasilkan media ajar berbentuk poster yang dapat dicetak </w:t>
            </w:r>
            <w:proofErr w:type="spellStart"/>
            <w:r w:rsidRPr="00526064">
              <w:rPr>
                <w:rFonts w:ascii="Times New Roman" w:hAnsi="Times New Roman"/>
                <w:bCs/>
                <w:sz w:val="24"/>
                <w:szCs w:val="24"/>
                <w:lang w:val="id-ID"/>
              </w:rPr>
              <w:t>atapun</w:t>
            </w:r>
            <w:proofErr w:type="spellEnd"/>
            <w:r w:rsidRPr="00526064">
              <w:rPr>
                <w:rFonts w:ascii="Times New Roman" w:hAnsi="Times New Roman"/>
                <w:bCs/>
                <w:sz w:val="24"/>
                <w:szCs w:val="24"/>
                <w:lang w:val="id-ID"/>
              </w:rPr>
              <w:t xml:space="preserve"> dilengkapi fitur </w:t>
            </w:r>
            <w:proofErr w:type="spellStart"/>
            <w:r w:rsidRPr="00526064">
              <w:rPr>
                <w:rFonts w:ascii="Times New Roman" w:hAnsi="Times New Roman"/>
                <w:bCs/>
                <w:sz w:val="24"/>
                <w:szCs w:val="24"/>
                <w:lang w:val="id-ID"/>
              </w:rPr>
              <w:t>hyperlink</w:t>
            </w:r>
            <w:proofErr w:type="spellEnd"/>
            <w:r w:rsidRPr="00526064">
              <w:rPr>
                <w:rFonts w:ascii="Times New Roman" w:hAnsi="Times New Roman"/>
                <w:bCs/>
                <w:sz w:val="24"/>
                <w:szCs w:val="24"/>
                <w:lang w:val="id-ID"/>
              </w:rPr>
              <w:t xml:space="preserve"> ataupun audio visual dan diakses secara digital.</w:t>
            </w:r>
          </w:p>
        </w:tc>
        <w:tc>
          <w:tcPr>
            <w:tcW w:w="2430" w:type="dxa"/>
          </w:tcPr>
          <w:p w14:paraId="1ACACEEC" w14:textId="77777777" w:rsidR="00766163" w:rsidRPr="00526064" w:rsidRDefault="00766163" w:rsidP="00526064">
            <w:pPr>
              <w:autoSpaceDE w:val="0"/>
              <w:autoSpaceDN w:val="0"/>
              <w:adjustRightInd w:val="0"/>
              <w:rPr>
                <w:rFonts w:ascii="Times New Roman" w:hAnsi="Times New Roman"/>
                <w:bCs/>
                <w:sz w:val="24"/>
                <w:szCs w:val="24"/>
              </w:rPr>
            </w:pPr>
            <w:proofErr w:type="spellStart"/>
            <w:r w:rsidRPr="00526064">
              <w:rPr>
                <w:rFonts w:ascii="Times New Roman" w:hAnsi="Times New Roman"/>
                <w:bCs/>
                <w:sz w:val="24"/>
                <w:szCs w:val="24"/>
              </w:rPr>
              <w:t>Merancang</w:t>
            </w:r>
            <w:proofErr w:type="spellEnd"/>
            <w:r w:rsidRPr="00526064">
              <w:rPr>
                <w:rFonts w:ascii="Times New Roman" w:hAnsi="Times New Roman"/>
                <w:bCs/>
                <w:sz w:val="24"/>
                <w:szCs w:val="24"/>
              </w:rPr>
              <w:t xml:space="preserve"> dan </w:t>
            </w:r>
            <w:r w:rsidRPr="00526064">
              <w:rPr>
                <w:rFonts w:ascii="Times New Roman" w:hAnsi="Times New Roman"/>
                <w:bCs/>
                <w:sz w:val="24"/>
                <w:szCs w:val="24"/>
                <w:lang w:val="id-ID"/>
              </w:rPr>
              <w:t>menghasilkan</w:t>
            </w:r>
            <w:r w:rsidRPr="00526064">
              <w:rPr>
                <w:rFonts w:ascii="Times New Roman" w:hAnsi="Times New Roman"/>
                <w:bCs/>
                <w:sz w:val="24"/>
                <w:szCs w:val="24"/>
              </w:rPr>
              <w:t xml:space="preserve"> </w:t>
            </w:r>
            <w:r w:rsidRPr="00526064">
              <w:rPr>
                <w:rFonts w:ascii="Times New Roman" w:hAnsi="Times New Roman"/>
                <w:bCs/>
                <w:sz w:val="24"/>
                <w:szCs w:val="24"/>
                <w:lang w:val="id-ID"/>
              </w:rPr>
              <w:t>media</w:t>
            </w:r>
            <w:r w:rsidRPr="00526064">
              <w:rPr>
                <w:rFonts w:ascii="Times New Roman" w:hAnsi="Times New Roman"/>
                <w:bCs/>
                <w:sz w:val="24"/>
                <w:szCs w:val="24"/>
              </w:rPr>
              <w:t xml:space="preserve"> ajar </w:t>
            </w:r>
            <w:proofErr w:type="spellStart"/>
            <w:r w:rsidRPr="00526064">
              <w:rPr>
                <w:rFonts w:ascii="Times New Roman" w:hAnsi="Times New Roman"/>
                <w:bCs/>
                <w:sz w:val="24"/>
                <w:szCs w:val="24"/>
              </w:rPr>
              <w:t>menggunakan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aplikasi</w:t>
            </w:r>
            <w:proofErr w:type="spellEnd"/>
            <w:r w:rsidRPr="00526064">
              <w:rPr>
                <w:rFonts w:ascii="Times New Roman" w:hAnsi="Times New Roman"/>
                <w:bCs/>
                <w:sz w:val="24"/>
                <w:szCs w:val="24"/>
                <w:lang w:val="id-ID"/>
              </w:rPr>
              <w:t xml:space="preserve"> </w:t>
            </w:r>
            <w:proofErr w:type="spellStart"/>
            <w:r w:rsidRPr="00526064">
              <w:rPr>
                <w:rFonts w:ascii="Times New Roman" w:hAnsi="Times New Roman"/>
                <w:bCs/>
                <w:sz w:val="24"/>
                <w:szCs w:val="24"/>
                <w:lang w:val="id-ID"/>
              </w:rPr>
              <w:t>infografis</w:t>
            </w:r>
            <w:proofErr w:type="spellEnd"/>
            <w:r w:rsidRPr="00526064">
              <w:rPr>
                <w:rFonts w:ascii="Times New Roman" w:hAnsi="Times New Roman"/>
                <w:bCs/>
                <w:sz w:val="24"/>
                <w:szCs w:val="24"/>
                <w:lang w:val="id-ID"/>
              </w:rPr>
              <w:t xml:space="preserve"> di </w:t>
            </w:r>
            <w:proofErr w:type="spellStart"/>
            <w:r w:rsidRPr="00526064">
              <w:rPr>
                <w:rFonts w:ascii="Times New Roman" w:hAnsi="Times New Roman"/>
                <w:bCs/>
                <w:sz w:val="24"/>
                <w:szCs w:val="24"/>
                <w:lang w:val="id-ID"/>
              </w:rPr>
              <w:t>Canva</w:t>
            </w:r>
            <w:proofErr w:type="spellEnd"/>
            <w:r w:rsidRPr="00526064">
              <w:rPr>
                <w:rFonts w:ascii="Times New Roman" w:hAnsi="Times New Roman"/>
                <w:bCs/>
                <w:sz w:val="24"/>
                <w:szCs w:val="24"/>
              </w:rPr>
              <w:t xml:space="preserve">. Guru </w:t>
            </w:r>
            <w:proofErr w:type="spellStart"/>
            <w:r w:rsidRPr="00526064">
              <w:rPr>
                <w:rFonts w:ascii="Times New Roman" w:hAnsi="Times New Roman"/>
                <w:bCs/>
                <w:sz w:val="24"/>
                <w:szCs w:val="24"/>
              </w:rPr>
              <w:t>menyiapkan</w:t>
            </w:r>
            <w:proofErr w:type="spellEnd"/>
            <w:r w:rsidRPr="00526064">
              <w:rPr>
                <w:rFonts w:ascii="Times New Roman" w:hAnsi="Times New Roman"/>
                <w:bCs/>
                <w:sz w:val="24"/>
                <w:szCs w:val="24"/>
              </w:rPr>
              <w:t xml:space="preserve"> draft </w:t>
            </w:r>
            <w:proofErr w:type="spellStart"/>
            <w:r w:rsidRPr="00526064">
              <w:rPr>
                <w:rFonts w:ascii="Times New Roman" w:hAnsi="Times New Roman"/>
                <w:bCs/>
                <w:sz w:val="24"/>
                <w:szCs w:val="24"/>
              </w:rPr>
              <w:t>bahan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materi</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untuk</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dimasukkan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ke</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dalam</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aplikasi</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lang w:val="id-ID"/>
              </w:rPr>
              <w:t>infografis</w:t>
            </w:r>
            <w:proofErr w:type="spellEnd"/>
            <w:r w:rsidRPr="00526064">
              <w:rPr>
                <w:rFonts w:ascii="Times New Roman" w:hAnsi="Times New Roman"/>
                <w:bCs/>
                <w:sz w:val="24"/>
                <w:szCs w:val="24"/>
                <w:lang w:val="id-ID"/>
              </w:rPr>
              <w:t xml:space="preserve"> yang dihasilkan dapat berbentuk poster yang dapat dicetak atau diakses secara digital  yang dilengkapi fitur </w:t>
            </w:r>
            <w:proofErr w:type="spellStart"/>
            <w:r w:rsidRPr="00526064">
              <w:rPr>
                <w:rFonts w:ascii="Times New Roman" w:hAnsi="Times New Roman"/>
                <w:bCs/>
                <w:sz w:val="24"/>
                <w:szCs w:val="24"/>
                <w:lang w:val="id-ID"/>
              </w:rPr>
              <w:t>hyperlink</w:t>
            </w:r>
            <w:proofErr w:type="spellEnd"/>
            <w:r w:rsidRPr="00526064">
              <w:rPr>
                <w:rFonts w:ascii="Times New Roman" w:hAnsi="Times New Roman"/>
                <w:bCs/>
                <w:sz w:val="24"/>
                <w:szCs w:val="24"/>
                <w:lang w:val="id-ID"/>
              </w:rPr>
              <w:t xml:space="preserve"> ataupun audiovisual</w:t>
            </w:r>
          </w:p>
        </w:tc>
        <w:tc>
          <w:tcPr>
            <w:tcW w:w="1777" w:type="dxa"/>
          </w:tcPr>
          <w:p w14:paraId="7170FCC9" w14:textId="77777777" w:rsidR="00766163" w:rsidRPr="00526064" w:rsidRDefault="00766163" w:rsidP="00526064">
            <w:pPr>
              <w:autoSpaceDE w:val="0"/>
              <w:autoSpaceDN w:val="0"/>
              <w:adjustRightInd w:val="0"/>
              <w:rPr>
                <w:rFonts w:ascii="Times New Roman" w:hAnsi="Times New Roman"/>
                <w:bCs/>
                <w:sz w:val="24"/>
                <w:szCs w:val="24"/>
              </w:rPr>
            </w:pPr>
            <w:proofErr w:type="spellStart"/>
            <w:r w:rsidRPr="00526064">
              <w:rPr>
                <w:rFonts w:ascii="Times New Roman" w:hAnsi="Times New Roman"/>
                <w:bCs/>
                <w:sz w:val="24"/>
                <w:szCs w:val="24"/>
              </w:rPr>
              <w:t>Menyediakan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fasilitas</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pendukung</w:t>
            </w:r>
            <w:proofErr w:type="spellEnd"/>
            <w:r w:rsidRPr="00526064">
              <w:rPr>
                <w:rFonts w:ascii="Times New Roman" w:hAnsi="Times New Roman"/>
                <w:bCs/>
                <w:sz w:val="24"/>
                <w:szCs w:val="24"/>
              </w:rPr>
              <w:t xml:space="preserve"> dan </w:t>
            </w:r>
            <w:proofErr w:type="spellStart"/>
            <w:r w:rsidRPr="00526064">
              <w:rPr>
                <w:rFonts w:ascii="Times New Roman" w:hAnsi="Times New Roman"/>
                <w:bCs/>
                <w:sz w:val="24"/>
                <w:szCs w:val="24"/>
              </w:rPr>
              <w:t>sarana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prasarana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lainnya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seperti</w:t>
            </w:r>
            <w:proofErr w:type="spellEnd"/>
            <w:r w:rsidRPr="00526064">
              <w:rPr>
                <w:rFonts w:ascii="Times New Roman" w:hAnsi="Times New Roman"/>
                <w:bCs/>
                <w:sz w:val="24"/>
                <w:szCs w:val="24"/>
              </w:rPr>
              <w:t xml:space="preserve"> labor computer dan </w:t>
            </w:r>
            <w:proofErr w:type="spellStart"/>
            <w:r w:rsidRPr="00526064">
              <w:rPr>
                <w:rFonts w:ascii="Times New Roman" w:hAnsi="Times New Roman"/>
                <w:bCs/>
                <w:sz w:val="24"/>
                <w:szCs w:val="24"/>
              </w:rPr>
              <w:t>proyektor</w:t>
            </w:r>
            <w:proofErr w:type="spellEnd"/>
          </w:p>
        </w:tc>
      </w:tr>
      <w:tr w:rsidR="00766163" w:rsidRPr="00526064" w14:paraId="275D57BE" w14:textId="77777777" w:rsidTr="00526064">
        <w:tc>
          <w:tcPr>
            <w:tcW w:w="540" w:type="dxa"/>
          </w:tcPr>
          <w:p w14:paraId="60AE14EE" w14:textId="77777777" w:rsidR="00766163" w:rsidRPr="00526064" w:rsidRDefault="00766163" w:rsidP="00526064">
            <w:pPr>
              <w:autoSpaceDE w:val="0"/>
              <w:autoSpaceDN w:val="0"/>
              <w:adjustRightInd w:val="0"/>
              <w:rPr>
                <w:rFonts w:ascii="Times New Roman" w:hAnsi="Times New Roman"/>
                <w:bCs/>
                <w:sz w:val="24"/>
                <w:szCs w:val="24"/>
              </w:rPr>
            </w:pPr>
            <w:r w:rsidRPr="00526064">
              <w:rPr>
                <w:rFonts w:ascii="Times New Roman" w:hAnsi="Times New Roman"/>
                <w:bCs/>
                <w:sz w:val="24"/>
                <w:szCs w:val="24"/>
              </w:rPr>
              <w:t>4</w:t>
            </w:r>
          </w:p>
        </w:tc>
        <w:tc>
          <w:tcPr>
            <w:tcW w:w="1170" w:type="dxa"/>
          </w:tcPr>
          <w:p w14:paraId="0573A902" w14:textId="49C98DD9" w:rsidR="00766163" w:rsidRPr="00526064" w:rsidRDefault="00526064" w:rsidP="00526064">
            <w:pPr>
              <w:autoSpaceDE w:val="0"/>
              <w:autoSpaceDN w:val="0"/>
              <w:adjustRightInd w:val="0"/>
              <w:rPr>
                <w:rFonts w:ascii="Times New Roman" w:hAnsi="Times New Roman"/>
                <w:bCs/>
                <w:sz w:val="24"/>
                <w:szCs w:val="24"/>
                <w:lang w:val="id-ID"/>
              </w:rPr>
            </w:pPr>
            <w:r w:rsidRPr="00526064">
              <w:rPr>
                <w:rFonts w:ascii="Times New Roman" w:hAnsi="Times New Roman"/>
                <w:bCs/>
                <w:sz w:val="24"/>
                <w:szCs w:val="24"/>
                <w:lang w:val="id-ID"/>
              </w:rPr>
              <w:t>Selasa, 26 Juli 2022</w:t>
            </w:r>
          </w:p>
        </w:tc>
        <w:tc>
          <w:tcPr>
            <w:tcW w:w="3330" w:type="dxa"/>
          </w:tcPr>
          <w:p w14:paraId="1165E9CC" w14:textId="31CFA181" w:rsidR="00766163" w:rsidRPr="00526064" w:rsidRDefault="00766163" w:rsidP="00526064">
            <w:pPr>
              <w:autoSpaceDE w:val="0"/>
              <w:autoSpaceDN w:val="0"/>
              <w:adjustRightInd w:val="0"/>
              <w:rPr>
                <w:rFonts w:ascii="Times New Roman" w:hAnsi="Times New Roman"/>
                <w:bCs/>
                <w:sz w:val="24"/>
                <w:szCs w:val="24"/>
              </w:rPr>
            </w:pPr>
            <w:proofErr w:type="spellStart"/>
            <w:r w:rsidRPr="00526064">
              <w:rPr>
                <w:rFonts w:ascii="Times New Roman" w:hAnsi="Times New Roman"/>
                <w:bCs/>
                <w:sz w:val="24"/>
                <w:szCs w:val="24"/>
              </w:rPr>
              <w:t>Praktik</w:t>
            </w:r>
            <w:proofErr w:type="spellEnd"/>
            <w:r w:rsidRPr="00526064">
              <w:rPr>
                <w:rFonts w:ascii="Times New Roman" w:hAnsi="Times New Roman"/>
                <w:bCs/>
                <w:sz w:val="24"/>
                <w:szCs w:val="24"/>
              </w:rPr>
              <w:t xml:space="preserve"> </w:t>
            </w:r>
            <w:r w:rsidRPr="00526064">
              <w:rPr>
                <w:rFonts w:ascii="Times New Roman" w:hAnsi="Times New Roman"/>
                <w:bCs/>
                <w:sz w:val="24"/>
                <w:szCs w:val="24"/>
                <w:lang w:val="id-ID"/>
              </w:rPr>
              <w:t>membuat lembar kerja (</w:t>
            </w:r>
            <w:proofErr w:type="spellStart"/>
            <w:r w:rsidRPr="00526064">
              <w:rPr>
                <w:rFonts w:ascii="Times New Roman" w:hAnsi="Times New Roman"/>
                <w:bCs/>
                <w:sz w:val="24"/>
                <w:szCs w:val="24"/>
                <w:lang w:val="id-ID"/>
              </w:rPr>
              <w:t>worksheet</w:t>
            </w:r>
            <w:proofErr w:type="spellEnd"/>
            <w:r w:rsidRPr="00526064">
              <w:rPr>
                <w:rFonts w:ascii="Times New Roman" w:hAnsi="Times New Roman"/>
                <w:bCs/>
                <w:sz w:val="24"/>
                <w:szCs w:val="24"/>
                <w:lang w:val="id-ID"/>
              </w:rPr>
              <w:t>) dengan menggunakan</w:t>
            </w:r>
            <w:r w:rsidRPr="00526064">
              <w:rPr>
                <w:rFonts w:ascii="Times New Roman" w:hAnsi="Times New Roman"/>
                <w:bCs/>
                <w:sz w:val="24"/>
                <w:szCs w:val="24"/>
              </w:rPr>
              <w:t xml:space="preserve"> CANVA</w:t>
            </w:r>
            <w:r w:rsidRPr="00526064">
              <w:rPr>
                <w:rFonts w:ascii="Times New Roman" w:hAnsi="Times New Roman"/>
                <w:bCs/>
                <w:i/>
                <w:sz w:val="24"/>
                <w:szCs w:val="24"/>
              </w:rPr>
              <w:t xml:space="preserve"> </w:t>
            </w:r>
          </w:p>
        </w:tc>
        <w:tc>
          <w:tcPr>
            <w:tcW w:w="2430" w:type="dxa"/>
          </w:tcPr>
          <w:p w14:paraId="0DC6E9D7" w14:textId="77777777" w:rsidR="00766163" w:rsidRPr="00526064" w:rsidRDefault="00766163" w:rsidP="00526064">
            <w:pPr>
              <w:autoSpaceDE w:val="0"/>
              <w:autoSpaceDN w:val="0"/>
              <w:adjustRightInd w:val="0"/>
              <w:rPr>
                <w:rFonts w:ascii="Times New Roman" w:hAnsi="Times New Roman"/>
                <w:bCs/>
                <w:sz w:val="24"/>
                <w:szCs w:val="24"/>
              </w:rPr>
            </w:pPr>
            <w:proofErr w:type="spellStart"/>
            <w:r w:rsidRPr="00526064">
              <w:rPr>
                <w:rFonts w:ascii="Times New Roman" w:hAnsi="Times New Roman"/>
                <w:bCs/>
                <w:sz w:val="24"/>
                <w:szCs w:val="24"/>
              </w:rPr>
              <w:t>Menggunakan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aplikasi</w:t>
            </w:r>
            <w:proofErr w:type="spellEnd"/>
            <w:r w:rsidRPr="00526064">
              <w:rPr>
                <w:rFonts w:ascii="Times New Roman" w:hAnsi="Times New Roman"/>
                <w:bCs/>
                <w:sz w:val="24"/>
                <w:szCs w:val="24"/>
              </w:rPr>
              <w:t xml:space="preserve"> Canva </w:t>
            </w:r>
            <w:proofErr w:type="spellStart"/>
            <w:r w:rsidRPr="00526064">
              <w:rPr>
                <w:rFonts w:ascii="Times New Roman" w:hAnsi="Times New Roman"/>
                <w:bCs/>
                <w:sz w:val="24"/>
                <w:szCs w:val="24"/>
              </w:rPr>
              <w:t>untuk</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membuat</w:t>
            </w:r>
            <w:proofErr w:type="spellEnd"/>
            <w:r w:rsidRPr="00526064">
              <w:rPr>
                <w:rFonts w:ascii="Times New Roman" w:hAnsi="Times New Roman"/>
                <w:bCs/>
                <w:sz w:val="24"/>
                <w:szCs w:val="24"/>
              </w:rPr>
              <w:t xml:space="preserve"> </w:t>
            </w:r>
            <w:r w:rsidRPr="00526064">
              <w:rPr>
                <w:rFonts w:ascii="Times New Roman" w:hAnsi="Times New Roman"/>
                <w:bCs/>
                <w:sz w:val="24"/>
                <w:szCs w:val="24"/>
                <w:lang w:val="id-ID"/>
              </w:rPr>
              <w:t xml:space="preserve">lembar kerja siswa melalui fitur </w:t>
            </w:r>
            <w:proofErr w:type="spellStart"/>
            <w:r w:rsidRPr="00526064">
              <w:rPr>
                <w:rFonts w:ascii="Times New Roman" w:hAnsi="Times New Roman"/>
                <w:bCs/>
                <w:i/>
                <w:iCs/>
                <w:sz w:val="24"/>
                <w:szCs w:val="24"/>
                <w:lang w:val="id-ID"/>
              </w:rPr>
              <w:t>worksheet</w:t>
            </w:r>
            <w:proofErr w:type="spellEnd"/>
            <w:r w:rsidRPr="00526064">
              <w:rPr>
                <w:rFonts w:ascii="Times New Roman" w:hAnsi="Times New Roman"/>
                <w:bCs/>
                <w:sz w:val="24"/>
                <w:szCs w:val="24"/>
                <w:lang w:val="id-ID"/>
              </w:rPr>
              <w:t>.</w:t>
            </w:r>
            <w:r w:rsidRPr="00526064">
              <w:rPr>
                <w:rFonts w:ascii="Times New Roman" w:hAnsi="Times New Roman"/>
                <w:bCs/>
                <w:sz w:val="24"/>
                <w:szCs w:val="24"/>
              </w:rPr>
              <w:t xml:space="preserve">  </w:t>
            </w:r>
          </w:p>
        </w:tc>
        <w:tc>
          <w:tcPr>
            <w:tcW w:w="1777" w:type="dxa"/>
          </w:tcPr>
          <w:p w14:paraId="23058F76" w14:textId="77777777" w:rsidR="00766163" w:rsidRPr="00526064" w:rsidRDefault="00766163" w:rsidP="00526064">
            <w:pPr>
              <w:autoSpaceDE w:val="0"/>
              <w:autoSpaceDN w:val="0"/>
              <w:adjustRightInd w:val="0"/>
              <w:rPr>
                <w:rFonts w:ascii="Times New Roman" w:hAnsi="Times New Roman"/>
                <w:bCs/>
                <w:sz w:val="24"/>
                <w:szCs w:val="24"/>
              </w:rPr>
            </w:pPr>
            <w:proofErr w:type="spellStart"/>
            <w:r w:rsidRPr="00526064">
              <w:rPr>
                <w:rFonts w:ascii="Times New Roman" w:hAnsi="Times New Roman"/>
                <w:bCs/>
                <w:sz w:val="24"/>
                <w:szCs w:val="24"/>
              </w:rPr>
              <w:t>Menyediakan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fasilitas</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pendukung</w:t>
            </w:r>
            <w:proofErr w:type="spellEnd"/>
            <w:r w:rsidRPr="00526064">
              <w:rPr>
                <w:rFonts w:ascii="Times New Roman" w:hAnsi="Times New Roman"/>
                <w:bCs/>
                <w:sz w:val="24"/>
                <w:szCs w:val="24"/>
              </w:rPr>
              <w:t xml:space="preserve"> dan </w:t>
            </w:r>
            <w:proofErr w:type="spellStart"/>
            <w:r w:rsidRPr="00526064">
              <w:rPr>
                <w:rFonts w:ascii="Times New Roman" w:hAnsi="Times New Roman"/>
                <w:bCs/>
                <w:sz w:val="24"/>
                <w:szCs w:val="24"/>
              </w:rPr>
              <w:t>sarana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prasarana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lainnya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seperti</w:t>
            </w:r>
            <w:proofErr w:type="spellEnd"/>
            <w:r w:rsidRPr="00526064">
              <w:rPr>
                <w:rFonts w:ascii="Times New Roman" w:hAnsi="Times New Roman"/>
                <w:bCs/>
                <w:sz w:val="24"/>
                <w:szCs w:val="24"/>
              </w:rPr>
              <w:t xml:space="preserve"> labor computer dan </w:t>
            </w:r>
            <w:proofErr w:type="spellStart"/>
            <w:r w:rsidRPr="00526064">
              <w:rPr>
                <w:rFonts w:ascii="Times New Roman" w:hAnsi="Times New Roman"/>
                <w:bCs/>
                <w:sz w:val="24"/>
                <w:szCs w:val="24"/>
              </w:rPr>
              <w:t>proyektor</w:t>
            </w:r>
            <w:proofErr w:type="spellEnd"/>
          </w:p>
        </w:tc>
      </w:tr>
      <w:tr w:rsidR="00766163" w:rsidRPr="00526064" w14:paraId="4008F47B" w14:textId="77777777" w:rsidTr="00526064">
        <w:tc>
          <w:tcPr>
            <w:tcW w:w="540" w:type="dxa"/>
          </w:tcPr>
          <w:p w14:paraId="42FBDE81" w14:textId="77777777" w:rsidR="00766163" w:rsidRPr="00526064" w:rsidRDefault="00766163" w:rsidP="00526064">
            <w:pPr>
              <w:autoSpaceDE w:val="0"/>
              <w:autoSpaceDN w:val="0"/>
              <w:adjustRightInd w:val="0"/>
              <w:rPr>
                <w:rFonts w:ascii="Times New Roman" w:hAnsi="Times New Roman"/>
                <w:bCs/>
                <w:sz w:val="24"/>
                <w:szCs w:val="24"/>
              </w:rPr>
            </w:pPr>
            <w:r w:rsidRPr="00526064">
              <w:rPr>
                <w:rFonts w:ascii="Times New Roman" w:hAnsi="Times New Roman"/>
                <w:bCs/>
                <w:sz w:val="24"/>
                <w:szCs w:val="24"/>
              </w:rPr>
              <w:t>5</w:t>
            </w:r>
          </w:p>
        </w:tc>
        <w:tc>
          <w:tcPr>
            <w:tcW w:w="1170" w:type="dxa"/>
          </w:tcPr>
          <w:p w14:paraId="20CF5D24" w14:textId="57DF305A" w:rsidR="00766163" w:rsidRPr="00526064" w:rsidRDefault="00526064" w:rsidP="00526064">
            <w:pPr>
              <w:autoSpaceDE w:val="0"/>
              <w:autoSpaceDN w:val="0"/>
              <w:adjustRightInd w:val="0"/>
              <w:rPr>
                <w:rFonts w:ascii="Times New Roman" w:hAnsi="Times New Roman"/>
                <w:bCs/>
                <w:sz w:val="24"/>
                <w:szCs w:val="24"/>
                <w:lang w:val="id-ID"/>
              </w:rPr>
            </w:pPr>
            <w:r w:rsidRPr="00526064">
              <w:rPr>
                <w:rFonts w:ascii="Times New Roman" w:hAnsi="Times New Roman"/>
                <w:bCs/>
                <w:sz w:val="24"/>
                <w:szCs w:val="24"/>
                <w:lang w:val="id-ID"/>
              </w:rPr>
              <w:t>Jumat, 29 Juli 2022</w:t>
            </w:r>
          </w:p>
        </w:tc>
        <w:tc>
          <w:tcPr>
            <w:tcW w:w="3330" w:type="dxa"/>
          </w:tcPr>
          <w:p w14:paraId="5393C378" w14:textId="41276EB8" w:rsidR="00766163" w:rsidRPr="00526064" w:rsidRDefault="00766163" w:rsidP="00526064">
            <w:pPr>
              <w:autoSpaceDE w:val="0"/>
              <w:autoSpaceDN w:val="0"/>
              <w:adjustRightInd w:val="0"/>
              <w:rPr>
                <w:rFonts w:ascii="Times New Roman" w:hAnsi="Times New Roman"/>
                <w:bCs/>
                <w:sz w:val="24"/>
                <w:szCs w:val="24"/>
              </w:rPr>
            </w:pPr>
            <w:proofErr w:type="spellStart"/>
            <w:r w:rsidRPr="00526064">
              <w:rPr>
                <w:rFonts w:ascii="Times New Roman" w:hAnsi="Times New Roman"/>
                <w:bCs/>
                <w:sz w:val="24"/>
                <w:szCs w:val="24"/>
              </w:rPr>
              <w:t>Praktik</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penggunaan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aplikasi</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lang w:val="id-ID"/>
              </w:rPr>
              <w:t>Canva</w:t>
            </w:r>
            <w:proofErr w:type="spellEnd"/>
            <w:r w:rsidRPr="00526064">
              <w:rPr>
                <w:rFonts w:ascii="Times New Roman" w:hAnsi="Times New Roman"/>
                <w:bCs/>
                <w:sz w:val="24"/>
                <w:szCs w:val="24"/>
                <w:lang w:val="id-ID"/>
              </w:rPr>
              <w:t xml:space="preserve"> dalam </w:t>
            </w:r>
            <w:proofErr w:type="spellStart"/>
            <w:r w:rsidRPr="00526064">
              <w:rPr>
                <w:rFonts w:ascii="Times New Roman" w:hAnsi="Times New Roman"/>
                <w:bCs/>
                <w:sz w:val="24"/>
                <w:szCs w:val="24"/>
                <w:lang w:val="id-ID"/>
              </w:rPr>
              <w:t>mebuat</w:t>
            </w:r>
            <w:proofErr w:type="spellEnd"/>
            <w:r w:rsidRPr="00526064">
              <w:rPr>
                <w:rFonts w:ascii="Times New Roman" w:hAnsi="Times New Roman"/>
                <w:bCs/>
                <w:sz w:val="24"/>
                <w:szCs w:val="24"/>
                <w:lang w:val="id-ID"/>
              </w:rPr>
              <w:t xml:space="preserve"> dan mengedit video pembelajaran </w:t>
            </w:r>
          </w:p>
        </w:tc>
        <w:tc>
          <w:tcPr>
            <w:tcW w:w="2430" w:type="dxa"/>
          </w:tcPr>
          <w:p w14:paraId="66BEACCE" w14:textId="77777777" w:rsidR="00766163" w:rsidRPr="00526064" w:rsidRDefault="00766163" w:rsidP="00526064">
            <w:pPr>
              <w:autoSpaceDE w:val="0"/>
              <w:autoSpaceDN w:val="0"/>
              <w:adjustRightInd w:val="0"/>
              <w:rPr>
                <w:rFonts w:ascii="Times New Roman" w:hAnsi="Times New Roman"/>
                <w:bCs/>
                <w:sz w:val="24"/>
                <w:szCs w:val="24"/>
              </w:rPr>
            </w:pPr>
            <w:proofErr w:type="spellStart"/>
            <w:r w:rsidRPr="00526064">
              <w:rPr>
                <w:rFonts w:ascii="Times New Roman" w:hAnsi="Times New Roman"/>
                <w:bCs/>
                <w:sz w:val="24"/>
                <w:szCs w:val="24"/>
              </w:rPr>
              <w:t>Menggunakan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aplikasi</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lang w:val="id-ID"/>
              </w:rPr>
              <w:t>Canva</w:t>
            </w:r>
            <w:proofErr w:type="spellEnd"/>
            <w:r w:rsidRPr="00526064">
              <w:rPr>
                <w:rFonts w:ascii="Times New Roman" w:hAnsi="Times New Roman"/>
                <w:bCs/>
                <w:sz w:val="24"/>
                <w:szCs w:val="24"/>
                <w:lang w:val="id-ID"/>
              </w:rPr>
              <w:t xml:space="preserve"> untuk membuat dan mengedit video pembelajaran </w:t>
            </w:r>
            <w:r w:rsidRPr="00526064">
              <w:rPr>
                <w:rFonts w:ascii="Times New Roman" w:hAnsi="Times New Roman"/>
                <w:bCs/>
                <w:sz w:val="24"/>
                <w:szCs w:val="24"/>
              </w:rPr>
              <w:t xml:space="preserve">yang </w:t>
            </w:r>
            <w:proofErr w:type="spellStart"/>
            <w:r w:rsidRPr="00526064">
              <w:rPr>
                <w:rFonts w:ascii="Times New Roman" w:hAnsi="Times New Roman"/>
                <w:bCs/>
                <w:sz w:val="24"/>
                <w:szCs w:val="24"/>
              </w:rPr>
              <w:t>menarik</w:t>
            </w:r>
            <w:proofErr w:type="spellEnd"/>
            <w:r w:rsidRPr="00526064">
              <w:rPr>
                <w:rFonts w:ascii="Times New Roman" w:hAnsi="Times New Roman"/>
                <w:bCs/>
                <w:sz w:val="24"/>
                <w:szCs w:val="24"/>
              </w:rPr>
              <w:t xml:space="preserve"> dan </w:t>
            </w:r>
            <w:proofErr w:type="spellStart"/>
            <w:r w:rsidRPr="00526064">
              <w:rPr>
                <w:rFonts w:ascii="Times New Roman" w:hAnsi="Times New Roman"/>
                <w:bCs/>
                <w:sz w:val="24"/>
                <w:szCs w:val="24"/>
              </w:rPr>
              <w:t>komprehensif</w:t>
            </w:r>
            <w:proofErr w:type="spellEnd"/>
            <w:r w:rsidRPr="00526064">
              <w:rPr>
                <w:rFonts w:ascii="Times New Roman" w:hAnsi="Times New Roman"/>
                <w:bCs/>
                <w:sz w:val="24"/>
                <w:szCs w:val="24"/>
              </w:rPr>
              <w:t xml:space="preserve">. </w:t>
            </w:r>
          </w:p>
        </w:tc>
        <w:tc>
          <w:tcPr>
            <w:tcW w:w="1777" w:type="dxa"/>
          </w:tcPr>
          <w:p w14:paraId="3BF84F5A" w14:textId="77777777" w:rsidR="00766163" w:rsidRPr="00526064" w:rsidRDefault="00766163" w:rsidP="00526064">
            <w:pPr>
              <w:autoSpaceDE w:val="0"/>
              <w:autoSpaceDN w:val="0"/>
              <w:adjustRightInd w:val="0"/>
              <w:rPr>
                <w:rFonts w:ascii="Times New Roman" w:hAnsi="Times New Roman"/>
                <w:bCs/>
                <w:sz w:val="24"/>
                <w:szCs w:val="24"/>
              </w:rPr>
            </w:pPr>
            <w:proofErr w:type="spellStart"/>
            <w:r w:rsidRPr="00526064">
              <w:rPr>
                <w:rFonts w:ascii="Times New Roman" w:hAnsi="Times New Roman"/>
                <w:bCs/>
                <w:sz w:val="24"/>
                <w:szCs w:val="24"/>
              </w:rPr>
              <w:t>Menyediakan</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fasilitas</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pendukung</w:t>
            </w:r>
            <w:proofErr w:type="spellEnd"/>
            <w:r w:rsidRPr="00526064">
              <w:rPr>
                <w:rFonts w:ascii="Times New Roman" w:hAnsi="Times New Roman"/>
                <w:bCs/>
                <w:sz w:val="24"/>
                <w:szCs w:val="24"/>
              </w:rPr>
              <w:t xml:space="preserve"> dan </w:t>
            </w:r>
            <w:proofErr w:type="spellStart"/>
            <w:r w:rsidRPr="00526064">
              <w:rPr>
                <w:rFonts w:ascii="Times New Roman" w:hAnsi="Times New Roman"/>
                <w:bCs/>
                <w:sz w:val="24"/>
                <w:szCs w:val="24"/>
              </w:rPr>
              <w:t>sarana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prasarana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lainnya</w:t>
            </w:r>
            <w:proofErr w:type="spellEnd"/>
            <w:r w:rsidRPr="00526064">
              <w:rPr>
                <w:rFonts w:ascii="Times New Roman" w:hAnsi="Times New Roman"/>
                <w:bCs/>
                <w:sz w:val="24"/>
                <w:szCs w:val="24"/>
              </w:rPr>
              <w:t xml:space="preserve"> </w:t>
            </w:r>
            <w:proofErr w:type="spellStart"/>
            <w:r w:rsidRPr="00526064">
              <w:rPr>
                <w:rFonts w:ascii="Times New Roman" w:hAnsi="Times New Roman"/>
                <w:bCs/>
                <w:sz w:val="24"/>
                <w:szCs w:val="24"/>
              </w:rPr>
              <w:t>seperti</w:t>
            </w:r>
            <w:proofErr w:type="spellEnd"/>
            <w:r w:rsidRPr="00526064">
              <w:rPr>
                <w:rFonts w:ascii="Times New Roman" w:hAnsi="Times New Roman"/>
                <w:bCs/>
                <w:sz w:val="24"/>
                <w:szCs w:val="24"/>
              </w:rPr>
              <w:t xml:space="preserve"> labor computer dan </w:t>
            </w:r>
            <w:proofErr w:type="spellStart"/>
            <w:r w:rsidRPr="00526064">
              <w:rPr>
                <w:rFonts w:ascii="Times New Roman" w:hAnsi="Times New Roman"/>
                <w:bCs/>
                <w:sz w:val="24"/>
                <w:szCs w:val="24"/>
              </w:rPr>
              <w:t>proyektor</w:t>
            </w:r>
            <w:proofErr w:type="spellEnd"/>
          </w:p>
        </w:tc>
      </w:tr>
      <w:tr w:rsidR="00766163" w:rsidRPr="00526064" w14:paraId="1498F421" w14:textId="77777777" w:rsidTr="00526064">
        <w:tc>
          <w:tcPr>
            <w:tcW w:w="540" w:type="dxa"/>
          </w:tcPr>
          <w:p w14:paraId="3297E2C8" w14:textId="77777777" w:rsidR="00766163" w:rsidRPr="00526064" w:rsidRDefault="00766163" w:rsidP="00526064">
            <w:pPr>
              <w:autoSpaceDE w:val="0"/>
              <w:autoSpaceDN w:val="0"/>
              <w:adjustRightInd w:val="0"/>
              <w:rPr>
                <w:rFonts w:ascii="Times New Roman" w:hAnsi="Times New Roman"/>
                <w:bCs/>
                <w:sz w:val="24"/>
                <w:szCs w:val="24"/>
              </w:rPr>
            </w:pPr>
            <w:r w:rsidRPr="00526064">
              <w:rPr>
                <w:rFonts w:ascii="Times New Roman" w:hAnsi="Times New Roman"/>
                <w:bCs/>
                <w:sz w:val="24"/>
                <w:szCs w:val="24"/>
              </w:rPr>
              <w:t>6</w:t>
            </w:r>
          </w:p>
        </w:tc>
        <w:tc>
          <w:tcPr>
            <w:tcW w:w="1170" w:type="dxa"/>
          </w:tcPr>
          <w:p w14:paraId="5FBA9F5E" w14:textId="028A7A78" w:rsidR="00766163" w:rsidRPr="00526064" w:rsidRDefault="00526064" w:rsidP="00526064">
            <w:pPr>
              <w:autoSpaceDE w:val="0"/>
              <w:autoSpaceDN w:val="0"/>
              <w:adjustRightInd w:val="0"/>
              <w:rPr>
                <w:rFonts w:ascii="Times New Roman" w:hAnsi="Times New Roman"/>
                <w:bCs/>
                <w:sz w:val="24"/>
                <w:szCs w:val="24"/>
                <w:lang w:val="id-ID"/>
              </w:rPr>
            </w:pPr>
            <w:r w:rsidRPr="00526064">
              <w:rPr>
                <w:rFonts w:ascii="Times New Roman" w:hAnsi="Times New Roman"/>
                <w:bCs/>
                <w:sz w:val="24"/>
                <w:szCs w:val="24"/>
                <w:lang w:val="id-ID"/>
              </w:rPr>
              <w:t>Senin, 1 Agustus 2022</w:t>
            </w:r>
          </w:p>
        </w:tc>
        <w:tc>
          <w:tcPr>
            <w:tcW w:w="3330" w:type="dxa"/>
          </w:tcPr>
          <w:p w14:paraId="07E3F32B" w14:textId="4E34EED1" w:rsidR="00766163" w:rsidRPr="00526064" w:rsidRDefault="00766163" w:rsidP="00526064">
            <w:pPr>
              <w:autoSpaceDE w:val="0"/>
              <w:autoSpaceDN w:val="0"/>
              <w:adjustRightInd w:val="0"/>
              <w:rPr>
                <w:rFonts w:ascii="Times New Roman" w:hAnsi="Times New Roman"/>
                <w:bCs/>
                <w:sz w:val="24"/>
                <w:szCs w:val="24"/>
                <w:lang w:val="id-ID"/>
              </w:rPr>
            </w:pPr>
            <w:r w:rsidRPr="00526064">
              <w:rPr>
                <w:rFonts w:ascii="Times New Roman" w:hAnsi="Times New Roman"/>
                <w:bCs/>
                <w:sz w:val="24"/>
                <w:szCs w:val="24"/>
                <w:lang w:val="id-ID"/>
              </w:rPr>
              <w:t xml:space="preserve">Refleksi mengenai pelaksanaan kegiatan pelatihan, dampak yang dirasakan, saran dan masukan, serta diskusi kegiatan untuk tahun selanjutnya </w:t>
            </w:r>
          </w:p>
        </w:tc>
        <w:tc>
          <w:tcPr>
            <w:tcW w:w="2430" w:type="dxa"/>
          </w:tcPr>
          <w:p w14:paraId="4EF46A4C" w14:textId="77777777" w:rsidR="00766163" w:rsidRPr="00526064" w:rsidRDefault="00766163" w:rsidP="00526064">
            <w:pPr>
              <w:autoSpaceDE w:val="0"/>
              <w:autoSpaceDN w:val="0"/>
              <w:adjustRightInd w:val="0"/>
              <w:rPr>
                <w:rFonts w:ascii="Times New Roman" w:hAnsi="Times New Roman"/>
                <w:bCs/>
                <w:sz w:val="24"/>
                <w:szCs w:val="24"/>
                <w:lang w:val="id-ID"/>
              </w:rPr>
            </w:pPr>
            <w:r w:rsidRPr="00526064">
              <w:rPr>
                <w:rFonts w:ascii="Times New Roman" w:hAnsi="Times New Roman"/>
                <w:bCs/>
                <w:sz w:val="24"/>
                <w:szCs w:val="24"/>
                <w:lang w:val="id-ID"/>
              </w:rPr>
              <w:t xml:space="preserve">Menyampaikan kesan, dampak, saran dan masukan serta refleksi kegiatan. Guru juga menyampaikan harapan kegiatan </w:t>
            </w:r>
            <w:proofErr w:type="spellStart"/>
            <w:r w:rsidRPr="00526064">
              <w:rPr>
                <w:rFonts w:ascii="Times New Roman" w:hAnsi="Times New Roman"/>
                <w:bCs/>
                <w:sz w:val="24"/>
                <w:szCs w:val="24"/>
                <w:lang w:val="id-ID"/>
              </w:rPr>
              <w:t>kedepannya</w:t>
            </w:r>
            <w:proofErr w:type="spellEnd"/>
            <w:r w:rsidRPr="00526064">
              <w:rPr>
                <w:rFonts w:ascii="Times New Roman" w:hAnsi="Times New Roman"/>
                <w:bCs/>
                <w:sz w:val="24"/>
                <w:szCs w:val="24"/>
                <w:lang w:val="id-ID"/>
              </w:rPr>
              <w:t xml:space="preserve"> akan seperti apa agar kegiatan pengabdian terus berkelanjutan</w:t>
            </w:r>
          </w:p>
        </w:tc>
        <w:tc>
          <w:tcPr>
            <w:tcW w:w="1777" w:type="dxa"/>
          </w:tcPr>
          <w:p w14:paraId="119ECFDC" w14:textId="77777777" w:rsidR="00766163" w:rsidRPr="00526064" w:rsidRDefault="00766163" w:rsidP="00526064">
            <w:pPr>
              <w:autoSpaceDE w:val="0"/>
              <w:autoSpaceDN w:val="0"/>
              <w:adjustRightInd w:val="0"/>
              <w:rPr>
                <w:rFonts w:ascii="Times New Roman" w:hAnsi="Times New Roman"/>
                <w:bCs/>
                <w:sz w:val="24"/>
                <w:szCs w:val="24"/>
              </w:rPr>
            </w:pPr>
            <w:r w:rsidRPr="00526064">
              <w:rPr>
                <w:rFonts w:ascii="Times New Roman" w:hAnsi="Times New Roman"/>
                <w:bCs/>
                <w:sz w:val="24"/>
                <w:szCs w:val="24"/>
                <w:lang w:val="id-ID"/>
              </w:rPr>
              <w:t>Memberikan kesempatan kepada tim pengabdi dan guru untuk berdiskusi dan mewadahi jalannya diskusi.</w:t>
            </w:r>
          </w:p>
        </w:tc>
      </w:tr>
    </w:tbl>
    <w:p w14:paraId="191A7A43" w14:textId="425E299F" w:rsidR="00C36030" w:rsidRDefault="00C36030" w:rsidP="00E96A55">
      <w:pPr>
        <w:pStyle w:val="Subjudulsubtitle1"/>
      </w:pPr>
      <w:r w:rsidRPr="002D7963">
        <w:lastRenderedPageBreak/>
        <w:t xml:space="preserve">Kegiatan pengabdian dilakukan dengan metode demonstrasi dan praktikum selama 36 jam pelajaran yang diikuti oleh 32 orang guru yang mengampu berbagai mata pelajaran. </w:t>
      </w:r>
      <w:proofErr w:type="spellStart"/>
      <w:r w:rsidR="00526064" w:rsidRPr="002D7963">
        <w:t>Rincian</w:t>
      </w:r>
      <w:proofErr w:type="spellEnd"/>
      <w:r w:rsidR="00526064" w:rsidRPr="002D7963">
        <w:t xml:space="preserve"> kegiatan demonstrasi dan praktikum selama pelatihan dapat dilihat pada tabel berikut:</w:t>
      </w:r>
    </w:p>
    <w:p w14:paraId="316F86C3" w14:textId="1E91C40E" w:rsidR="0020603B" w:rsidRDefault="0020603B" w:rsidP="00E96A55">
      <w:pPr>
        <w:pStyle w:val="Subjudulsubtitle1"/>
      </w:pPr>
    </w:p>
    <w:p w14:paraId="591AFF10" w14:textId="77777777" w:rsidR="0020603B" w:rsidRPr="002D7963" w:rsidRDefault="0020603B" w:rsidP="00E96A55">
      <w:pPr>
        <w:pStyle w:val="Subjudulsubtitle1"/>
      </w:pPr>
    </w:p>
    <w:p w14:paraId="7D97E7D3" w14:textId="47A58728" w:rsidR="00526064" w:rsidRDefault="00526064" w:rsidP="00E96A55">
      <w:pPr>
        <w:pStyle w:val="Subjudulsubtitle1"/>
      </w:pPr>
      <w:r>
        <w:t xml:space="preserve">Tabel 2. </w:t>
      </w:r>
      <w:proofErr w:type="spellStart"/>
      <w:r>
        <w:t>Rincian</w:t>
      </w:r>
      <w:proofErr w:type="spellEnd"/>
      <w:r>
        <w:t xml:space="preserve"> Demonstrasi dan Praktikum Pelatihan Pembuatan Media Ajar Digital Interaktif Berbasis Aplikasi (IT) di SMAN 1 V Koto </w:t>
      </w:r>
      <w:proofErr w:type="spellStart"/>
      <w:r>
        <w:t>Kp</w:t>
      </w:r>
      <w:proofErr w:type="spellEnd"/>
      <w:r>
        <w:t xml:space="preserve"> Dalam</w:t>
      </w: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
        <w:gridCol w:w="5569"/>
        <w:gridCol w:w="1746"/>
      </w:tblGrid>
      <w:tr w:rsidR="00526064" w:rsidRPr="00652992" w14:paraId="79BCB913" w14:textId="77777777" w:rsidTr="00526064">
        <w:trPr>
          <w:jc w:val="center"/>
        </w:trPr>
        <w:tc>
          <w:tcPr>
            <w:tcW w:w="475" w:type="dxa"/>
          </w:tcPr>
          <w:p w14:paraId="1773E100" w14:textId="77777777" w:rsidR="00526064" w:rsidRPr="00526064" w:rsidRDefault="00526064" w:rsidP="002A709B">
            <w:pPr>
              <w:jc w:val="center"/>
              <w:rPr>
                <w:b/>
                <w:bCs/>
                <w:sz w:val="24"/>
                <w:szCs w:val="24"/>
              </w:rPr>
            </w:pPr>
            <w:proofErr w:type="spellStart"/>
            <w:r w:rsidRPr="00526064">
              <w:rPr>
                <w:b/>
                <w:bCs/>
                <w:sz w:val="24"/>
                <w:szCs w:val="24"/>
              </w:rPr>
              <w:t>No</w:t>
            </w:r>
            <w:proofErr w:type="spellEnd"/>
          </w:p>
        </w:tc>
        <w:tc>
          <w:tcPr>
            <w:tcW w:w="8801" w:type="dxa"/>
          </w:tcPr>
          <w:p w14:paraId="538B8202" w14:textId="77777777" w:rsidR="00526064" w:rsidRPr="00526064" w:rsidRDefault="00526064" w:rsidP="002A709B">
            <w:pPr>
              <w:jc w:val="center"/>
              <w:rPr>
                <w:b/>
                <w:bCs/>
                <w:sz w:val="24"/>
                <w:szCs w:val="24"/>
              </w:rPr>
            </w:pPr>
            <w:r w:rsidRPr="00526064">
              <w:rPr>
                <w:b/>
                <w:bCs/>
                <w:sz w:val="24"/>
                <w:szCs w:val="24"/>
              </w:rPr>
              <w:t>Materi</w:t>
            </w:r>
          </w:p>
        </w:tc>
        <w:tc>
          <w:tcPr>
            <w:tcW w:w="2630" w:type="dxa"/>
          </w:tcPr>
          <w:p w14:paraId="2A076BBB" w14:textId="77777777" w:rsidR="00526064" w:rsidRPr="00526064" w:rsidRDefault="00526064" w:rsidP="002A709B">
            <w:pPr>
              <w:jc w:val="center"/>
              <w:rPr>
                <w:b/>
                <w:bCs/>
                <w:sz w:val="24"/>
                <w:szCs w:val="24"/>
              </w:rPr>
            </w:pPr>
            <w:r w:rsidRPr="00526064">
              <w:rPr>
                <w:b/>
                <w:bCs/>
                <w:sz w:val="24"/>
                <w:szCs w:val="24"/>
              </w:rPr>
              <w:t>Jam</w:t>
            </w:r>
          </w:p>
        </w:tc>
      </w:tr>
      <w:tr w:rsidR="00526064" w:rsidRPr="00652992" w14:paraId="24BA9C16" w14:textId="77777777" w:rsidTr="00526064">
        <w:trPr>
          <w:jc w:val="center"/>
        </w:trPr>
        <w:tc>
          <w:tcPr>
            <w:tcW w:w="475" w:type="dxa"/>
          </w:tcPr>
          <w:p w14:paraId="58150D6E" w14:textId="77777777" w:rsidR="00526064" w:rsidRPr="00652992" w:rsidRDefault="00526064" w:rsidP="002A709B">
            <w:pPr>
              <w:jc w:val="center"/>
              <w:rPr>
                <w:sz w:val="24"/>
                <w:szCs w:val="24"/>
              </w:rPr>
            </w:pPr>
            <w:r w:rsidRPr="00652992">
              <w:rPr>
                <w:sz w:val="24"/>
                <w:szCs w:val="24"/>
              </w:rPr>
              <w:t>1</w:t>
            </w:r>
          </w:p>
        </w:tc>
        <w:tc>
          <w:tcPr>
            <w:tcW w:w="8801" w:type="dxa"/>
          </w:tcPr>
          <w:p w14:paraId="3AB114CB" w14:textId="77777777" w:rsidR="00526064" w:rsidRPr="00652992" w:rsidRDefault="00526064" w:rsidP="002A709B">
            <w:pPr>
              <w:jc w:val="both"/>
              <w:rPr>
                <w:sz w:val="24"/>
                <w:szCs w:val="24"/>
              </w:rPr>
            </w:pPr>
            <w:r w:rsidRPr="00652992">
              <w:rPr>
                <w:sz w:val="24"/>
                <w:szCs w:val="24"/>
              </w:rPr>
              <w:t xml:space="preserve">Pengenalan Aplikasi </w:t>
            </w:r>
            <w:proofErr w:type="spellStart"/>
            <w:r w:rsidRPr="00652992">
              <w:rPr>
                <w:sz w:val="24"/>
                <w:szCs w:val="24"/>
              </w:rPr>
              <w:t>Canva</w:t>
            </w:r>
            <w:proofErr w:type="spellEnd"/>
            <w:r w:rsidRPr="00652992">
              <w:rPr>
                <w:sz w:val="24"/>
                <w:szCs w:val="24"/>
              </w:rPr>
              <w:t xml:space="preserve">, Pembuatan Akun, Konsep Pemanfaatan </w:t>
            </w:r>
            <w:proofErr w:type="spellStart"/>
            <w:r w:rsidRPr="00652992">
              <w:rPr>
                <w:sz w:val="24"/>
                <w:szCs w:val="24"/>
              </w:rPr>
              <w:t>Canva</w:t>
            </w:r>
            <w:proofErr w:type="spellEnd"/>
            <w:r w:rsidRPr="00652992">
              <w:rPr>
                <w:sz w:val="24"/>
                <w:szCs w:val="24"/>
              </w:rPr>
              <w:t xml:space="preserve"> dalam Pembelajaran. </w:t>
            </w:r>
          </w:p>
        </w:tc>
        <w:tc>
          <w:tcPr>
            <w:tcW w:w="2630" w:type="dxa"/>
          </w:tcPr>
          <w:p w14:paraId="367795CD" w14:textId="77777777" w:rsidR="00526064" w:rsidRPr="00652992" w:rsidRDefault="00526064" w:rsidP="002A709B">
            <w:pPr>
              <w:jc w:val="center"/>
              <w:rPr>
                <w:sz w:val="24"/>
                <w:szCs w:val="24"/>
              </w:rPr>
            </w:pPr>
            <w:r w:rsidRPr="00652992">
              <w:rPr>
                <w:sz w:val="24"/>
                <w:szCs w:val="24"/>
              </w:rPr>
              <w:t>2 JP</w:t>
            </w:r>
          </w:p>
        </w:tc>
      </w:tr>
      <w:tr w:rsidR="00526064" w:rsidRPr="00652992" w14:paraId="4621169F" w14:textId="77777777" w:rsidTr="00526064">
        <w:trPr>
          <w:jc w:val="center"/>
        </w:trPr>
        <w:tc>
          <w:tcPr>
            <w:tcW w:w="475" w:type="dxa"/>
          </w:tcPr>
          <w:p w14:paraId="2602BDD4" w14:textId="77777777" w:rsidR="00526064" w:rsidRPr="00652992" w:rsidRDefault="00526064" w:rsidP="002A709B">
            <w:pPr>
              <w:jc w:val="center"/>
              <w:rPr>
                <w:sz w:val="24"/>
                <w:szCs w:val="24"/>
              </w:rPr>
            </w:pPr>
            <w:r w:rsidRPr="00652992">
              <w:rPr>
                <w:sz w:val="24"/>
                <w:szCs w:val="24"/>
              </w:rPr>
              <w:t>2</w:t>
            </w:r>
          </w:p>
        </w:tc>
        <w:tc>
          <w:tcPr>
            <w:tcW w:w="8801" w:type="dxa"/>
          </w:tcPr>
          <w:p w14:paraId="52392C94" w14:textId="77777777" w:rsidR="00526064" w:rsidRPr="00652992" w:rsidRDefault="00526064" w:rsidP="002A709B">
            <w:pPr>
              <w:jc w:val="both"/>
              <w:rPr>
                <w:sz w:val="24"/>
                <w:szCs w:val="24"/>
              </w:rPr>
            </w:pPr>
            <w:r w:rsidRPr="00652992">
              <w:rPr>
                <w:sz w:val="24"/>
                <w:szCs w:val="24"/>
              </w:rPr>
              <w:t xml:space="preserve">Pengenalan Fitur-fitur dan Contoh Produk </w:t>
            </w:r>
            <w:proofErr w:type="spellStart"/>
            <w:r w:rsidRPr="00652992">
              <w:rPr>
                <w:sz w:val="24"/>
                <w:szCs w:val="24"/>
              </w:rPr>
              <w:t>Canva</w:t>
            </w:r>
            <w:proofErr w:type="spellEnd"/>
          </w:p>
        </w:tc>
        <w:tc>
          <w:tcPr>
            <w:tcW w:w="2630" w:type="dxa"/>
          </w:tcPr>
          <w:p w14:paraId="76701D4D" w14:textId="77777777" w:rsidR="00526064" w:rsidRPr="00652992" w:rsidRDefault="00526064" w:rsidP="002A709B">
            <w:pPr>
              <w:jc w:val="center"/>
              <w:rPr>
                <w:sz w:val="24"/>
                <w:szCs w:val="24"/>
              </w:rPr>
            </w:pPr>
            <w:r w:rsidRPr="00652992">
              <w:rPr>
                <w:sz w:val="24"/>
                <w:szCs w:val="24"/>
              </w:rPr>
              <w:t>2 JP</w:t>
            </w:r>
          </w:p>
        </w:tc>
      </w:tr>
      <w:tr w:rsidR="00526064" w:rsidRPr="00652992" w14:paraId="185F149E" w14:textId="77777777" w:rsidTr="00526064">
        <w:trPr>
          <w:jc w:val="center"/>
        </w:trPr>
        <w:tc>
          <w:tcPr>
            <w:tcW w:w="475" w:type="dxa"/>
          </w:tcPr>
          <w:p w14:paraId="7E6DB124" w14:textId="77777777" w:rsidR="00526064" w:rsidRPr="00652992" w:rsidRDefault="00526064" w:rsidP="002A709B">
            <w:pPr>
              <w:jc w:val="center"/>
              <w:rPr>
                <w:sz w:val="24"/>
                <w:szCs w:val="24"/>
              </w:rPr>
            </w:pPr>
            <w:r w:rsidRPr="00652992">
              <w:rPr>
                <w:sz w:val="24"/>
                <w:szCs w:val="24"/>
              </w:rPr>
              <w:t>3</w:t>
            </w:r>
          </w:p>
        </w:tc>
        <w:tc>
          <w:tcPr>
            <w:tcW w:w="8801" w:type="dxa"/>
          </w:tcPr>
          <w:p w14:paraId="5131BB0C" w14:textId="77777777" w:rsidR="00526064" w:rsidRPr="00652992" w:rsidRDefault="00526064" w:rsidP="002A709B">
            <w:pPr>
              <w:jc w:val="both"/>
              <w:rPr>
                <w:sz w:val="24"/>
                <w:szCs w:val="24"/>
              </w:rPr>
            </w:pPr>
            <w:r w:rsidRPr="00652992">
              <w:rPr>
                <w:sz w:val="24"/>
                <w:szCs w:val="24"/>
              </w:rPr>
              <w:t xml:space="preserve">Pelatihan dan </w:t>
            </w:r>
            <w:proofErr w:type="spellStart"/>
            <w:r w:rsidRPr="00652992">
              <w:rPr>
                <w:sz w:val="24"/>
                <w:szCs w:val="24"/>
              </w:rPr>
              <w:t>praktek</w:t>
            </w:r>
            <w:proofErr w:type="spellEnd"/>
            <w:r w:rsidRPr="00652992">
              <w:rPr>
                <w:sz w:val="24"/>
                <w:szCs w:val="24"/>
              </w:rPr>
              <w:t xml:space="preserve"> pembuatan bahan presentasi menggunakan </w:t>
            </w:r>
            <w:proofErr w:type="spellStart"/>
            <w:r w:rsidRPr="00652992">
              <w:rPr>
                <w:sz w:val="24"/>
                <w:szCs w:val="24"/>
              </w:rPr>
              <w:t>Canva</w:t>
            </w:r>
            <w:proofErr w:type="spellEnd"/>
            <w:r w:rsidRPr="00652992">
              <w:rPr>
                <w:sz w:val="24"/>
                <w:szCs w:val="24"/>
              </w:rPr>
              <w:t xml:space="preserve"> oleh narasumber dan tugas terstruktur </w:t>
            </w:r>
          </w:p>
        </w:tc>
        <w:tc>
          <w:tcPr>
            <w:tcW w:w="2630" w:type="dxa"/>
          </w:tcPr>
          <w:p w14:paraId="7BE196B2" w14:textId="77777777" w:rsidR="00526064" w:rsidRPr="00652992" w:rsidRDefault="00526064" w:rsidP="002A709B">
            <w:pPr>
              <w:jc w:val="center"/>
              <w:rPr>
                <w:sz w:val="24"/>
                <w:szCs w:val="24"/>
              </w:rPr>
            </w:pPr>
            <w:r w:rsidRPr="00652992">
              <w:rPr>
                <w:sz w:val="24"/>
                <w:szCs w:val="24"/>
              </w:rPr>
              <w:t>8 JP</w:t>
            </w:r>
          </w:p>
        </w:tc>
      </w:tr>
      <w:tr w:rsidR="00526064" w:rsidRPr="00652992" w14:paraId="410463C1" w14:textId="77777777" w:rsidTr="00526064">
        <w:trPr>
          <w:jc w:val="center"/>
        </w:trPr>
        <w:tc>
          <w:tcPr>
            <w:tcW w:w="475" w:type="dxa"/>
          </w:tcPr>
          <w:p w14:paraId="12A69EE2" w14:textId="77777777" w:rsidR="00526064" w:rsidRPr="00652992" w:rsidRDefault="00526064" w:rsidP="002A709B">
            <w:pPr>
              <w:jc w:val="center"/>
              <w:rPr>
                <w:sz w:val="24"/>
                <w:szCs w:val="24"/>
              </w:rPr>
            </w:pPr>
            <w:r w:rsidRPr="00652992">
              <w:rPr>
                <w:sz w:val="24"/>
                <w:szCs w:val="24"/>
              </w:rPr>
              <w:t>4</w:t>
            </w:r>
          </w:p>
        </w:tc>
        <w:tc>
          <w:tcPr>
            <w:tcW w:w="8801" w:type="dxa"/>
          </w:tcPr>
          <w:p w14:paraId="1D2A0165" w14:textId="77777777" w:rsidR="00526064" w:rsidRPr="00652992" w:rsidRDefault="00526064" w:rsidP="002A709B">
            <w:pPr>
              <w:jc w:val="both"/>
              <w:rPr>
                <w:sz w:val="24"/>
                <w:szCs w:val="24"/>
              </w:rPr>
            </w:pPr>
            <w:r w:rsidRPr="00652992">
              <w:rPr>
                <w:sz w:val="24"/>
                <w:szCs w:val="24"/>
              </w:rPr>
              <w:t xml:space="preserve">Pelatihan dan </w:t>
            </w:r>
            <w:proofErr w:type="spellStart"/>
            <w:r w:rsidRPr="00652992">
              <w:rPr>
                <w:sz w:val="24"/>
                <w:szCs w:val="24"/>
              </w:rPr>
              <w:t>praktek</w:t>
            </w:r>
            <w:proofErr w:type="spellEnd"/>
            <w:r w:rsidRPr="00652992">
              <w:rPr>
                <w:sz w:val="24"/>
                <w:szCs w:val="24"/>
              </w:rPr>
              <w:t xml:space="preserve"> pembuatan bahan </w:t>
            </w:r>
            <w:proofErr w:type="spellStart"/>
            <w:r w:rsidRPr="00652992">
              <w:rPr>
                <w:i/>
                <w:iCs/>
                <w:sz w:val="24"/>
                <w:szCs w:val="24"/>
              </w:rPr>
              <w:t>Infographic</w:t>
            </w:r>
            <w:proofErr w:type="spellEnd"/>
            <w:r w:rsidRPr="00652992">
              <w:rPr>
                <w:i/>
                <w:iCs/>
                <w:sz w:val="24"/>
                <w:szCs w:val="24"/>
              </w:rPr>
              <w:t xml:space="preserve"> </w:t>
            </w:r>
            <w:r w:rsidRPr="00652992">
              <w:rPr>
                <w:sz w:val="24"/>
                <w:szCs w:val="24"/>
              </w:rPr>
              <w:t xml:space="preserve">dan </w:t>
            </w:r>
            <w:proofErr w:type="spellStart"/>
            <w:r w:rsidRPr="00652992">
              <w:rPr>
                <w:i/>
                <w:iCs/>
                <w:sz w:val="24"/>
                <w:szCs w:val="24"/>
              </w:rPr>
              <w:t>Mind-Mapping</w:t>
            </w:r>
            <w:proofErr w:type="spellEnd"/>
            <w:r w:rsidRPr="00652992">
              <w:rPr>
                <w:sz w:val="24"/>
                <w:szCs w:val="24"/>
              </w:rPr>
              <w:t xml:space="preserve"> menggunakan </w:t>
            </w:r>
            <w:proofErr w:type="spellStart"/>
            <w:r w:rsidRPr="00652992">
              <w:rPr>
                <w:sz w:val="24"/>
                <w:szCs w:val="24"/>
              </w:rPr>
              <w:t>Canva</w:t>
            </w:r>
            <w:proofErr w:type="spellEnd"/>
            <w:r w:rsidRPr="00652992">
              <w:rPr>
                <w:sz w:val="24"/>
                <w:szCs w:val="24"/>
              </w:rPr>
              <w:t xml:space="preserve"> oleh narasumber dilanjutkan dengan tugas terstruktur</w:t>
            </w:r>
          </w:p>
        </w:tc>
        <w:tc>
          <w:tcPr>
            <w:tcW w:w="2630" w:type="dxa"/>
          </w:tcPr>
          <w:p w14:paraId="6F84497E" w14:textId="77777777" w:rsidR="00526064" w:rsidRPr="00652992" w:rsidRDefault="00526064" w:rsidP="002A709B">
            <w:pPr>
              <w:jc w:val="center"/>
              <w:rPr>
                <w:sz w:val="24"/>
                <w:szCs w:val="24"/>
              </w:rPr>
            </w:pPr>
            <w:r w:rsidRPr="00652992">
              <w:rPr>
                <w:sz w:val="24"/>
                <w:szCs w:val="24"/>
              </w:rPr>
              <w:t>8 JP</w:t>
            </w:r>
          </w:p>
        </w:tc>
      </w:tr>
      <w:tr w:rsidR="00526064" w:rsidRPr="00652992" w14:paraId="2996C9EF" w14:textId="77777777" w:rsidTr="00526064">
        <w:trPr>
          <w:jc w:val="center"/>
        </w:trPr>
        <w:tc>
          <w:tcPr>
            <w:tcW w:w="475" w:type="dxa"/>
          </w:tcPr>
          <w:p w14:paraId="6073BC0D" w14:textId="77777777" w:rsidR="00526064" w:rsidRPr="00652992" w:rsidRDefault="00526064" w:rsidP="002A709B">
            <w:pPr>
              <w:jc w:val="center"/>
              <w:rPr>
                <w:sz w:val="24"/>
                <w:szCs w:val="24"/>
              </w:rPr>
            </w:pPr>
            <w:r w:rsidRPr="00652992">
              <w:rPr>
                <w:sz w:val="24"/>
                <w:szCs w:val="24"/>
              </w:rPr>
              <w:t>5</w:t>
            </w:r>
          </w:p>
        </w:tc>
        <w:tc>
          <w:tcPr>
            <w:tcW w:w="8801" w:type="dxa"/>
          </w:tcPr>
          <w:p w14:paraId="53022FDD" w14:textId="77777777" w:rsidR="00526064" w:rsidRPr="00652992" w:rsidRDefault="00526064" w:rsidP="002A709B">
            <w:pPr>
              <w:jc w:val="both"/>
              <w:rPr>
                <w:sz w:val="24"/>
                <w:szCs w:val="24"/>
              </w:rPr>
            </w:pPr>
            <w:r w:rsidRPr="00652992">
              <w:rPr>
                <w:sz w:val="24"/>
                <w:szCs w:val="24"/>
              </w:rPr>
              <w:t xml:space="preserve">Pelatihan dan </w:t>
            </w:r>
            <w:proofErr w:type="spellStart"/>
            <w:r w:rsidRPr="00652992">
              <w:rPr>
                <w:sz w:val="24"/>
                <w:szCs w:val="24"/>
              </w:rPr>
              <w:t>praktek</w:t>
            </w:r>
            <w:proofErr w:type="spellEnd"/>
            <w:r w:rsidRPr="00652992">
              <w:rPr>
                <w:sz w:val="24"/>
                <w:szCs w:val="24"/>
              </w:rPr>
              <w:t xml:space="preserve"> pembuatan bahan </w:t>
            </w:r>
            <w:proofErr w:type="spellStart"/>
            <w:r w:rsidRPr="00652992">
              <w:rPr>
                <w:i/>
                <w:iCs/>
                <w:sz w:val="24"/>
                <w:szCs w:val="24"/>
              </w:rPr>
              <w:t>Worksheets</w:t>
            </w:r>
            <w:proofErr w:type="spellEnd"/>
            <w:r w:rsidRPr="00652992">
              <w:rPr>
                <w:sz w:val="24"/>
                <w:szCs w:val="24"/>
              </w:rPr>
              <w:t xml:space="preserve"> menggunakan </w:t>
            </w:r>
            <w:proofErr w:type="spellStart"/>
            <w:r w:rsidRPr="00652992">
              <w:rPr>
                <w:sz w:val="24"/>
                <w:szCs w:val="24"/>
              </w:rPr>
              <w:t>Canva</w:t>
            </w:r>
            <w:proofErr w:type="spellEnd"/>
            <w:r w:rsidRPr="00652992">
              <w:rPr>
                <w:sz w:val="24"/>
                <w:szCs w:val="24"/>
              </w:rPr>
              <w:t xml:space="preserve"> oleh narasumber dilanjutkan dengan tugas terstruktur</w:t>
            </w:r>
          </w:p>
        </w:tc>
        <w:tc>
          <w:tcPr>
            <w:tcW w:w="2630" w:type="dxa"/>
          </w:tcPr>
          <w:p w14:paraId="15F315C4" w14:textId="77777777" w:rsidR="00526064" w:rsidRPr="00652992" w:rsidRDefault="00526064" w:rsidP="002A709B">
            <w:pPr>
              <w:jc w:val="center"/>
              <w:rPr>
                <w:sz w:val="24"/>
                <w:szCs w:val="24"/>
              </w:rPr>
            </w:pPr>
            <w:r w:rsidRPr="00652992">
              <w:rPr>
                <w:sz w:val="24"/>
                <w:szCs w:val="24"/>
              </w:rPr>
              <w:t>6 JP</w:t>
            </w:r>
          </w:p>
        </w:tc>
      </w:tr>
      <w:tr w:rsidR="00526064" w:rsidRPr="00652992" w14:paraId="0401DE59" w14:textId="77777777" w:rsidTr="00526064">
        <w:trPr>
          <w:jc w:val="center"/>
        </w:trPr>
        <w:tc>
          <w:tcPr>
            <w:tcW w:w="475" w:type="dxa"/>
          </w:tcPr>
          <w:p w14:paraId="18CDA57A" w14:textId="77777777" w:rsidR="00526064" w:rsidRPr="00652992" w:rsidRDefault="00526064" w:rsidP="002A709B">
            <w:pPr>
              <w:jc w:val="center"/>
              <w:rPr>
                <w:sz w:val="24"/>
                <w:szCs w:val="24"/>
              </w:rPr>
            </w:pPr>
            <w:r w:rsidRPr="00652992">
              <w:rPr>
                <w:sz w:val="24"/>
                <w:szCs w:val="24"/>
              </w:rPr>
              <w:t>6</w:t>
            </w:r>
          </w:p>
        </w:tc>
        <w:tc>
          <w:tcPr>
            <w:tcW w:w="8801" w:type="dxa"/>
          </w:tcPr>
          <w:p w14:paraId="2451F005" w14:textId="77777777" w:rsidR="00526064" w:rsidRPr="00652992" w:rsidRDefault="00526064" w:rsidP="002A709B">
            <w:pPr>
              <w:jc w:val="both"/>
              <w:rPr>
                <w:sz w:val="24"/>
                <w:szCs w:val="24"/>
              </w:rPr>
            </w:pPr>
            <w:r w:rsidRPr="00652992">
              <w:rPr>
                <w:sz w:val="24"/>
                <w:szCs w:val="24"/>
              </w:rPr>
              <w:t xml:space="preserve">Pelatihan dan </w:t>
            </w:r>
            <w:proofErr w:type="spellStart"/>
            <w:r w:rsidRPr="00652992">
              <w:rPr>
                <w:sz w:val="24"/>
                <w:szCs w:val="24"/>
              </w:rPr>
              <w:t>praktek</w:t>
            </w:r>
            <w:proofErr w:type="spellEnd"/>
            <w:r w:rsidRPr="00652992">
              <w:rPr>
                <w:sz w:val="24"/>
                <w:szCs w:val="24"/>
              </w:rPr>
              <w:t xml:space="preserve"> pembuatan Video Ajar menggunakan </w:t>
            </w:r>
            <w:proofErr w:type="spellStart"/>
            <w:r w:rsidRPr="00652992">
              <w:rPr>
                <w:sz w:val="24"/>
                <w:szCs w:val="24"/>
              </w:rPr>
              <w:t>Canva</w:t>
            </w:r>
            <w:proofErr w:type="spellEnd"/>
            <w:r w:rsidRPr="00652992">
              <w:rPr>
                <w:sz w:val="24"/>
                <w:szCs w:val="24"/>
              </w:rPr>
              <w:t xml:space="preserve"> oleh narasumber dilanjutkan dengan tugas terstruktur</w:t>
            </w:r>
          </w:p>
        </w:tc>
        <w:tc>
          <w:tcPr>
            <w:tcW w:w="2630" w:type="dxa"/>
          </w:tcPr>
          <w:p w14:paraId="7671BA38" w14:textId="77777777" w:rsidR="00526064" w:rsidRPr="00652992" w:rsidRDefault="00526064" w:rsidP="002A709B">
            <w:pPr>
              <w:jc w:val="center"/>
              <w:rPr>
                <w:sz w:val="24"/>
                <w:szCs w:val="24"/>
              </w:rPr>
            </w:pPr>
            <w:r w:rsidRPr="00652992">
              <w:rPr>
                <w:sz w:val="24"/>
                <w:szCs w:val="24"/>
              </w:rPr>
              <w:t>10 JP</w:t>
            </w:r>
          </w:p>
        </w:tc>
      </w:tr>
      <w:tr w:rsidR="00526064" w:rsidRPr="00652992" w14:paraId="0AB12EE3" w14:textId="77777777" w:rsidTr="00526064">
        <w:trPr>
          <w:jc w:val="center"/>
        </w:trPr>
        <w:tc>
          <w:tcPr>
            <w:tcW w:w="475" w:type="dxa"/>
          </w:tcPr>
          <w:p w14:paraId="56BBB44D" w14:textId="77777777" w:rsidR="00526064" w:rsidRPr="00652992" w:rsidRDefault="00526064" w:rsidP="002A709B">
            <w:pPr>
              <w:jc w:val="center"/>
              <w:rPr>
                <w:sz w:val="24"/>
                <w:szCs w:val="24"/>
              </w:rPr>
            </w:pPr>
          </w:p>
        </w:tc>
        <w:tc>
          <w:tcPr>
            <w:tcW w:w="8801" w:type="dxa"/>
          </w:tcPr>
          <w:p w14:paraId="7A00E21C" w14:textId="77777777" w:rsidR="00526064" w:rsidRPr="00652992" w:rsidRDefault="00526064" w:rsidP="002A709B">
            <w:pPr>
              <w:jc w:val="right"/>
              <w:rPr>
                <w:sz w:val="24"/>
                <w:szCs w:val="24"/>
              </w:rPr>
            </w:pPr>
            <w:r w:rsidRPr="00652992">
              <w:rPr>
                <w:sz w:val="24"/>
                <w:szCs w:val="24"/>
              </w:rPr>
              <w:t>Total</w:t>
            </w:r>
          </w:p>
        </w:tc>
        <w:tc>
          <w:tcPr>
            <w:tcW w:w="2630" w:type="dxa"/>
          </w:tcPr>
          <w:p w14:paraId="0EEF3AD8" w14:textId="77777777" w:rsidR="00526064" w:rsidRPr="00652992" w:rsidRDefault="00526064" w:rsidP="002A709B">
            <w:pPr>
              <w:jc w:val="center"/>
              <w:rPr>
                <w:sz w:val="24"/>
                <w:szCs w:val="24"/>
              </w:rPr>
            </w:pPr>
            <w:r w:rsidRPr="00652992">
              <w:rPr>
                <w:sz w:val="24"/>
                <w:szCs w:val="24"/>
              </w:rPr>
              <w:t>36 JP</w:t>
            </w:r>
          </w:p>
        </w:tc>
      </w:tr>
    </w:tbl>
    <w:p w14:paraId="78DABAC5" w14:textId="77777777" w:rsidR="00526064" w:rsidRDefault="00526064" w:rsidP="00E96A55">
      <w:pPr>
        <w:pStyle w:val="Subjudulsubtitle1"/>
      </w:pPr>
    </w:p>
    <w:p w14:paraId="5B48DBD0" w14:textId="4E954C8C" w:rsidR="00F50290" w:rsidRDefault="00CA3054" w:rsidP="00E96A55">
      <w:pPr>
        <w:pStyle w:val="Subjudulsubtitle1"/>
      </w:pPr>
      <w:r w:rsidRPr="00F50290">
        <w:t xml:space="preserve">Hasil </w:t>
      </w:r>
      <w:r w:rsidR="00D17A21" w:rsidRPr="00F50290">
        <w:t xml:space="preserve">Kegiatan </w:t>
      </w:r>
      <w:r w:rsidRPr="00F50290">
        <w:t>dan Pembahasan</w:t>
      </w:r>
      <w:r w:rsidR="00B0485B" w:rsidRPr="00F50290">
        <w:t xml:space="preserve"> </w:t>
      </w:r>
    </w:p>
    <w:p w14:paraId="602AC906" w14:textId="13336F21" w:rsidR="00F50290" w:rsidRDefault="00F50290" w:rsidP="00E96A55">
      <w:pPr>
        <w:pStyle w:val="Subjudulsubtitle1"/>
      </w:pPr>
      <w:r>
        <w:tab/>
        <w:t xml:space="preserve">Kegiatan pengabdian dilaksanakan secara luring sesuai dengan </w:t>
      </w:r>
      <w:proofErr w:type="spellStart"/>
      <w:r>
        <w:t>kesepatakan</w:t>
      </w:r>
      <w:proofErr w:type="spellEnd"/>
      <w:r>
        <w:t xml:space="preserve"> dengan sekolah mitra dan guru. Pelatihan tahap pertama adalah pengenalan aplikasi </w:t>
      </w:r>
      <w:proofErr w:type="spellStart"/>
      <w:r>
        <w:t>Canva</w:t>
      </w:r>
      <w:proofErr w:type="spellEnd"/>
      <w:r>
        <w:t xml:space="preserve"> oleh Ketua Pengabdi kepada partisipan pelatihan. Ketua pengabdi juga memberikan contoh produk media ajar dan bahan ajar yang dihasilkan dengan menggunakan </w:t>
      </w:r>
      <w:proofErr w:type="spellStart"/>
      <w:r>
        <w:t>Canva</w:t>
      </w:r>
      <w:proofErr w:type="spellEnd"/>
      <w:r>
        <w:t>.</w:t>
      </w:r>
    </w:p>
    <w:p w14:paraId="373AFFE2" w14:textId="2EFF31CD" w:rsidR="00F50290" w:rsidRDefault="00775DD8" w:rsidP="00E96A55">
      <w:pPr>
        <w:pStyle w:val="Subjudulsubtitle1"/>
      </w:pPr>
      <w:r>
        <w:rPr>
          <w:noProof/>
        </w:rPr>
        <w:lastRenderedPageBreak/>
        <w:drawing>
          <wp:inline distT="0" distB="0" distL="0" distR="0" wp14:anchorId="0F263ECC" wp14:editId="445430DE">
            <wp:extent cx="4968875" cy="2792095"/>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4968875" cy="2792095"/>
                    </a:xfrm>
                    <a:prstGeom prst="rect">
                      <a:avLst/>
                    </a:prstGeom>
                  </pic:spPr>
                </pic:pic>
              </a:graphicData>
            </a:graphic>
          </wp:inline>
        </w:drawing>
      </w:r>
    </w:p>
    <w:p w14:paraId="3405FCDF" w14:textId="14C84F0B" w:rsidR="0050336A" w:rsidRDefault="0050336A" w:rsidP="00E96A55">
      <w:pPr>
        <w:pStyle w:val="Subjudulsubtitle1"/>
      </w:pPr>
      <w:r>
        <w:t xml:space="preserve">Gambar 1. Ketua Pengabdi memberikan pengenalan aplikasi </w:t>
      </w:r>
      <w:proofErr w:type="spellStart"/>
      <w:r>
        <w:t>Canva</w:t>
      </w:r>
      <w:proofErr w:type="spellEnd"/>
      <w:r>
        <w:t xml:space="preserve"> dan contoh produk media/bahan ajar yang dapat dihasilkan dengan menggunakan </w:t>
      </w:r>
      <w:proofErr w:type="spellStart"/>
      <w:r>
        <w:t>Canva</w:t>
      </w:r>
      <w:proofErr w:type="spellEnd"/>
      <w:r>
        <w:t xml:space="preserve"> kepada guru.</w:t>
      </w:r>
    </w:p>
    <w:p w14:paraId="638D1EAD" w14:textId="795756AF" w:rsidR="0050336A" w:rsidRDefault="0050336A" w:rsidP="00E96A55">
      <w:pPr>
        <w:pStyle w:val="Subjudulsubtitle1"/>
      </w:pPr>
      <w:r>
        <w:t xml:space="preserve">Setelah itu, materi dilanjutkan dengan pemberian materi bagaimana membuat akun di dalam aplikasi </w:t>
      </w:r>
      <w:proofErr w:type="spellStart"/>
      <w:r>
        <w:t>Canva</w:t>
      </w:r>
      <w:proofErr w:type="spellEnd"/>
      <w:r>
        <w:t xml:space="preserve"> dan </w:t>
      </w:r>
      <w:proofErr w:type="spellStart"/>
      <w:r>
        <w:rPr>
          <w:i/>
          <w:iCs/>
        </w:rPr>
        <w:t>login</w:t>
      </w:r>
      <w:proofErr w:type="spellEnd"/>
      <w:r>
        <w:rPr>
          <w:i/>
          <w:iCs/>
        </w:rPr>
        <w:t xml:space="preserve"> </w:t>
      </w:r>
      <w:r>
        <w:t xml:space="preserve">dalam aplikasi tersebut. Setiap guru terlihat sangat </w:t>
      </w:r>
      <w:proofErr w:type="spellStart"/>
      <w:r>
        <w:t>antuasias</w:t>
      </w:r>
      <w:proofErr w:type="spellEnd"/>
      <w:r>
        <w:t xml:space="preserve"> karena sebagian besar guru belum pernah menggunakan </w:t>
      </w:r>
      <w:proofErr w:type="spellStart"/>
      <w:r>
        <w:t>Canva</w:t>
      </w:r>
      <w:proofErr w:type="spellEnd"/>
      <w:r>
        <w:t xml:space="preserve"> dalam pembelajaran. Guru juga dibimbing dalam mengenali fitur-fitur di dalam </w:t>
      </w:r>
      <w:proofErr w:type="spellStart"/>
      <w:r>
        <w:t>Canva</w:t>
      </w:r>
      <w:proofErr w:type="spellEnd"/>
      <w:r>
        <w:t>.</w:t>
      </w:r>
    </w:p>
    <w:p w14:paraId="26A56665" w14:textId="26EC866B" w:rsidR="0050336A" w:rsidRPr="0050336A" w:rsidRDefault="00775DD8" w:rsidP="00E96A55">
      <w:pPr>
        <w:pStyle w:val="Subjudulsubtitle1"/>
      </w:pPr>
      <w:r>
        <w:rPr>
          <w:noProof/>
        </w:rPr>
        <w:drawing>
          <wp:inline distT="0" distB="0" distL="0" distR="0" wp14:anchorId="5AED816C" wp14:editId="2B150E03">
            <wp:extent cx="4968875" cy="2792095"/>
            <wp:effectExtent l="0" t="0" r="317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968875" cy="2792095"/>
                    </a:xfrm>
                    <a:prstGeom prst="rect">
                      <a:avLst/>
                    </a:prstGeom>
                  </pic:spPr>
                </pic:pic>
              </a:graphicData>
            </a:graphic>
          </wp:inline>
        </w:drawing>
      </w:r>
    </w:p>
    <w:p w14:paraId="327308A5" w14:textId="6498BB75" w:rsidR="0050336A" w:rsidRDefault="0050336A" w:rsidP="00E96A55">
      <w:pPr>
        <w:pStyle w:val="Subjudulsubtitle1"/>
      </w:pPr>
      <w:r>
        <w:t xml:space="preserve">Gambar 2. Pemateri memberikan pengarahan bagaimana mengakses aplikasi </w:t>
      </w:r>
      <w:proofErr w:type="spellStart"/>
      <w:r>
        <w:t>Canva</w:t>
      </w:r>
      <w:proofErr w:type="spellEnd"/>
      <w:r>
        <w:t xml:space="preserve"> dan fitur-fitur yang digunakan di dalam </w:t>
      </w:r>
      <w:proofErr w:type="spellStart"/>
      <w:r>
        <w:t>Canva</w:t>
      </w:r>
      <w:proofErr w:type="spellEnd"/>
      <w:r>
        <w:t xml:space="preserve"> kepada guru.</w:t>
      </w:r>
    </w:p>
    <w:p w14:paraId="52AE0AB7" w14:textId="10B7882C" w:rsidR="00526064" w:rsidRDefault="008B38CD" w:rsidP="00E96A55">
      <w:pPr>
        <w:pStyle w:val="Subjudulsubtitle1"/>
      </w:pPr>
      <w:r>
        <w:lastRenderedPageBreak/>
        <w:tab/>
        <w:t xml:space="preserve">Setelah guru dapat mengakses </w:t>
      </w:r>
      <w:proofErr w:type="spellStart"/>
      <w:r>
        <w:t>Canva</w:t>
      </w:r>
      <w:proofErr w:type="spellEnd"/>
      <w:r>
        <w:t xml:space="preserve"> secara mandiri, pemateri melanjutkan kegiatan dengan memberikan pengarahan bagaimana membuat </w:t>
      </w:r>
      <w:proofErr w:type="spellStart"/>
      <w:r>
        <w:t>slide</w:t>
      </w:r>
      <w:proofErr w:type="spellEnd"/>
      <w:r>
        <w:t xml:space="preserve"> presentasi, modul, bahan ajar, ataupun buku teks dengan fitur </w:t>
      </w:r>
      <w:proofErr w:type="spellStart"/>
      <w:r>
        <w:rPr>
          <w:i/>
          <w:iCs/>
        </w:rPr>
        <w:t>Presentation</w:t>
      </w:r>
      <w:proofErr w:type="spellEnd"/>
      <w:r>
        <w:rPr>
          <w:i/>
          <w:iCs/>
        </w:rPr>
        <w:t xml:space="preserve"> </w:t>
      </w:r>
      <w:r>
        <w:t xml:space="preserve">di dalam </w:t>
      </w:r>
      <w:proofErr w:type="spellStart"/>
      <w:r>
        <w:t>Canva</w:t>
      </w:r>
      <w:proofErr w:type="spellEnd"/>
      <w:r>
        <w:t xml:space="preserve">. Guru langsung </w:t>
      </w:r>
      <w:proofErr w:type="spellStart"/>
      <w:r>
        <w:t>mempraktekkan</w:t>
      </w:r>
      <w:proofErr w:type="spellEnd"/>
      <w:r>
        <w:t xml:space="preserve"> sesuai dengan arahan pemateri dengan tujuan agar dapat menghasilkan satu buah produk </w:t>
      </w:r>
      <w:proofErr w:type="spellStart"/>
      <w:r>
        <w:t>slide</w:t>
      </w:r>
      <w:proofErr w:type="spellEnd"/>
      <w:r>
        <w:t xml:space="preserve"> presentasi/modul ajar sederhana dengan bantuan </w:t>
      </w:r>
      <w:proofErr w:type="spellStart"/>
      <w:r>
        <w:t>Canva</w:t>
      </w:r>
      <w:proofErr w:type="spellEnd"/>
      <w:r>
        <w:t xml:space="preserve">. </w:t>
      </w:r>
    </w:p>
    <w:p w14:paraId="6BEFBA6D" w14:textId="4F976A06" w:rsidR="008B38CD" w:rsidRDefault="00775DD8" w:rsidP="00E96A55">
      <w:pPr>
        <w:pStyle w:val="Subjudulsubtitle1"/>
      </w:pPr>
      <w:r>
        <w:rPr>
          <w:noProof/>
        </w:rPr>
        <w:drawing>
          <wp:inline distT="0" distB="0" distL="0" distR="0" wp14:anchorId="7ECB3820" wp14:editId="1892FF02">
            <wp:extent cx="4968875" cy="27920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4968875" cy="2792095"/>
                    </a:xfrm>
                    <a:prstGeom prst="rect">
                      <a:avLst/>
                    </a:prstGeom>
                  </pic:spPr>
                </pic:pic>
              </a:graphicData>
            </a:graphic>
          </wp:inline>
        </w:drawing>
      </w:r>
    </w:p>
    <w:p w14:paraId="1B385CCB" w14:textId="323CCD5C" w:rsidR="008B38CD" w:rsidRDefault="008B38CD" w:rsidP="00E96A55">
      <w:pPr>
        <w:pStyle w:val="Subjudulsubtitle1"/>
      </w:pPr>
      <w:r>
        <w:t xml:space="preserve">Gambar 3. Guru </w:t>
      </w:r>
      <w:proofErr w:type="spellStart"/>
      <w:r>
        <w:t>mempraktekkan</w:t>
      </w:r>
      <w:proofErr w:type="spellEnd"/>
      <w:r>
        <w:t xml:space="preserve"> menyusun bahan presentasi/modul sederhana dengan menggunakan </w:t>
      </w:r>
      <w:proofErr w:type="spellStart"/>
      <w:r>
        <w:t>Canva</w:t>
      </w:r>
      <w:proofErr w:type="spellEnd"/>
      <w:r>
        <w:t xml:space="preserve">. </w:t>
      </w:r>
    </w:p>
    <w:p w14:paraId="619F02A2" w14:textId="4326DE37" w:rsidR="00973BD6" w:rsidRDefault="00973BD6" w:rsidP="00E96A55">
      <w:pPr>
        <w:pStyle w:val="Subjudulsubtitle1"/>
      </w:pPr>
      <w:r>
        <w:t xml:space="preserve">Materi kegiatan berikutnya adalah mendampingi guru dalam menyusun media ajar berbentuk </w:t>
      </w:r>
      <w:proofErr w:type="spellStart"/>
      <w:r>
        <w:t>infografis</w:t>
      </w:r>
      <w:proofErr w:type="spellEnd"/>
      <w:r>
        <w:t xml:space="preserve">. Pemateri menyampaikan tujuan dari media ajar berbentuk </w:t>
      </w:r>
      <w:proofErr w:type="spellStart"/>
      <w:r>
        <w:t>infografis</w:t>
      </w:r>
      <w:proofErr w:type="spellEnd"/>
      <w:r>
        <w:t xml:space="preserve"> dan kapan sebaiknya media </w:t>
      </w:r>
      <w:proofErr w:type="spellStart"/>
      <w:r>
        <w:t>infografis</w:t>
      </w:r>
      <w:proofErr w:type="spellEnd"/>
      <w:r>
        <w:t xml:space="preserve"> tersebut digunakan dalam pembelajaran. Selanjutnya, pemateri mendemonstrasikan bagaimana cara menyusun media ajar digital interaktif berbentuk </w:t>
      </w:r>
      <w:proofErr w:type="spellStart"/>
      <w:r>
        <w:t>infografis</w:t>
      </w:r>
      <w:proofErr w:type="spellEnd"/>
      <w:r>
        <w:t xml:space="preserve"> yang langsung </w:t>
      </w:r>
      <w:proofErr w:type="spellStart"/>
      <w:r>
        <w:t>dipraktekkan</w:t>
      </w:r>
      <w:proofErr w:type="spellEnd"/>
      <w:r>
        <w:t xml:space="preserve"> guru sesuai dengan jam pelajaran yang disediakan.</w:t>
      </w:r>
    </w:p>
    <w:p w14:paraId="4527CA55" w14:textId="2CCC1F30" w:rsidR="00973BD6" w:rsidRDefault="00775DD8" w:rsidP="00E96A55">
      <w:pPr>
        <w:pStyle w:val="Subjudulsubtitle1"/>
      </w:pPr>
      <w:r>
        <w:rPr>
          <w:noProof/>
        </w:rPr>
        <w:lastRenderedPageBreak/>
        <w:drawing>
          <wp:inline distT="0" distB="0" distL="0" distR="0" wp14:anchorId="2DD5334E" wp14:editId="2028EAD4">
            <wp:extent cx="4968875" cy="2792095"/>
            <wp:effectExtent l="0" t="0" r="317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4968875" cy="2792095"/>
                    </a:xfrm>
                    <a:prstGeom prst="rect">
                      <a:avLst/>
                    </a:prstGeom>
                  </pic:spPr>
                </pic:pic>
              </a:graphicData>
            </a:graphic>
          </wp:inline>
        </w:drawing>
      </w:r>
    </w:p>
    <w:p w14:paraId="1B37BA2C" w14:textId="2F92B461" w:rsidR="008B38CD" w:rsidRDefault="00973BD6" w:rsidP="00E96A55">
      <w:pPr>
        <w:pStyle w:val="Subjudulsubtitle1"/>
      </w:pPr>
      <w:r>
        <w:t xml:space="preserve">Gambar </w:t>
      </w:r>
      <w:r w:rsidR="009F7571">
        <w:t>4</w:t>
      </w:r>
      <w:r>
        <w:t xml:space="preserve">. Pemateri menyampaikan materi mengenai penyusunan media ajar digital berbentuk </w:t>
      </w:r>
      <w:proofErr w:type="spellStart"/>
      <w:r>
        <w:t>infografis</w:t>
      </w:r>
      <w:proofErr w:type="spellEnd"/>
      <w:r>
        <w:t xml:space="preserve"> dengan menggunakan </w:t>
      </w:r>
      <w:proofErr w:type="spellStart"/>
      <w:r>
        <w:t>Canva</w:t>
      </w:r>
      <w:proofErr w:type="spellEnd"/>
      <w:r>
        <w:t>.</w:t>
      </w:r>
    </w:p>
    <w:p w14:paraId="0F3172EA" w14:textId="6A8DAFB7" w:rsidR="00973BD6" w:rsidRDefault="00973BD6" w:rsidP="00E96A55">
      <w:pPr>
        <w:pStyle w:val="Subjudulsubtitle1"/>
      </w:pPr>
      <w:r>
        <w:tab/>
        <w:t xml:space="preserve">Setelah guru memahami dan </w:t>
      </w:r>
      <w:proofErr w:type="spellStart"/>
      <w:r>
        <w:t>mempraktekan</w:t>
      </w:r>
      <w:proofErr w:type="spellEnd"/>
      <w:r>
        <w:t xml:space="preserve"> serta menghasilkan contoh produk media ajar interaktif berbentuk </w:t>
      </w:r>
      <w:proofErr w:type="spellStart"/>
      <w:r>
        <w:t>infografis</w:t>
      </w:r>
      <w:proofErr w:type="spellEnd"/>
      <w:r>
        <w:t xml:space="preserve">, kegiatan pelatihan </w:t>
      </w:r>
      <w:proofErr w:type="spellStart"/>
      <w:r>
        <w:t>dilanjukan</w:t>
      </w:r>
      <w:proofErr w:type="spellEnd"/>
      <w:r>
        <w:t xml:space="preserve"> dengan pendampingan pembuatan lembar kerja (</w:t>
      </w:r>
      <w:proofErr w:type="spellStart"/>
      <w:r>
        <w:rPr>
          <w:i/>
          <w:iCs/>
        </w:rPr>
        <w:t>Worksheet</w:t>
      </w:r>
      <w:proofErr w:type="spellEnd"/>
      <w:r>
        <w:rPr>
          <w:i/>
          <w:iCs/>
        </w:rPr>
        <w:t>)</w:t>
      </w:r>
      <w:r>
        <w:t xml:space="preserve"> </w:t>
      </w:r>
      <w:r w:rsidR="009F7571">
        <w:t xml:space="preserve">dan audio visual (Video) </w:t>
      </w:r>
      <w:r>
        <w:t xml:space="preserve">dengan menggunakan </w:t>
      </w:r>
      <w:proofErr w:type="spellStart"/>
      <w:r>
        <w:t>Canva</w:t>
      </w:r>
      <w:proofErr w:type="spellEnd"/>
      <w:r>
        <w:t>.</w:t>
      </w:r>
    </w:p>
    <w:p w14:paraId="0176096F" w14:textId="640C55E9" w:rsidR="00973BD6" w:rsidRDefault="00775DD8" w:rsidP="00E96A55">
      <w:pPr>
        <w:pStyle w:val="Subjudulsubtitle1"/>
      </w:pPr>
      <w:r>
        <w:rPr>
          <w:noProof/>
        </w:rPr>
        <w:drawing>
          <wp:inline distT="0" distB="0" distL="0" distR="0" wp14:anchorId="4848BFDC" wp14:editId="08E06ED3">
            <wp:extent cx="4968875" cy="331470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4968875" cy="3314700"/>
                    </a:xfrm>
                    <a:prstGeom prst="rect">
                      <a:avLst/>
                    </a:prstGeom>
                  </pic:spPr>
                </pic:pic>
              </a:graphicData>
            </a:graphic>
          </wp:inline>
        </w:drawing>
      </w:r>
    </w:p>
    <w:p w14:paraId="63FB0161" w14:textId="475427B9" w:rsidR="009F7571" w:rsidRDefault="009F7571" w:rsidP="00E96A55">
      <w:pPr>
        <w:pStyle w:val="Subjudulsubtitle1"/>
      </w:pPr>
      <w:r>
        <w:t xml:space="preserve">Gambar </w:t>
      </w:r>
      <w:r w:rsidR="00775DD8">
        <w:t>5</w:t>
      </w:r>
      <w:r>
        <w:t xml:space="preserve">. Pemateri menyampaikan materi mengenai penyusunan media ajar digital berbentuk </w:t>
      </w:r>
      <w:proofErr w:type="spellStart"/>
      <w:r>
        <w:t>Worksheet</w:t>
      </w:r>
      <w:proofErr w:type="spellEnd"/>
      <w:r>
        <w:t xml:space="preserve"> dengan menggunakan </w:t>
      </w:r>
      <w:proofErr w:type="spellStart"/>
      <w:r>
        <w:t>Canva</w:t>
      </w:r>
      <w:proofErr w:type="spellEnd"/>
      <w:r>
        <w:t>.</w:t>
      </w:r>
    </w:p>
    <w:p w14:paraId="5632947F" w14:textId="783D7A3F" w:rsidR="009F7571" w:rsidRDefault="00775DD8" w:rsidP="00E96A55">
      <w:pPr>
        <w:pStyle w:val="Subjudulsubtitle1"/>
      </w:pPr>
      <w:r>
        <w:rPr>
          <w:noProof/>
        </w:rPr>
        <w:lastRenderedPageBreak/>
        <w:drawing>
          <wp:inline distT="0" distB="0" distL="0" distR="0" wp14:anchorId="6987AF3B" wp14:editId="28228519">
            <wp:extent cx="4968875" cy="238379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4968875" cy="2383790"/>
                    </a:xfrm>
                    <a:prstGeom prst="rect">
                      <a:avLst/>
                    </a:prstGeom>
                  </pic:spPr>
                </pic:pic>
              </a:graphicData>
            </a:graphic>
          </wp:inline>
        </w:drawing>
      </w:r>
    </w:p>
    <w:p w14:paraId="25415C8A" w14:textId="3B33703F" w:rsidR="009F7571" w:rsidRDefault="009F7571" w:rsidP="00E96A55">
      <w:pPr>
        <w:pStyle w:val="Subjudulsubtitle1"/>
      </w:pPr>
      <w:r>
        <w:t xml:space="preserve">Gambar </w:t>
      </w:r>
      <w:r w:rsidR="00775DD8">
        <w:t>6</w:t>
      </w:r>
      <w:r>
        <w:t xml:space="preserve">. Pemateri menyampaikan materi mengenai </w:t>
      </w:r>
      <w:r w:rsidR="0000587F">
        <w:t>pembuatan</w:t>
      </w:r>
      <w:r>
        <w:t xml:space="preserve"> media ajar digital berbentuk </w:t>
      </w:r>
      <w:r w:rsidR="0000587F">
        <w:t>Audio Visual (video)</w:t>
      </w:r>
      <w:r>
        <w:t xml:space="preserve"> dengan menggunakan </w:t>
      </w:r>
      <w:proofErr w:type="spellStart"/>
      <w:r>
        <w:t>Canva</w:t>
      </w:r>
      <w:proofErr w:type="spellEnd"/>
      <w:r>
        <w:t>.</w:t>
      </w:r>
    </w:p>
    <w:p w14:paraId="006277BD" w14:textId="038CCEB8" w:rsidR="0000587F" w:rsidRDefault="0000587F" w:rsidP="00E96A55">
      <w:pPr>
        <w:pStyle w:val="Subjudulsubtitle1"/>
      </w:pPr>
      <w:r>
        <w:tab/>
        <w:t xml:space="preserve">Setelah guru menyelesaikan seluruh tahap kegiatan pelatihan, guru dan pengabdi serta perangkat sekolah kembali duduk bersama untuk merefleksikan kegiatan yang telah dilaksanakan. Guru-guru menuturkan bahwa pelatihan yang diberikan sangat bermanfaat dalam membantu mereka membuat media ajar digital interaktif. Guru juga menyebutkan bahwa </w:t>
      </w:r>
      <w:proofErr w:type="spellStart"/>
      <w:r>
        <w:t>Canva</w:t>
      </w:r>
      <w:proofErr w:type="spellEnd"/>
      <w:r>
        <w:t xml:space="preserve"> sangat efektif dan efisien ketika digunakan sebagai aplikasi pembuat media/bahan ajar. Guru sangat puas dengan kegiatan pelatihan yang diberikan. Pihak sekolah beserta guru juga menyatakan besarnya harapan mereka jika pelatihan serupa dapat diadakan kembali di SMAN 1 V Koto </w:t>
      </w:r>
      <w:proofErr w:type="spellStart"/>
      <w:r>
        <w:t>Kp</w:t>
      </w:r>
      <w:proofErr w:type="spellEnd"/>
      <w:r>
        <w:t xml:space="preserve"> Dalam Pariaman. </w:t>
      </w:r>
    </w:p>
    <w:p w14:paraId="49E5D590" w14:textId="77777777" w:rsidR="009F7571" w:rsidRPr="00973BD6" w:rsidRDefault="009F7571" w:rsidP="00E96A55">
      <w:pPr>
        <w:pStyle w:val="Subjudulsubtitle1"/>
      </w:pPr>
    </w:p>
    <w:p w14:paraId="164CCF0E" w14:textId="77777777" w:rsidR="00CA3054" w:rsidRDefault="00CA3054" w:rsidP="00E96A55">
      <w:pPr>
        <w:pStyle w:val="Subjudulsubtitle1"/>
      </w:pPr>
      <w:r>
        <w:t>Simpulan</w:t>
      </w:r>
    </w:p>
    <w:p w14:paraId="1BAFFA18" w14:textId="3D597DE9" w:rsidR="000B1706" w:rsidRDefault="0000587F" w:rsidP="00572D89">
      <w:pPr>
        <w:pStyle w:val="MainText"/>
      </w:pPr>
      <w:r>
        <w:rPr>
          <w:lang w:val="id-ID"/>
        </w:rPr>
        <w:t xml:space="preserve">Sesuai analisis masalah yang ditemukan yaitu belum optimalnya penggunaan media ajar digital interaktif </w:t>
      </w:r>
      <w:proofErr w:type="spellStart"/>
      <w:r>
        <w:rPr>
          <w:lang w:val="id-ID"/>
        </w:rPr>
        <w:t>berbantuan</w:t>
      </w:r>
      <w:proofErr w:type="spellEnd"/>
      <w:r>
        <w:rPr>
          <w:lang w:val="id-ID"/>
        </w:rPr>
        <w:t xml:space="preserve"> aplikasi di SMAN 1 V Koto </w:t>
      </w:r>
      <w:proofErr w:type="spellStart"/>
      <w:r>
        <w:rPr>
          <w:lang w:val="id-ID"/>
        </w:rPr>
        <w:t>Kp</w:t>
      </w:r>
      <w:proofErr w:type="spellEnd"/>
      <w:r>
        <w:rPr>
          <w:lang w:val="id-ID"/>
        </w:rPr>
        <w:t xml:space="preserve"> Dalam, maka tim pengabdi memberikan pendampingan berbentuk pelatihan pembuatan media ajar digital interaktif </w:t>
      </w:r>
      <w:r w:rsidR="00572D89">
        <w:rPr>
          <w:lang w:val="id-ID"/>
        </w:rPr>
        <w:t xml:space="preserve">menggunakan aplikasi </w:t>
      </w:r>
      <w:proofErr w:type="spellStart"/>
      <w:r w:rsidR="00572D89">
        <w:rPr>
          <w:lang w:val="id-ID"/>
        </w:rPr>
        <w:t>Canva</w:t>
      </w:r>
      <w:proofErr w:type="spellEnd"/>
      <w:r w:rsidR="00572D89">
        <w:rPr>
          <w:lang w:val="id-ID"/>
        </w:rPr>
        <w:t xml:space="preserve">. Sebelum memilih </w:t>
      </w:r>
      <w:proofErr w:type="spellStart"/>
      <w:r w:rsidR="00572D89">
        <w:rPr>
          <w:lang w:val="id-ID"/>
        </w:rPr>
        <w:t>Canva</w:t>
      </w:r>
      <w:proofErr w:type="spellEnd"/>
      <w:r w:rsidR="00572D89">
        <w:rPr>
          <w:lang w:val="id-ID"/>
        </w:rPr>
        <w:t xml:space="preserve"> sebagai aplikasi digital yang akan diberikan, tim pengabdi terlebih dahulu menyebarkan angket analisis kebutuhan kepada guru-guru untuk mendapatkan gambaran mengenai aplikasi seperti apa yang sesuai dengan situasi dan kebutuhan guru. </w:t>
      </w:r>
      <w:proofErr w:type="spellStart"/>
      <w:r w:rsidR="00572D89">
        <w:rPr>
          <w:lang w:val="id-ID"/>
        </w:rPr>
        <w:t>Canva</w:t>
      </w:r>
      <w:proofErr w:type="spellEnd"/>
      <w:r w:rsidR="00572D89">
        <w:rPr>
          <w:lang w:val="id-ID"/>
        </w:rPr>
        <w:t xml:space="preserve"> terpilih sebagai aplikasi digital yang diterapkan karena </w:t>
      </w:r>
      <w:proofErr w:type="spellStart"/>
      <w:r w:rsidR="00572D89">
        <w:rPr>
          <w:lang w:val="id-ID"/>
        </w:rPr>
        <w:t>Canva</w:t>
      </w:r>
      <w:proofErr w:type="spellEnd"/>
      <w:r w:rsidR="00572D89">
        <w:rPr>
          <w:lang w:val="id-ID"/>
        </w:rPr>
        <w:t xml:space="preserve"> dapat mengakomodasi kebutuhan pembuatan media ajar digital interaktif yang diinginkan guru. Pelatihan dilaksanakan selama 36 Jam Pelajaran dengan 4(empat) materi utama yaitu pembuatan media ajar digital interaktif melalui fitur </w:t>
      </w:r>
      <w:proofErr w:type="spellStart"/>
      <w:r w:rsidR="00572D89">
        <w:rPr>
          <w:i/>
          <w:iCs/>
          <w:lang w:val="id-ID"/>
        </w:rPr>
        <w:t>Presentation</w:t>
      </w:r>
      <w:proofErr w:type="spellEnd"/>
      <w:r w:rsidR="00572D89">
        <w:rPr>
          <w:i/>
          <w:iCs/>
          <w:lang w:val="id-ID"/>
        </w:rPr>
        <w:t xml:space="preserve">, </w:t>
      </w:r>
      <w:proofErr w:type="spellStart"/>
      <w:r w:rsidR="00572D89">
        <w:rPr>
          <w:i/>
          <w:iCs/>
          <w:lang w:val="id-ID"/>
        </w:rPr>
        <w:t>Infographic</w:t>
      </w:r>
      <w:proofErr w:type="spellEnd"/>
      <w:r w:rsidR="00572D89">
        <w:rPr>
          <w:i/>
          <w:iCs/>
          <w:lang w:val="id-ID"/>
        </w:rPr>
        <w:t xml:space="preserve">, </w:t>
      </w:r>
      <w:proofErr w:type="spellStart"/>
      <w:r w:rsidR="00572D89">
        <w:rPr>
          <w:i/>
          <w:iCs/>
          <w:lang w:val="id-ID"/>
        </w:rPr>
        <w:t>Worksheet</w:t>
      </w:r>
      <w:proofErr w:type="spellEnd"/>
      <w:r w:rsidR="00572D89">
        <w:rPr>
          <w:i/>
          <w:iCs/>
          <w:lang w:val="id-ID"/>
        </w:rPr>
        <w:t xml:space="preserve"> </w:t>
      </w:r>
      <w:r w:rsidR="00572D89">
        <w:rPr>
          <w:lang w:val="id-ID"/>
        </w:rPr>
        <w:t xml:space="preserve">dan </w:t>
      </w:r>
      <w:r w:rsidR="00572D89">
        <w:rPr>
          <w:i/>
          <w:iCs/>
          <w:lang w:val="id-ID"/>
        </w:rPr>
        <w:t>Video</w:t>
      </w:r>
      <w:r w:rsidR="00572D89">
        <w:rPr>
          <w:lang w:val="id-ID"/>
        </w:rPr>
        <w:t xml:space="preserve"> dengan menggunakan </w:t>
      </w:r>
      <w:proofErr w:type="spellStart"/>
      <w:r w:rsidR="00572D89">
        <w:rPr>
          <w:lang w:val="id-ID"/>
        </w:rPr>
        <w:t>Canva</w:t>
      </w:r>
      <w:proofErr w:type="spellEnd"/>
      <w:r w:rsidR="00572D89">
        <w:rPr>
          <w:lang w:val="id-ID"/>
        </w:rPr>
        <w:t xml:space="preserve">. Guru menuturkan bahwa kegiatan pelatihan sangat bermanfaat dan berharap akan diadakan pelatihan serupa di masa yang akan datang. </w:t>
      </w:r>
    </w:p>
    <w:p w14:paraId="5332DA9C" w14:textId="77777777" w:rsidR="00F86779" w:rsidRPr="00F86779" w:rsidRDefault="00F86779" w:rsidP="00572D89">
      <w:pPr>
        <w:pStyle w:val="MainText"/>
        <w:ind w:firstLine="0"/>
      </w:pPr>
    </w:p>
    <w:p w14:paraId="60F97952" w14:textId="05878C5B" w:rsidR="00CA3054" w:rsidRDefault="000A2837" w:rsidP="00E96A55">
      <w:pPr>
        <w:pStyle w:val="Subjudulsubtitle1"/>
      </w:pPr>
      <w:r w:rsidRPr="00D17A21">
        <w:lastRenderedPageBreak/>
        <w:t>Rujukan</w:t>
      </w:r>
    </w:p>
    <w:p w14:paraId="345D4193" w14:textId="77777777" w:rsidR="005C2722" w:rsidRPr="005C2722" w:rsidRDefault="005C2722" w:rsidP="005C2722">
      <w:pPr>
        <w:widowControl w:val="0"/>
        <w:autoSpaceDE w:val="0"/>
        <w:autoSpaceDN w:val="0"/>
        <w:adjustRightInd w:val="0"/>
        <w:rPr>
          <w:rFonts w:ascii="Times New Roman" w:hAnsi="Times New Roman"/>
          <w:noProof/>
          <w:sz w:val="24"/>
          <w:szCs w:val="24"/>
          <w:lang w:val="id-ID"/>
        </w:rPr>
      </w:pPr>
      <w:r w:rsidRPr="00BE177E">
        <w:rPr>
          <w:rFonts w:ascii="Times New Roman" w:hAnsi="Times New Roman"/>
          <w:sz w:val="24"/>
          <w:szCs w:val="24"/>
        </w:rPr>
        <w:fldChar w:fldCharType="begin" w:fldLock="1"/>
      </w:r>
      <w:r w:rsidRPr="00BE177E">
        <w:rPr>
          <w:rFonts w:ascii="Times New Roman" w:hAnsi="Times New Roman"/>
          <w:sz w:val="24"/>
          <w:szCs w:val="24"/>
        </w:rPr>
        <w:instrText xml:space="preserve">ADDIN Mendeley Bibliography CSL_BIBLIOGRAPHY </w:instrText>
      </w:r>
      <w:r w:rsidRPr="00BE177E">
        <w:rPr>
          <w:rFonts w:ascii="Times New Roman" w:hAnsi="Times New Roman"/>
          <w:sz w:val="24"/>
          <w:szCs w:val="24"/>
        </w:rPr>
        <w:fldChar w:fldCharType="separate"/>
      </w:r>
    </w:p>
    <w:p w14:paraId="78A96EF4" w14:textId="77777777" w:rsidR="005C2722" w:rsidRPr="00ED2908" w:rsidRDefault="005C2722" w:rsidP="005C2722">
      <w:pPr>
        <w:widowControl w:val="0"/>
        <w:autoSpaceDE w:val="0"/>
        <w:autoSpaceDN w:val="0"/>
        <w:adjustRightInd w:val="0"/>
        <w:ind w:left="480" w:hanging="480"/>
        <w:jc w:val="both"/>
        <w:rPr>
          <w:rFonts w:ascii="Times New Roman" w:hAnsi="Times New Roman"/>
          <w:noProof/>
          <w:sz w:val="24"/>
          <w:szCs w:val="24"/>
        </w:rPr>
      </w:pPr>
      <w:r w:rsidRPr="00ED2908">
        <w:rPr>
          <w:rFonts w:ascii="Times New Roman" w:hAnsi="Times New Roman"/>
          <w:sz w:val="24"/>
          <w:szCs w:val="24"/>
        </w:rPr>
        <w:t xml:space="preserve">Darmawan, Deni. </w:t>
      </w:r>
      <w:r>
        <w:rPr>
          <w:rFonts w:ascii="Times New Roman" w:hAnsi="Times New Roman"/>
          <w:sz w:val="24"/>
          <w:szCs w:val="24"/>
          <w:lang w:val="id-ID"/>
        </w:rPr>
        <w:t>(</w:t>
      </w:r>
      <w:r w:rsidRPr="00ED2908">
        <w:rPr>
          <w:rFonts w:ascii="Times New Roman" w:hAnsi="Times New Roman"/>
          <w:sz w:val="24"/>
          <w:szCs w:val="24"/>
        </w:rPr>
        <w:t>2011</w:t>
      </w:r>
      <w:r>
        <w:rPr>
          <w:rFonts w:ascii="Times New Roman" w:hAnsi="Times New Roman"/>
          <w:sz w:val="24"/>
          <w:szCs w:val="24"/>
          <w:lang w:val="id-ID"/>
        </w:rPr>
        <w:t>)</w:t>
      </w:r>
      <w:r w:rsidRPr="00ED2908">
        <w:rPr>
          <w:rFonts w:ascii="Times New Roman" w:hAnsi="Times New Roman"/>
          <w:sz w:val="24"/>
          <w:szCs w:val="24"/>
        </w:rPr>
        <w:t>. Teknologi Pembelajaran. Bandung: Remaja Rosdakarya</w:t>
      </w:r>
    </w:p>
    <w:p w14:paraId="64157B43" w14:textId="3B421002" w:rsidR="00CA3054" w:rsidRPr="00BE177E" w:rsidRDefault="005C2722" w:rsidP="005C2722">
      <w:pPr>
        <w:pStyle w:val="Subjudulsubtitle1"/>
        <w:rPr>
          <w:szCs w:val="24"/>
        </w:rPr>
      </w:pPr>
      <w:r w:rsidRPr="00BE177E">
        <w:rPr>
          <w:szCs w:val="24"/>
        </w:rPr>
        <w:fldChar w:fldCharType="end"/>
      </w:r>
      <w:r w:rsidR="00E96A55">
        <w:t xml:space="preserve">Departemen Pendidikan Nasional. (2008). Panduan Pengembangan Bahan Ajar. </w:t>
      </w:r>
    </w:p>
    <w:p w14:paraId="2726A04B" w14:textId="4E99BE95" w:rsidR="00CA3054" w:rsidRPr="00430043" w:rsidRDefault="005B6BA9" w:rsidP="00430043">
      <w:pPr>
        <w:autoSpaceDE w:val="0"/>
        <w:autoSpaceDN w:val="0"/>
        <w:adjustRightInd w:val="0"/>
        <w:ind w:left="567" w:hanging="567"/>
        <w:jc w:val="both"/>
        <w:rPr>
          <w:rFonts w:ascii="Times New Roman" w:hAnsi="Times New Roman"/>
          <w:sz w:val="24"/>
          <w:szCs w:val="24"/>
          <w:lang w:val="id-ID"/>
        </w:rPr>
      </w:pPr>
      <w:r w:rsidRPr="00430043">
        <w:rPr>
          <w:rFonts w:ascii="Times New Roman" w:hAnsi="Times New Roman"/>
          <w:sz w:val="24"/>
          <w:szCs w:val="24"/>
          <w:lang w:val="id-ID"/>
        </w:rPr>
        <w:t xml:space="preserve">Fitri, Elva Rohmatul dan </w:t>
      </w:r>
      <w:proofErr w:type="spellStart"/>
      <w:r w:rsidRPr="00430043">
        <w:rPr>
          <w:rFonts w:ascii="Times New Roman" w:hAnsi="Times New Roman"/>
          <w:sz w:val="24"/>
          <w:szCs w:val="24"/>
          <w:lang w:val="id-ID"/>
        </w:rPr>
        <w:t>Triesninda</w:t>
      </w:r>
      <w:proofErr w:type="spellEnd"/>
      <w:r w:rsidRPr="00430043">
        <w:rPr>
          <w:rFonts w:ascii="Times New Roman" w:hAnsi="Times New Roman"/>
          <w:sz w:val="24"/>
          <w:szCs w:val="24"/>
          <w:lang w:val="id-ID"/>
        </w:rPr>
        <w:t xml:space="preserve"> Pahlevi. (2021). </w:t>
      </w:r>
      <w:proofErr w:type="spellStart"/>
      <w:r w:rsidRPr="00430043">
        <w:rPr>
          <w:rFonts w:ascii="Times New Roman" w:hAnsi="Times New Roman"/>
          <w:sz w:val="24"/>
          <w:szCs w:val="24"/>
        </w:rPr>
        <w:t>Pengembangan</w:t>
      </w:r>
      <w:proofErr w:type="spellEnd"/>
      <w:r w:rsidRPr="00430043">
        <w:rPr>
          <w:rFonts w:ascii="Times New Roman" w:hAnsi="Times New Roman"/>
          <w:sz w:val="24"/>
          <w:szCs w:val="24"/>
        </w:rPr>
        <w:t xml:space="preserve"> LKPD </w:t>
      </w:r>
      <w:proofErr w:type="spellStart"/>
      <w:r w:rsidRPr="00430043">
        <w:rPr>
          <w:rFonts w:ascii="Times New Roman" w:hAnsi="Times New Roman"/>
          <w:sz w:val="24"/>
          <w:szCs w:val="24"/>
        </w:rPr>
        <w:t>Berbantuan</w:t>
      </w:r>
      <w:proofErr w:type="spellEnd"/>
      <w:r w:rsidRPr="00430043">
        <w:rPr>
          <w:rFonts w:ascii="Times New Roman" w:hAnsi="Times New Roman"/>
          <w:sz w:val="24"/>
          <w:szCs w:val="24"/>
        </w:rPr>
        <w:t xml:space="preserve"> </w:t>
      </w:r>
      <w:proofErr w:type="spellStart"/>
      <w:r w:rsidRPr="00430043">
        <w:rPr>
          <w:rFonts w:ascii="Times New Roman" w:hAnsi="Times New Roman"/>
          <w:sz w:val="24"/>
          <w:szCs w:val="24"/>
        </w:rPr>
        <w:t>Kvisoft</w:t>
      </w:r>
      <w:proofErr w:type="spellEnd"/>
      <w:r w:rsidRPr="00430043">
        <w:rPr>
          <w:rFonts w:ascii="Times New Roman" w:hAnsi="Times New Roman"/>
          <w:sz w:val="24"/>
          <w:szCs w:val="24"/>
        </w:rPr>
        <w:t xml:space="preserve"> Flipbook Maker pada Mata Pelajaran </w:t>
      </w:r>
      <w:proofErr w:type="spellStart"/>
      <w:r w:rsidRPr="00430043">
        <w:rPr>
          <w:rFonts w:ascii="Times New Roman" w:hAnsi="Times New Roman"/>
          <w:sz w:val="24"/>
          <w:szCs w:val="24"/>
        </w:rPr>
        <w:t>Teknologi</w:t>
      </w:r>
      <w:proofErr w:type="spellEnd"/>
      <w:r w:rsidRPr="00430043">
        <w:rPr>
          <w:rFonts w:ascii="Times New Roman" w:hAnsi="Times New Roman"/>
          <w:sz w:val="24"/>
          <w:szCs w:val="24"/>
        </w:rPr>
        <w:t xml:space="preserve"> </w:t>
      </w:r>
      <w:proofErr w:type="spellStart"/>
      <w:r w:rsidRPr="00430043">
        <w:rPr>
          <w:rFonts w:ascii="Times New Roman" w:hAnsi="Times New Roman"/>
          <w:sz w:val="24"/>
          <w:szCs w:val="24"/>
        </w:rPr>
        <w:t>Perkantoran</w:t>
      </w:r>
      <w:proofErr w:type="spellEnd"/>
      <w:r w:rsidRPr="00430043">
        <w:rPr>
          <w:rFonts w:ascii="Times New Roman" w:hAnsi="Times New Roman"/>
          <w:sz w:val="24"/>
          <w:szCs w:val="24"/>
        </w:rPr>
        <w:t xml:space="preserve"> di SMKN 2 </w:t>
      </w:r>
      <w:proofErr w:type="spellStart"/>
      <w:r w:rsidRPr="00430043">
        <w:rPr>
          <w:rFonts w:ascii="Times New Roman" w:hAnsi="Times New Roman"/>
          <w:sz w:val="24"/>
          <w:szCs w:val="24"/>
        </w:rPr>
        <w:t>Nganjuk</w:t>
      </w:r>
      <w:proofErr w:type="spellEnd"/>
      <w:r w:rsidRPr="00430043">
        <w:rPr>
          <w:rFonts w:ascii="Times New Roman" w:hAnsi="Times New Roman"/>
          <w:sz w:val="24"/>
          <w:szCs w:val="24"/>
          <w:lang w:val="id-ID"/>
        </w:rPr>
        <w:t xml:space="preserve">. </w:t>
      </w:r>
      <w:proofErr w:type="spellStart"/>
      <w:r w:rsidRPr="00430043">
        <w:rPr>
          <w:rFonts w:ascii="Times New Roman" w:hAnsi="Times New Roman"/>
          <w:i/>
          <w:iCs/>
          <w:sz w:val="24"/>
          <w:szCs w:val="24"/>
        </w:rPr>
        <w:t>Jurnal</w:t>
      </w:r>
      <w:proofErr w:type="spellEnd"/>
      <w:r w:rsidRPr="00430043">
        <w:rPr>
          <w:rFonts w:ascii="Times New Roman" w:hAnsi="Times New Roman"/>
          <w:i/>
          <w:iCs/>
          <w:sz w:val="24"/>
          <w:szCs w:val="24"/>
        </w:rPr>
        <w:t xml:space="preserve"> Pendidikan </w:t>
      </w:r>
      <w:proofErr w:type="spellStart"/>
      <w:r w:rsidRPr="00430043">
        <w:rPr>
          <w:rFonts w:ascii="Times New Roman" w:hAnsi="Times New Roman"/>
          <w:i/>
          <w:iCs/>
          <w:sz w:val="24"/>
          <w:szCs w:val="24"/>
        </w:rPr>
        <w:t>Administrasi</w:t>
      </w:r>
      <w:proofErr w:type="spellEnd"/>
      <w:r w:rsidRPr="00430043">
        <w:rPr>
          <w:rFonts w:ascii="Times New Roman" w:hAnsi="Times New Roman"/>
          <w:i/>
          <w:iCs/>
          <w:sz w:val="24"/>
          <w:szCs w:val="24"/>
        </w:rPr>
        <w:t xml:space="preserve"> </w:t>
      </w:r>
      <w:proofErr w:type="spellStart"/>
      <w:r w:rsidRPr="00430043">
        <w:rPr>
          <w:rFonts w:ascii="Times New Roman" w:hAnsi="Times New Roman"/>
          <w:i/>
          <w:iCs/>
          <w:sz w:val="24"/>
          <w:szCs w:val="24"/>
        </w:rPr>
        <w:t>Perkantoran</w:t>
      </w:r>
      <w:proofErr w:type="spellEnd"/>
      <w:r w:rsidRPr="00430043">
        <w:rPr>
          <w:rFonts w:ascii="Times New Roman" w:hAnsi="Times New Roman"/>
          <w:i/>
          <w:iCs/>
          <w:sz w:val="24"/>
          <w:szCs w:val="24"/>
        </w:rPr>
        <w:t xml:space="preserve"> (JPAP)</w:t>
      </w:r>
      <w:r w:rsidRPr="00430043">
        <w:rPr>
          <w:rFonts w:ascii="Times New Roman" w:hAnsi="Times New Roman"/>
          <w:sz w:val="24"/>
          <w:szCs w:val="24"/>
          <w:lang w:val="id-ID"/>
        </w:rPr>
        <w:t xml:space="preserve">, </w:t>
      </w:r>
      <w:r w:rsidRPr="00430043">
        <w:rPr>
          <w:rFonts w:ascii="Times New Roman" w:hAnsi="Times New Roman"/>
          <w:sz w:val="24"/>
          <w:szCs w:val="24"/>
        </w:rPr>
        <w:t>9</w:t>
      </w:r>
      <w:r w:rsidRPr="00430043">
        <w:rPr>
          <w:rFonts w:ascii="Times New Roman" w:hAnsi="Times New Roman"/>
          <w:sz w:val="24"/>
          <w:szCs w:val="24"/>
          <w:lang w:val="id-ID"/>
        </w:rPr>
        <w:t>(</w:t>
      </w:r>
      <w:r w:rsidRPr="00430043">
        <w:rPr>
          <w:rFonts w:ascii="Times New Roman" w:hAnsi="Times New Roman"/>
          <w:sz w:val="24"/>
          <w:szCs w:val="24"/>
        </w:rPr>
        <w:t>2</w:t>
      </w:r>
      <w:r w:rsidRPr="00430043">
        <w:rPr>
          <w:rFonts w:ascii="Times New Roman" w:hAnsi="Times New Roman"/>
          <w:sz w:val="24"/>
          <w:szCs w:val="24"/>
          <w:lang w:val="id-ID"/>
        </w:rPr>
        <w:t xml:space="preserve">), </w:t>
      </w:r>
      <w:r w:rsidR="00430043" w:rsidRPr="00430043">
        <w:rPr>
          <w:rFonts w:ascii="Times New Roman" w:hAnsi="Times New Roman"/>
          <w:sz w:val="24"/>
          <w:szCs w:val="24"/>
          <w:lang w:val="id-ID"/>
        </w:rPr>
        <w:t xml:space="preserve">281-291. </w:t>
      </w:r>
    </w:p>
    <w:p w14:paraId="7B31437A" w14:textId="77777777" w:rsidR="00430043" w:rsidRPr="005B6BA9" w:rsidRDefault="00430043" w:rsidP="00CA3054">
      <w:pPr>
        <w:jc w:val="both"/>
        <w:rPr>
          <w:rFonts w:ascii="Times New Roman" w:hAnsi="Times New Roman"/>
          <w:sz w:val="24"/>
          <w:szCs w:val="24"/>
          <w:lang w:val="id-ID"/>
        </w:rPr>
      </w:pPr>
    </w:p>
    <w:p w14:paraId="6A7F64D5" w14:textId="77777777" w:rsidR="00994AAC" w:rsidRDefault="00B543AF" w:rsidP="009C0D52">
      <w:pPr>
        <w:autoSpaceDE w:val="0"/>
        <w:autoSpaceDN w:val="0"/>
        <w:adjustRightInd w:val="0"/>
        <w:ind w:left="567" w:hanging="567"/>
        <w:jc w:val="both"/>
        <w:rPr>
          <w:rFonts w:ascii="Times New Roman" w:hAnsi="Times New Roman"/>
          <w:sz w:val="24"/>
          <w:szCs w:val="24"/>
        </w:rPr>
      </w:pPr>
      <w:r w:rsidRPr="009C0D52">
        <w:rPr>
          <w:rFonts w:ascii="Times New Roman" w:hAnsi="Times New Roman"/>
          <w:sz w:val="24"/>
          <w:szCs w:val="24"/>
          <w:lang w:val="id-ID"/>
        </w:rPr>
        <w:t xml:space="preserve">Hartono, </w:t>
      </w:r>
      <w:r w:rsidRPr="009C0D52">
        <w:rPr>
          <w:rFonts w:ascii="Times New Roman" w:hAnsi="Times New Roman"/>
          <w:sz w:val="24"/>
          <w:szCs w:val="24"/>
        </w:rPr>
        <w:t xml:space="preserve">, Chandra </w:t>
      </w:r>
      <w:proofErr w:type="spellStart"/>
      <w:r w:rsidRPr="009C0D52">
        <w:rPr>
          <w:rFonts w:ascii="Times New Roman" w:hAnsi="Times New Roman"/>
          <w:sz w:val="24"/>
          <w:szCs w:val="24"/>
        </w:rPr>
        <w:t>Lesmana</w:t>
      </w:r>
      <w:proofErr w:type="spellEnd"/>
      <w:r w:rsidRPr="009C0D52">
        <w:rPr>
          <w:rFonts w:ascii="Times New Roman" w:hAnsi="Times New Roman"/>
          <w:sz w:val="24"/>
          <w:szCs w:val="24"/>
        </w:rPr>
        <w:t xml:space="preserve">, Ryan </w:t>
      </w:r>
      <w:proofErr w:type="spellStart"/>
      <w:r w:rsidRPr="009C0D52">
        <w:rPr>
          <w:rFonts w:ascii="Times New Roman" w:hAnsi="Times New Roman"/>
          <w:sz w:val="24"/>
          <w:szCs w:val="24"/>
        </w:rPr>
        <w:t>Permana</w:t>
      </w:r>
      <w:proofErr w:type="spellEnd"/>
      <w:r w:rsidRPr="009C0D52">
        <w:rPr>
          <w:rFonts w:ascii="Times New Roman" w:hAnsi="Times New Roman"/>
          <w:sz w:val="24"/>
          <w:szCs w:val="24"/>
        </w:rPr>
        <w:t xml:space="preserve">, </w:t>
      </w:r>
      <w:proofErr w:type="spellStart"/>
      <w:r w:rsidRPr="009C0D52">
        <w:rPr>
          <w:rFonts w:ascii="Times New Roman" w:hAnsi="Times New Roman"/>
          <w:sz w:val="24"/>
          <w:szCs w:val="24"/>
        </w:rPr>
        <w:t>Matsun</w:t>
      </w:r>
      <w:proofErr w:type="spellEnd"/>
      <w:r w:rsidRPr="009C0D52">
        <w:rPr>
          <w:rFonts w:ascii="Times New Roman" w:hAnsi="Times New Roman"/>
          <w:sz w:val="24"/>
          <w:szCs w:val="24"/>
          <w:lang w:val="id-ID"/>
        </w:rPr>
        <w:t xml:space="preserve">. (2018). </w:t>
      </w:r>
      <w:r w:rsidR="009C0D52" w:rsidRPr="009C0D52">
        <w:rPr>
          <w:rFonts w:ascii="Times New Roman" w:hAnsi="Times New Roman"/>
          <w:sz w:val="24"/>
          <w:szCs w:val="24"/>
          <w:lang w:val="id-ID"/>
        </w:rPr>
        <w:t xml:space="preserve">Pelatihan dan Pendampingan Pembuatan Media Ajar berbasis Multimedia Interaktif. </w:t>
      </w:r>
      <w:proofErr w:type="spellStart"/>
      <w:r w:rsidR="009C0D52" w:rsidRPr="009C0D52">
        <w:rPr>
          <w:rFonts w:ascii="Times New Roman" w:hAnsi="Times New Roman"/>
          <w:i/>
          <w:iCs/>
          <w:sz w:val="24"/>
          <w:szCs w:val="24"/>
        </w:rPr>
        <w:t>Jurnal</w:t>
      </w:r>
      <w:proofErr w:type="spellEnd"/>
      <w:r w:rsidR="009C0D52" w:rsidRPr="009C0D52">
        <w:rPr>
          <w:rFonts w:ascii="Times New Roman" w:hAnsi="Times New Roman"/>
          <w:i/>
          <w:iCs/>
          <w:sz w:val="24"/>
          <w:szCs w:val="24"/>
        </w:rPr>
        <w:t xml:space="preserve"> </w:t>
      </w:r>
      <w:proofErr w:type="spellStart"/>
      <w:r w:rsidR="009C0D52" w:rsidRPr="009C0D52">
        <w:rPr>
          <w:rFonts w:ascii="Times New Roman" w:hAnsi="Times New Roman"/>
          <w:i/>
          <w:iCs/>
          <w:sz w:val="24"/>
          <w:szCs w:val="24"/>
        </w:rPr>
        <w:t>Tranformasi</w:t>
      </w:r>
      <w:proofErr w:type="spellEnd"/>
      <w:r w:rsidR="009C0D52" w:rsidRPr="009C0D52">
        <w:rPr>
          <w:rFonts w:ascii="Times New Roman" w:hAnsi="Times New Roman"/>
          <w:sz w:val="24"/>
          <w:szCs w:val="24"/>
        </w:rPr>
        <w:t>, 14 (2), 139-147 p-ISSN 1858-3571 | e-ISSN 2580-9628</w:t>
      </w:r>
    </w:p>
    <w:p w14:paraId="6C020ADE" w14:textId="77777777" w:rsidR="00994AAC" w:rsidRDefault="00994AAC" w:rsidP="009C0D52">
      <w:pPr>
        <w:autoSpaceDE w:val="0"/>
        <w:autoSpaceDN w:val="0"/>
        <w:adjustRightInd w:val="0"/>
        <w:ind w:left="567" w:hanging="567"/>
        <w:jc w:val="both"/>
        <w:rPr>
          <w:rFonts w:ascii="Times New Roman" w:hAnsi="Times New Roman"/>
          <w:sz w:val="24"/>
          <w:szCs w:val="24"/>
        </w:rPr>
      </w:pPr>
    </w:p>
    <w:p w14:paraId="0FE026C1" w14:textId="1D9F459F" w:rsidR="00CA3054" w:rsidRDefault="00994AAC" w:rsidP="009C0D52">
      <w:pPr>
        <w:autoSpaceDE w:val="0"/>
        <w:autoSpaceDN w:val="0"/>
        <w:adjustRightInd w:val="0"/>
        <w:ind w:left="567" w:hanging="567"/>
        <w:jc w:val="both"/>
        <w:rPr>
          <w:rFonts w:ascii="Times New Roman" w:hAnsi="Times New Roman"/>
          <w:sz w:val="24"/>
          <w:szCs w:val="24"/>
          <w:lang w:val="id-ID"/>
        </w:rPr>
      </w:pPr>
      <w:proofErr w:type="spellStart"/>
      <w:r w:rsidRPr="00994AAC">
        <w:rPr>
          <w:rFonts w:ascii="Times New Roman" w:hAnsi="Times New Roman"/>
          <w:sz w:val="24"/>
          <w:szCs w:val="24"/>
        </w:rPr>
        <w:t>Susilawati</w:t>
      </w:r>
      <w:proofErr w:type="spellEnd"/>
      <w:r w:rsidRPr="00994AAC">
        <w:rPr>
          <w:rFonts w:ascii="Times New Roman" w:hAnsi="Times New Roman"/>
          <w:sz w:val="24"/>
          <w:szCs w:val="24"/>
        </w:rPr>
        <w:t xml:space="preserve">, </w:t>
      </w:r>
      <w:proofErr w:type="spellStart"/>
      <w:r w:rsidRPr="00994AAC">
        <w:rPr>
          <w:rFonts w:ascii="Times New Roman" w:hAnsi="Times New Roman"/>
          <w:sz w:val="24"/>
          <w:szCs w:val="24"/>
        </w:rPr>
        <w:t>Suyanto</w:t>
      </w:r>
      <w:proofErr w:type="spellEnd"/>
      <w:r w:rsidRPr="00994AAC">
        <w:rPr>
          <w:rFonts w:ascii="Times New Roman" w:hAnsi="Times New Roman"/>
          <w:sz w:val="24"/>
          <w:szCs w:val="24"/>
        </w:rPr>
        <w:t xml:space="preserve">, E., &amp; </w:t>
      </w:r>
      <w:proofErr w:type="spellStart"/>
      <w:r w:rsidRPr="00994AAC">
        <w:rPr>
          <w:rFonts w:ascii="Times New Roman" w:hAnsi="Times New Roman"/>
          <w:sz w:val="24"/>
          <w:szCs w:val="24"/>
        </w:rPr>
        <w:t>Samhati</w:t>
      </w:r>
      <w:proofErr w:type="spellEnd"/>
      <w:r w:rsidRPr="00994AAC">
        <w:rPr>
          <w:rFonts w:ascii="Times New Roman" w:hAnsi="Times New Roman"/>
          <w:sz w:val="24"/>
          <w:szCs w:val="24"/>
        </w:rPr>
        <w:t xml:space="preserve">, S. (2018). </w:t>
      </w:r>
      <w:proofErr w:type="spellStart"/>
      <w:r w:rsidRPr="00994AAC">
        <w:rPr>
          <w:rFonts w:ascii="Times New Roman" w:hAnsi="Times New Roman"/>
          <w:sz w:val="24"/>
          <w:szCs w:val="24"/>
        </w:rPr>
        <w:t>Pengembangan</w:t>
      </w:r>
      <w:proofErr w:type="spellEnd"/>
      <w:r w:rsidRPr="00994AAC">
        <w:rPr>
          <w:rFonts w:ascii="Times New Roman" w:hAnsi="Times New Roman"/>
          <w:sz w:val="24"/>
          <w:szCs w:val="24"/>
        </w:rPr>
        <w:t xml:space="preserve"> LKPD </w:t>
      </w:r>
      <w:proofErr w:type="spellStart"/>
      <w:r w:rsidRPr="00994AAC">
        <w:rPr>
          <w:rFonts w:ascii="Times New Roman" w:hAnsi="Times New Roman"/>
          <w:sz w:val="24"/>
          <w:szCs w:val="24"/>
        </w:rPr>
        <w:t>Menyimak</w:t>
      </w:r>
      <w:proofErr w:type="spellEnd"/>
      <w:r w:rsidRPr="00994AAC">
        <w:rPr>
          <w:rFonts w:ascii="Times New Roman" w:hAnsi="Times New Roman"/>
          <w:sz w:val="24"/>
          <w:szCs w:val="24"/>
        </w:rPr>
        <w:t xml:space="preserve"> </w:t>
      </w:r>
      <w:proofErr w:type="spellStart"/>
      <w:r w:rsidRPr="00994AAC">
        <w:rPr>
          <w:rFonts w:ascii="Times New Roman" w:hAnsi="Times New Roman"/>
          <w:sz w:val="24"/>
          <w:szCs w:val="24"/>
        </w:rPr>
        <w:t>Berita</w:t>
      </w:r>
      <w:proofErr w:type="spellEnd"/>
      <w:r w:rsidRPr="00994AAC">
        <w:rPr>
          <w:rFonts w:ascii="Times New Roman" w:hAnsi="Times New Roman"/>
          <w:sz w:val="24"/>
          <w:szCs w:val="24"/>
        </w:rPr>
        <w:t xml:space="preserve"> Bahasa Lampung (</w:t>
      </w:r>
      <w:proofErr w:type="spellStart"/>
      <w:r w:rsidRPr="00994AAC">
        <w:rPr>
          <w:rFonts w:ascii="Times New Roman" w:hAnsi="Times New Roman"/>
          <w:sz w:val="24"/>
          <w:szCs w:val="24"/>
        </w:rPr>
        <w:t>Pungo</w:t>
      </w:r>
      <w:proofErr w:type="spellEnd"/>
      <w:r w:rsidRPr="00994AAC">
        <w:rPr>
          <w:rFonts w:ascii="Times New Roman" w:hAnsi="Times New Roman"/>
          <w:sz w:val="24"/>
          <w:szCs w:val="24"/>
        </w:rPr>
        <w:t xml:space="preserve"> </w:t>
      </w:r>
      <w:proofErr w:type="spellStart"/>
      <w:r w:rsidRPr="00994AAC">
        <w:rPr>
          <w:rFonts w:ascii="Times New Roman" w:hAnsi="Times New Roman"/>
          <w:sz w:val="24"/>
          <w:szCs w:val="24"/>
        </w:rPr>
        <w:t>Pandai</w:t>
      </w:r>
      <w:proofErr w:type="spellEnd"/>
      <w:r w:rsidRPr="00994AAC">
        <w:rPr>
          <w:rFonts w:ascii="Times New Roman" w:hAnsi="Times New Roman"/>
          <w:sz w:val="24"/>
          <w:szCs w:val="24"/>
        </w:rPr>
        <w:t xml:space="preserve">) </w:t>
      </w:r>
      <w:proofErr w:type="spellStart"/>
      <w:r w:rsidRPr="00994AAC">
        <w:rPr>
          <w:rFonts w:ascii="Times New Roman" w:hAnsi="Times New Roman"/>
          <w:sz w:val="24"/>
          <w:szCs w:val="24"/>
        </w:rPr>
        <w:t>melalui</w:t>
      </w:r>
      <w:proofErr w:type="spellEnd"/>
      <w:r w:rsidRPr="00994AAC">
        <w:rPr>
          <w:rFonts w:ascii="Times New Roman" w:hAnsi="Times New Roman"/>
          <w:sz w:val="24"/>
          <w:szCs w:val="24"/>
        </w:rPr>
        <w:t xml:space="preserve"> </w:t>
      </w:r>
      <w:proofErr w:type="spellStart"/>
      <w:r w:rsidRPr="00994AAC">
        <w:rPr>
          <w:rFonts w:ascii="Times New Roman" w:hAnsi="Times New Roman"/>
          <w:sz w:val="24"/>
          <w:szCs w:val="24"/>
        </w:rPr>
        <w:t>Pendekatan</w:t>
      </w:r>
      <w:proofErr w:type="spellEnd"/>
      <w:r w:rsidRPr="00994AAC">
        <w:rPr>
          <w:rFonts w:ascii="Times New Roman" w:hAnsi="Times New Roman"/>
          <w:sz w:val="24"/>
          <w:szCs w:val="24"/>
        </w:rPr>
        <w:t xml:space="preserve"> Discovery Learning </w:t>
      </w:r>
      <w:proofErr w:type="spellStart"/>
      <w:r w:rsidRPr="00994AAC">
        <w:rPr>
          <w:rFonts w:ascii="Times New Roman" w:hAnsi="Times New Roman"/>
          <w:sz w:val="24"/>
          <w:szCs w:val="24"/>
        </w:rPr>
        <w:t>untuk</w:t>
      </w:r>
      <w:proofErr w:type="spellEnd"/>
      <w:r w:rsidRPr="00994AAC">
        <w:rPr>
          <w:rFonts w:ascii="Times New Roman" w:hAnsi="Times New Roman"/>
          <w:sz w:val="24"/>
          <w:szCs w:val="24"/>
        </w:rPr>
        <w:t xml:space="preserve"> </w:t>
      </w:r>
      <w:proofErr w:type="spellStart"/>
      <w:r w:rsidRPr="00994AAC">
        <w:rPr>
          <w:rFonts w:ascii="Times New Roman" w:hAnsi="Times New Roman"/>
          <w:sz w:val="24"/>
          <w:szCs w:val="24"/>
        </w:rPr>
        <w:t>Siswa</w:t>
      </w:r>
      <w:proofErr w:type="spellEnd"/>
      <w:r w:rsidRPr="00994AAC">
        <w:rPr>
          <w:rFonts w:ascii="Times New Roman" w:hAnsi="Times New Roman"/>
          <w:sz w:val="24"/>
          <w:szCs w:val="24"/>
        </w:rPr>
        <w:t xml:space="preserve"> SMA/MA </w:t>
      </w:r>
      <w:proofErr w:type="spellStart"/>
      <w:r w:rsidRPr="00994AAC">
        <w:rPr>
          <w:rFonts w:ascii="Times New Roman" w:hAnsi="Times New Roman"/>
          <w:sz w:val="24"/>
          <w:szCs w:val="24"/>
        </w:rPr>
        <w:t>Kelas</w:t>
      </w:r>
      <w:proofErr w:type="spellEnd"/>
      <w:r w:rsidRPr="00994AAC">
        <w:rPr>
          <w:rFonts w:ascii="Times New Roman" w:hAnsi="Times New Roman"/>
          <w:sz w:val="24"/>
          <w:szCs w:val="24"/>
        </w:rPr>
        <w:t xml:space="preserve"> XI. </w:t>
      </w:r>
      <w:proofErr w:type="spellStart"/>
      <w:r w:rsidRPr="00994AAC">
        <w:rPr>
          <w:rFonts w:ascii="Times New Roman" w:hAnsi="Times New Roman"/>
          <w:i/>
          <w:iCs/>
          <w:sz w:val="24"/>
          <w:szCs w:val="24"/>
        </w:rPr>
        <w:t>Jurnal</w:t>
      </w:r>
      <w:proofErr w:type="spellEnd"/>
      <w:r w:rsidRPr="00994AAC">
        <w:rPr>
          <w:rFonts w:ascii="Times New Roman" w:hAnsi="Times New Roman"/>
          <w:i/>
          <w:iCs/>
          <w:sz w:val="24"/>
          <w:szCs w:val="24"/>
        </w:rPr>
        <w:t xml:space="preserve"> </w:t>
      </w:r>
      <w:proofErr w:type="spellStart"/>
      <w:r w:rsidRPr="00994AAC">
        <w:rPr>
          <w:rFonts w:ascii="Times New Roman" w:hAnsi="Times New Roman"/>
          <w:i/>
          <w:iCs/>
          <w:sz w:val="24"/>
          <w:szCs w:val="24"/>
        </w:rPr>
        <w:t>Tiyuh</w:t>
      </w:r>
      <w:proofErr w:type="spellEnd"/>
      <w:r w:rsidRPr="00994AAC">
        <w:rPr>
          <w:rFonts w:ascii="Times New Roman" w:hAnsi="Times New Roman"/>
          <w:i/>
          <w:iCs/>
          <w:sz w:val="24"/>
          <w:szCs w:val="24"/>
        </w:rPr>
        <w:t xml:space="preserve"> Lampung (Pend. Bahasa, Sastra, &amp; </w:t>
      </w:r>
      <w:proofErr w:type="spellStart"/>
      <w:r w:rsidRPr="00994AAC">
        <w:rPr>
          <w:rFonts w:ascii="Times New Roman" w:hAnsi="Times New Roman"/>
          <w:i/>
          <w:iCs/>
          <w:sz w:val="24"/>
          <w:szCs w:val="24"/>
        </w:rPr>
        <w:t>Budaya</w:t>
      </w:r>
      <w:proofErr w:type="spellEnd"/>
      <w:r w:rsidRPr="00994AAC">
        <w:rPr>
          <w:rFonts w:ascii="Times New Roman" w:hAnsi="Times New Roman"/>
          <w:i/>
          <w:iCs/>
          <w:sz w:val="24"/>
          <w:szCs w:val="24"/>
        </w:rPr>
        <w:t xml:space="preserve"> Daerah)</w:t>
      </w:r>
      <w:r w:rsidRPr="00994AAC">
        <w:rPr>
          <w:rFonts w:ascii="Times New Roman" w:hAnsi="Times New Roman"/>
          <w:sz w:val="24"/>
          <w:szCs w:val="24"/>
        </w:rPr>
        <w:t xml:space="preserve">, 1-13. </w:t>
      </w:r>
      <w:r w:rsidR="00B543AF" w:rsidRPr="00994AAC">
        <w:rPr>
          <w:rFonts w:ascii="Times New Roman" w:hAnsi="Times New Roman"/>
          <w:sz w:val="24"/>
          <w:szCs w:val="24"/>
          <w:lang w:val="id-ID"/>
        </w:rPr>
        <w:t xml:space="preserve"> </w:t>
      </w:r>
    </w:p>
    <w:p w14:paraId="023EB05E" w14:textId="77777777" w:rsidR="00315D41" w:rsidRDefault="00315D41" w:rsidP="009C0D52">
      <w:pPr>
        <w:autoSpaceDE w:val="0"/>
        <w:autoSpaceDN w:val="0"/>
        <w:adjustRightInd w:val="0"/>
        <w:ind w:left="567" w:hanging="567"/>
        <w:jc w:val="both"/>
        <w:rPr>
          <w:rFonts w:ascii="Times New Roman" w:hAnsi="Times New Roman"/>
          <w:sz w:val="24"/>
          <w:szCs w:val="24"/>
          <w:lang w:val="id-ID"/>
        </w:rPr>
      </w:pPr>
    </w:p>
    <w:p w14:paraId="76D0DDD6" w14:textId="4A734E90" w:rsidR="00315D41" w:rsidRPr="00315D41" w:rsidRDefault="00315D41" w:rsidP="009C0D52">
      <w:pPr>
        <w:autoSpaceDE w:val="0"/>
        <w:autoSpaceDN w:val="0"/>
        <w:adjustRightInd w:val="0"/>
        <w:ind w:left="567" w:hanging="567"/>
        <w:jc w:val="both"/>
        <w:rPr>
          <w:rFonts w:ascii="Times New Roman" w:hAnsi="Times New Roman"/>
          <w:sz w:val="24"/>
          <w:szCs w:val="24"/>
          <w:lang w:val="id-ID"/>
        </w:rPr>
      </w:pPr>
      <w:proofErr w:type="spellStart"/>
      <w:r w:rsidRPr="00315D41">
        <w:rPr>
          <w:rFonts w:ascii="Times New Roman" w:hAnsi="Times New Roman"/>
          <w:sz w:val="24"/>
          <w:szCs w:val="24"/>
        </w:rPr>
        <w:t>Wena</w:t>
      </w:r>
      <w:proofErr w:type="spellEnd"/>
      <w:r w:rsidRPr="00315D41">
        <w:rPr>
          <w:rFonts w:ascii="Times New Roman" w:hAnsi="Times New Roman"/>
          <w:sz w:val="24"/>
          <w:szCs w:val="24"/>
        </w:rPr>
        <w:t xml:space="preserve">, Made. </w:t>
      </w:r>
      <w:r>
        <w:rPr>
          <w:rFonts w:ascii="Times New Roman" w:hAnsi="Times New Roman"/>
          <w:sz w:val="24"/>
          <w:szCs w:val="24"/>
          <w:lang w:val="id-ID"/>
        </w:rPr>
        <w:t>(</w:t>
      </w:r>
      <w:r w:rsidRPr="00315D41">
        <w:rPr>
          <w:rFonts w:ascii="Times New Roman" w:hAnsi="Times New Roman"/>
          <w:sz w:val="24"/>
          <w:szCs w:val="24"/>
        </w:rPr>
        <w:t>2016</w:t>
      </w:r>
      <w:r>
        <w:rPr>
          <w:rFonts w:ascii="Times New Roman" w:hAnsi="Times New Roman"/>
          <w:sz w:val="24"/>
          <w:szCs w:val="24"/>
          <w:lang w:val="id-ID"/>
        </w:rPr>
        <w:t>)</w:t>
      </w:r>
      <w:r w:rsidRPr="00315D41">
        <w:rPr>
          <w:rFonts w:ascii="Times New Roman" w:hAnsi="Times New Roman"/>
          <w:sz w:val="24"/>
          <w:szCs w:val="24"/>
        </w:rPr>
        <w:t xml:space="preserve">. </w:t>
      </w:r>
      <w:r w:rsidRPr="00315D41">
        <w:rPr>
          <w:rFonts w:ascii="Times New Roman" w:hAnsi="Times New Roman"/>
          <w:i/>
          <w:iCs/>
          <w:sz w:val="24"/>
          <w:szCs w:val="24"/>
        </w:rPr>
        <w:t xml:space="preserve">Strategi </w:t>
      </w:r>
      <w:proofErr w:type="spellStart"/>
      <w:r w:rsidRPr="00315D41">
        <w:rPr>
          <w:rFonts w:ascii="Times New Roman" w:hAnsi="Times New Roman"/>
          <w:i/>
          <w:iCs/>
          <w:sz w:val="24"/>
          <w:szCs w:val="24"/>
        </w:rPr>
        <w:t>Pembelajaran</w:t>
      </w:r>
      <w:proofErr w:type="spellEnd"/>
      <w:r w:rsidRPr="00315D41">
        <w:rPr>
          <w:rFonts w:ascii="Times New Roman" w:hAnsi="Times New Roman"/>
          <w:i/>
          <w:iCs/>
          <w:sz w:val="24"/>
          <w:szCs w:val="24"/>
        </w:rPr>
        <w:t xml:space="preserve"> </w:t>
      </w:r>
      <w:proofErr w:type="spellStart"/>
      <w:r w:rsidRPr="00315D41">
        <w:rPr>
          <w:rFonts w:ascii="Times New Roman" w:hAnsi="Times New Roman"/>
          <w:i/>
          <w:iCs/>
          <w:sz w:val="24"/>
          <w:szCs w:val="24"/>
        </w:rPr>
        <w:t>Inovatif</w:t>
      </w:r>
      <w:proofErr w:type="spellEnd"/>
      <w:r w:rsidRPr="00315D41">
        <w:rPr>
          <w:rFonts w:ascii="Times New Roman" w:hAnsi="Times New Roman"/>
          <w:i/>
          <w:iCs/>
          <w:sz w:val="24"/>
          <w:szCs w:val="24"/>
        </w:rPr>
        <w:t xml:space="preserve"> </w:t>
      </w:r>
      <w:proofErr w:type="spellStart"/>
      <w:r w:rsidRPr="00315D41">
        <w:rPr>
          <w:rFonts w:ascii="Times New Roman" w:hAnsi="Times New Roman"/>
          <w:i/>
          <w:iCs/>
          <w:sz w:val="24"/>
          <w:szCs w:val="24"/>
        </w:rPr>
        <w:t>Kontemporer</w:t>
      </w:r>
      <w:proofErr w:type="spellEnd"/>
      <w:r w:rsidRPr="00315D41">
        <w:rPr>
          <w:rFonts w:ascii="Times New Roman" w:hAnsi="Times New Roman"/>
          <w:i/>
          <w:iCs/>
          <w:sz w:val="24"/>
          <w:szCs w:val="24"/>
        </w:rPr>
        <w:t xml:space="preserve"> </w:t>
      </w:r>
      <w:proofErr w:type="spellStart"/>
      <w:r w:rsidRPr="00315D41">
        <w:rPr>
          <w:rFonts w:ascii="Times New Roman" w:hAnsi="Times New Roman"/>
          <w:i/>
          <w:iCs/>
          <w:sz w:val="24"/>
          <w:szCs w:val="24"/>
        </w:rPr>
        <w:t>Suatu</w:t>
      </w:r>
      <w:proofErr w:type="spellEnd"/>
      <w:r w:rsidRPr="00315D41">
        <w:rPr>
          <w:rFonts w:ascii="Times New Roman" w:hAnsi="Times New Roman"/>
          <w:i/>
          <w:iCs/>
          <w:sz w:val="24"/>
          <w:szCs w:val="24"/>
        </w:rPr>
        <w:t xml:space="preserve"> </w:t>
      </w:r>
      <w:proofErr w:type="spellStart"/>
      <w:r w:rsidRPr="00315D41">
        <w:rPr>
          <w:rFonts w:ascii="Times New Roman" w:hAnsi="Times New Roman"/>
          <w:i/>
          <w:iCs/>
          <w:sz w:val="24"/>
          <w:szCs w:val="24"/>
        </w:rPr>
        <w:t>Tinjauan</w:t>
      </w:r>
      <w:proofErr w:type="spellEnd"/>
      <w:r w:rsidRPr="00315D41">
        <w:rPr>
          <w:rFonts w:ascii="Times New Roman" w:hAnsi="Times New Roman"/>
          <w:i/>
          <w:iCs/>
          <w:sz w:val="24"/>
          <w:szCs w:val="24"/>
        </w:rPr>
        <w:t xml:space="preserve"> </w:t>
      </w:r>
      <w:proofErr w:type="spellStart"/>
      <w:r w:rsidRPr="00315D41">
        <w:rPr>
          <w:rFonts w:ascii="Times New Roman" w:hAnsi="Times New Roman"/>
          <w:i/>
          <w:iCs/>
          <w:sz w:val="24"/>
          <w:szCs w:val="24"/>
        </w:rPr>
        <w:t>Konseptual</w:t>
      </w:r>
      <w:proofErr w:type="spellEnd"/>
      <w:r w:rsidRPr="00315D41">
        <w:rPr>
          <w:rFonts w:ascii="Times New Roman" w:hAnsi="Times New Roman"/>
          <w:i/>
          <w:iCs/>
          <w:sz w:val="24"/>
          <w:szCs w:val="24"/>
        </w:rPr>
        <w:t xml:space="preserve"> </w:t>
      </w:r>
      <w:proofErr w:type="spellStart"/>
      <w:r w:rsidRPr="00315D41">
        <w:rPr>
          <w:rFonts w:ascii="Times New Roman" w:hAnsi="Times New Roman"/>
          <w:i/>
          <w:iCs/>
          <w:sz w:val="24"/>
          <w:szCs w:val="24"/>
        </w:rPr>
        <w:t>Operasional</w:t>
      </w:r>
      <w:proofErr w:type="spellEnd"/>
      <w:r w:rsidRPr="00315D41">
        <w:rPr>
          <w:rFonts w:ascii="Times New Roman" w:hAnsi="Times New Roman"/>
          <w:i/>
          <w:iCs/>
          <w:sz w:val="24"/>
          <w:szCs w:val="24"/>
        </w:rPr>
        <w:t>.</w:t>
      </w:r>
      <w:r w:rsidRPr="00315D41">
        <w:rPr>
          <w:rFonts w:ascii="Times New Roman" w:hAnsi="Times New Roman"/>
          <w:sz w:val="24"/>
          <w:szCs w:val="24"/>
        </w:rPr>
        <w:t xml:space="preserve"> Jakarta: </w:t>
      </w:r>
      <w:proofErr w:type="spellStart"/>
      <w:r w:rsidRPr="00315D41">
        <w:rPr>
          <w:rFonts w:ascii="Times New Roman" w:hAnsi="Times New Roman"/>
          <w:sz w:val="24"/>
          <w:szCs w:val="24"/>
        </w:rPr>
        <w:t>Bumi</w:t>
      </w:r>
      <w:proofErr w:type="spellEnd"/>
      <w:r w:rsidRPr="00315D41">
        <w:rPr>
          <w:rFonts w:ascii="Times New Roman" w:hAnsi="Times New Roman"/>
          <w:sz w:val="24"/>
          <w:szCs w:val="24"/>
        </w:rPr>
        <w:t xml:space="preserve"> </w:t>
      </w:r>
      <w:proofErr w:type="spellStart"/>
      <w:r w:rsidRPr="00315D41">
        <w:rPr>
          <w:rFonts w:ascii="Times New Roman" w:hAnsi="Times New Roman"/>
          <w:sz w:val="24"/>
          <w:szCs w:val="24"/>
        </w:rPr>
        <w:t>Aksara</w:t>
      </w:r>
      <w:proofErr w:type="spellEnd"/>
      <w:r w:rsidRPr="00315D41">
        <w:rPr>
          <w:rFonts w:ascii="Times New Roman" w:hAnsi="Times New Roman"/>
          <w:sz w:val="24"/>
          <w:szCs w:val="24"/>
        </w:rPr>
        <w:t>.</w:t>
      </w:r>
    </w:p>
    <w:p w14:paraId="253B74DC" w14:textId="77777777" w:rsidR="00CA3054" w:rsidRPr="00BE177E" w:rsidRDefault="00CA3054" w:rsidP="00CA3054">
      <w:pPr>
        <w:rPr>
          <w:rFonts w:ascii="Times New Roman" w:hAnsi="Times New Roman"/>
          <w:sz w:val="24"/>
          <w:szCs w:val="24"/>
          <w:lang w:val="id-ID"/>
        </w:rPr>
      </w:pPr>
    </w:p>
    <w:p w14:paraId="74FEDEFB" w14:textId="77777777" w:rsidR="00C176B2" w:rsidRPr="00BE177E" w:rsidRDefault="00C176B2" w:rsidP="00CA3054">
      <w:pPr>
        <w:rPr>
          <w:rFonts w:ascii="Times New Roman" w:hAnsi="Times New Roman"/>
          <w:sz w:val="24"/>
          <w:szCs w:val="24"/>
        </w:rPr>
      </w:pPr>
    </w:p>
    <w:sectPr w:rsidR="00C176B2" w:rsidRPr="00BE177E" w:rsidSect="001A2E5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68" w:right="2041" w:bottom="1701" w:left="2041" w:header="1134" w:footer="1134" w:gutter="0"/>
      <w:pgNumType w:start="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6AC2" w14:textId="77777777" w:rsidR="00970C4A" w:rsidRDefault="00970C4A">
      <w:r>
        <w:separator/>
      </w:r>
    </w:p>
  </w:endnote>
  <w:endnote w:type="continuationSeparator" w:id="0">
    <w:p w14:paraId="52E14107" w14:textId="77777777" w:rsidR="00970C4A" w:rsidRDefault="0097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995"/>
      <w:gridCol w:w="3830"/>
    </w:tblGrid>
    <w:tr w:rsidR="0060006D" w:rsidRPr="00935498" w14:paraId="2206BC93" w14:textId="77777777" w:rsidTr="00935498">
      <w:tc>
        <w:tcPr>
          <w:tcW w:w="4275" w:type="dxa"/>
        </w:tcPr>
        <w:tbl>
          <w:tblPr>
            <w:tblW w:w="0" w:type="auto"/>
            <w:tblBorders>
              <w:top w:val="single" w:sz="12" w:space="0" w:color="1F497D"/>
              <w:left w:val="single" w:sz="12" w:space="0" w:color="1F497D"/>
              <w:bottom w:val="single" w:sz="12" w:space="0" w:color="1F497D"/>
              <w:right w:val="single" w:sz="12" w:space="0" w:color="1F497D"/>
              <w:insideH w:val="single" w:sz="4" w:space="0" w:color="7030A0"/>
              <w:insideV w:val="single" w:sz="12" w:space="0" w:color="1F497D"/>
            </w:tblBorders>
            <w:tblLook w:val="04A0" w:firstRow="1" w:lastRow="0" w:firstColumn="1" w:lastColumn="0" w:noHBand="0" w:noVBand="1"/>
          </w:tblPr>
          <w:tblGrid>
            <w:gridCol w:w="988"/>
            <w:gridCol w:w="1377"/>
          </w:tblGrid>
          <w:tr w:rsidR="0060006D" w:rsidRPr="00935498" w14:paraId="6393848D" w14:textId="77777777" w:rsidTr="00935498">
            <w:tc>
              <w:tcPr>
                <w:tcW w:w="988" w:type="dxa"/>
                <w:shd w:val="clear" w:color="auto" w:fill="1F497D"/>
              </w:tcPr>
              <w:p w14:paraId="31FC72D9" w14:textId="77777777" w:rsidR="0060006D" w:rsidRPr="00935498" w:rsidRDefault="0060006D" w:rsidP="00935498">
                <w:pPr>
                  <w:pStyle w:val="Footer"/>
                  <w:tabs>
                    <w:tab w:val="clear" w:pos="9360"/>
                    <w:tab w:val="right" w:pos="8364"/>
                  </w:tabs>
                  <w:jc w:val="center"/>
                  <w:rPr>
                    <w:rFonts w:ascii="Arial Rounded MT Bold" w:hAnsi="Arial Rounded MT Bold"/>
                    <w:b/>
                    <w:color w:val="FFFFFF"/>
                    <w:lang w:val="id-ID"/>
                  </w:rPr>
                </w:pPr>
                <w:r w:rsidRPr="00935498">
                  <w:rPr>
                    <w:rFonts w:ascii="Arial Rounded MT Bold" w:hAnsi="Arial Rounded MT Bold"/>
                    <w:b/>
                    <w:color w:val="FFFFFF"/>
                    <w:lang w:val="id-ID"/>
                  </w:rPr>
                  <w:t>UNP</w:t>
                </w:r>
              </w:p>
            </w:tc>
            <w:tc>
              <w:tcPr>
                <w:tcW w:w="1377" w:type="dxa"/>
              </w:tcPr>
              <w:p w14:paraId="3CCEC620" w14:textId="77777777" w:rsidR="0060006D" w:rsidRPr="00935498" w:rsidRDefault="0060006D" w:rsidP="00935498">
                <w:pPr>
                  <w:pStyle w:val="Footer"/>
                  <w:tabs>
                    <w:tab w:val="clear" w:pos="9360"/>
                    <w:tab w:val="right" w:pos="8364"/>
                  </w:tabs>
                  <w:jc w:val="center"/>
                  <w:rPr>
                    <w:rFonts w:ascii="Arial Rounded MT Bold" w:hAnsi="Arial Rounded MT Bold"/>
                    <w:b/>
                    <w:color w:val="1F497D"/>
                    <w:lang w:val="id-ID"/>
                  </w:rPr>
                </w:pPr>
                <w:r w:rsidRPr="00935498">
                  <w:rPr>
                    <w:rFonts w:ascii="Arial Rounded MT Bold" w:hAnsi="Arial Rounded MT Bold"/>
                    <w:b/>
                    <w:color w:val="1F497D"/>
                    <w:lang w:val="id-ID"/>
                  </w:rPr>
                  <w:t>JOURNALS</w:t>
                </w:r>
              </w:p>
            </w:tc>
          </w:tr>
        </w:tbl>
        <w:p w14:paraId="2D5107A4" w14:textId="77777777" w:rsidR="0060006D" w:rsidRPr="00935498" w:rsidRDefault="0060006D" w:rsidP="00935498">
          <w:pPr>
            <w:pStyle w:val="Footer"/>
            <w:tabs>
              <w:tab w:val="clear" w:pos="9360"/>
              <w:tab w:val="right" w:pos="8364"/>
            </w:tabs>
            <w:rPr>
              <w:rFonts w:ascii="Times New Roman" w:hAnsi="Times New Roman"/>
              <w:lang w:val="id-ID"/>
            </w:rPr>
          </w:pPr>
        </w:p>
      </w:tc>
      <w:tc>
        <w:tcPr>
          <w:tcW w:w="4276" w:type="dxa"/>
          <w:vAlign w:val="center"/>
        </w:tcPr>
        <w:p w14:paraId="189EE011" w14:textId="77777777" w:rsidR="0060006D" w:rsidRPr="00935498" w:rsidRDefault="0060006D" w:rsidP="00935498">
          <w:pPr>
            <w:pStyle w:val="Footer"/>
            <w:tabs>
              <w:tab w:val="clear" w:pos="9360"/>
              <w:tab w:val="right" w:pos="8364"/>
            </w:tabs>
            <w:jc w:val="right"/>
            <w:rPr>
              <w:rFonts w:ascii="Arial Rounded MT Bold" w:hAnsi="Arial Rounded MT Bold"/>
              <w:sz w:val="18"/>
              <w:lang w:val="id-ID"/>
            </w:rPr>
          </w:pPr>
          <w:r w:rsidRPr="00E14999">
            <w:rPr>
              <w:rFonts w:ascii="Arial Rounded MT Bold" w:hAnsi="Arial Rounded MT Bold"/>
              <w:sz w:val="18"/>
              <w:lang w:val="id-ID"/>
            </w:rPr>
            <w:t>PRINTED</w:t>
          </w:r>
          <w:r w:rsidRPr="00935498">
            <w:rPr>
              <w:rFonts w:ascii="Arial Rounded MT Bold" w:hAnsi="Arial Rounded MT Bold"/>
              <w:sz w:val="18"/>
              <w:lang w:val="id-ID"/>
            </w:rPr>
            <w:t xml:space="preserve"> ISSN 1410-8062 </w:t>
          </w:r>
        </w:p>
      </w:tc>
    </w:tr>
  </w:tbl>
  <w:p w14:paraId="777D296B" w14:textId="77777777" w:rsidR="005018B9" w:rsidRDefault="005D3B21">
    <w:pPr>
      <w:pStyle w:val="Footer"/>
    </w:pPr>
    <w:r>
      <w:fldChar w:fldCharType="begin"/>
    </w:r>
    <w:r>
      <w:instrText xml:space="preserve"> PAGE   \* MERGEFORMAT </w:instrText>
    </w:r>
    <w:r>
      <w:fldChar w:fldCharType="separate"/>
    </w:r>
    <w:r w:rsidR="003E2921">
      <w:rPr>
        <w:noProof/>
      </w:rPr>
      <w:t>34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22"/>
      <w:gridCol w:w="4203"/>
    </w:tblGrid>
    <w:tr w:rsidR="0060006D" w:rsidRPr="009549A7" w14:paraId="2B29A189" w14:textId="77777777" w:rsidTr="00935498">
      <w:tc>
        <w:tcPr>
          <w:tcW w:w="4275" w:type="dxa"/>
          <w:vAlign w:val="center"/>
        </w:tcPr>
        <w:p w14:paraId="10BEC035" w14:textId="77777777" w:rsidR="0060006D" w:rsidRPr="00794777" w:rsidRDefault="0060006D" w:rsidP="00935498">
          <w:pPr>
            <w:pStyle w:val="Footer"/>
            <w:tabs>
              <w:tab w:val="clear" w:pos="9360"/>
              <w:tab w:val="right" w:pos="8364"/>
            </w:tabs>
            <w:rPr>
              <w:rFonts w:ascii="Times New Roman" w:hAnsi="Times New Roman"/>
            </w:rPr>
          </w:pPr>
          <w:r w:rsidRPr="009549A7">
            <w:rPr>
              <w:rFonts w:ascii="Arial Rounded MT Bold" w:hAnsi="Arial Rounded MT Bold" w:cs="Arial"/>
              <w:sz w:val="18"/>
              <w:lang w:val="id-ID"/>
            </w:rPr>
            <w:t>ONLINE ISSN 2</w:t>
          </w:r>
          <w:r w:rsidR="00794777">
            <w:rPr>
              <w:rFonts w:ascii="Arial Rounded MT Bold" w:hAnsi="Arial Rounded MT Bold" w:cs="Arial"/>
              <w:sz w:val="18"/>
            </w:rPr>
            <w:t>720</w:t>
          </w:r>
          <w:r w:rsidRPr="009549A7">
            <w:rPr>
              <w:rFonts w:ascii="Arial Rounded MT Bold" w:hAnsi="Arial Rounded MT Bold" w:cs="Arial"/>
              <w:sz w:val="18"/>
              <w:lang w:val="id-ID"/>
            </w:rPr>
            <w:t>-</w:t>
          </w:r>
          <w:r w:rsidR="00794777">
            <w:rPr>
              <w:rFonts w:ascii="Arial Rounded MT Bold" w:hAnsi="Arial Rounded MT Bold" w:cs="Arial"/>
              <w:sz w:val="18"/>
            </w:rPr>
            <w:t>9652</w:t>
          </w:r>
        </w:p>
      </w:tc>
      <w:tc>
        <w:tcPr>
          <w:tcW w:w="4276" w:type="dxa"/>
        </w:tcPr>
        <w:tbl>
          <w:tblPr>
            <w:tblW w:w="0" w:type="auto"/>
            <w:tblInd w:w="1674" w:type="dxa"/>
            <w:tblBorders>
              <w:top w:val="single" w:sz="12" w:space="0" w:color="1F497D"/>
              <w:left w:val="single" w:sz="4" w:space="0" w:color="7030A0"/>
              <w:bottom w:val="single" w:sz="12" w:space="0" w:color="1F497D"/>
              <w:right w:val="single" w:sz="12" w:space="0" w:color="1F497D"/>
              <w:insideH w:val="single" w:sz="4" w:space="0" w:color="7030A0"/>
              <w:insideV w:val="single" w:sz="4" w:space="0" w:color="7030A0"/>
            </w:tblBorders>
            <w:tblLook w:val="04A0" w:firstRow="1" w:lastRow="0" w:firstColumn="1" w:lastColumn="0" w:noHBand="0" w:noVBand="1"/>
          </w:tblPr>
          <w:tblGrid>
            <w:gridCol w:w="924"/>
            <w:gridCol w:w="1369"/>
          </w:tblGrid>
          <w:tr w:rsidR="0060006D" w:rsidRPr="009549A7" w14:paraId="7E895B60" w14:textId="77777777" w:rsidTr="00935498">
            <w:tc>
              <w:tcPr>
                <w:tcW w:w="989" w:type="dxa"/>
                <w:shd w:val="clear" w:color="auto" w:fill="1F497D"/>
              </w:tcPr>
              <w:p w14:paraId="00E07358" w14:textId="77777777" w:rsidR="0060006D" w:rsidRPr="009549A7" w:rsidRDefault="0060006D" w:rsidP="00935498">
                <w:pPr>
                  <w:pStyle w:val="Footer"/>
                  <w:tabs>
                    <w:tab w:val="clear" w:pos="9360"/>
                    <w:tab w:val="right" w:pos="8364"/>
                  </w:tabs>
                  <w:jc w:val="center"/>
                  <w:rPr>
                    <w:rFonts w:ascii="Arial Rounded MT Bold" w:hAnsi="Arial Rounded MT Bold"/>
                    <w:b/>
                    <w:lang w:val="id-ID"/>
                  </w:rPr>
                </w:pPr>
                <w:r w:rsidRPr="009549A7">
                  <w:rPr>
                    <w:rFonts w:ascii="Arial Rounded MT Bold" w:hAnsi="Arial Rounded MT Bold"/>
                    <w:b/>
                    <w:lang w:val="id-ID"/>
                  </w:rPr>
                  <w:t>UNP</w:t>
                </w:r>
              </w:p>
            </w:tc>
            <w:tc>
              <w:tcPr>
                <w:tcW w:w="1377" w:type="dxa"/>
              </w:tcPr>
              <w:p w14:paraId="3DB5B263" w14:textId="77777777" w:rsidR="0060006D" w:rsidRPr="009549A7" w:rsidRDefault="0060006D" w:rsidP="00935498">
                <w:pPr>
                  <w:pStyle w:val="Footer"/>
                  <w:tabs>
                    <w:tab w:val="clear" w:pos="9360"/>
                    <w:tab w:val="right" w:pos="8364"/>
                  </w:tabs>
                  <w:jc w:val="center"/>
                  <w:rPr>
                    <w:rFonts w:ascii="Arial Rounded MT Bold" w:hAnsi="Arial Rounded MT Bold"/>
                    <w:b/>
                    <w:lang w:val="id-ID"/>
                  </w:rPr>
                </w:pPr>
                <w:r w:rsidRPr="009549A7">
                  <w:rPr>
                    <w:rFonts w:ascii="Arial Rounded MT Bold" w:hAnsi="Arial Rounded MT Bold"/>
                    <w:b/>
                    <w:lang w:val="id-ID"/>
                  </w:rPr>
                  <w:t>JOURNALS</w:t>
                </w:r>
              </w:p>
            </w:tc>
          </w:tr>
        </w:tbl>
        <w:p w14:paraId="76836E41" w14:textId="77777777" w:rsidR="0060006D" w:rsidRPr="009549A7" w:rsidRDefault="0060006D" w:rsidP="00935498">
          <w:pPr>
            <w:pStyle w:val="Footer"/>
            <w:tabs>
              <w:tab w:val="clear" w:pos="9360"/>
              <w:tab w:val="right" w:pos="8364"/>
            </w:tabs>
            <w:rPr>
              <w:rFonts w:ascii="Times New Roman" w:hAnsi="Times New Roman"/>
              <w:lang w:val="id-ID"/>
            </w:rPr>
          </w:pPr>
        </w:p>
      </w:tc>
    </w:tr>
  </w:tbl>
  <w:p w14:paraId="7726CA3A" w14:textId="77777777" w:rsidR="005018B9" w:rsidRPr="009549A7" w:rsidRDefault="00BE177E" w:rsidP="0060006D">
    <w:pPr>
      <w:pStyle w:val="Footer"/>
      <w:jc w:val="right"/>
    </w:pPr>
    <w:r>
      <w:rPr>
        <w:noProof/>
        <w:lang w:eastAsia="zh-TW"/>
      </w:rPr>
      <mc:AlternateContent>
        <mc:Choice Requires="wps">
          <w:drawing>
            <wp:anchor distT="0" distB="0" distL="114300" distR="114300" simplePos="0" relativeHeight="251658240" behindDoc="0" locked="0" layoutInCell="1" allowOverlap="1" wp14:anchorId="2433EE50" wp14:editId="774A44A8">
              <wp:simplePos x="0" y="0"/>
              <wp:positionH relativeFrom="column">
                <wp:posOffset>1350010</wp:posOffset>
              </wp:positionH>
              <wp:positionV relativeFrom="paragraph">
                <wp:posOffset>160020</wp:posOffset>
              </wp:positionV>
              <wp:extent cx="1973580" cy="323215"/>
              <wp:effectExtent l="6985" t="7620" r="698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323215"/>
                      </a:xfrm>
                      <a:prstGeom prst="rect">
                        <a:avLst/>
                      </a:prstGeom>
                      <a:solidFill>
                        <a:srgbClr val="FFFFFF"/>
                      </a:solidFill>
                      <a:ln w="9525">
                        <a:solidFill>
                          <a:srgbClr val="000000"/>
                        </a:solidFill>
                        <a:miter lim="800000"/>
                        <a:headEnd/>
                        <a:tailEnd/>
                      </a:ln>
                    </wps:spPr>
                    <wps:txbx>
                      <w:txbxContent>
                        <w:p w14:paraId="1BF6750C" w14:textId="77777777" w:rsidR="00410724" w:rsidRDefault="00410724" w:rsidP="00410724">
                          <w:pPr>
                            <w:jc w:val="center"/>
                          </w:pPr>
                          <w:r>
                            <w:t>Do not change any thing in footer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433EE50" id="_x0000_t202" coordsize="21600,21600" o:spt="202" path="m,l,21600r21600,l21600,xe">
              <v:stroke joinstyle="miter"/>
              <v:path gradientshapeok="t" o:connecttype="rect"/>
            </v:shapetype>
            <v:shape id="Text Box 2" o:spid="_x0000_s1026" type="#_x0000_t202" style="position:absolute;left:0;text-align:left;margin-left:106.3pt;margin-top:12.6pt;width:155.4pt;height:25.4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">
              <v:textbox>
                <w:txbxContent>
                  <w:p w14:paraId="1BF6750C" w14:textId="77777777" w:rsidR="00410724" w:rsidRDefault="00410724" w:rsidP="00410724">
                    <w:pPr>
                      <w:jc w:val="center"/>
                    </w:pPr>
                    <w:r>
                      <w:t>Do not change any thing in footer</w:t>
                    </w:r>
                  </w:p>
                </w:txbxContent>
              </v:textbox>
            </v:shape>
          </w:pict>
        </mc:Fallback>
      </mc:AlternateContent>
    </w:r>
    <w:r w:rsidR="005D3B21">
      <w:fldChar w:fldCharType="begin"/>
    </w:r>
    <w:r w:rsidR="005D3B21">
      <w:instrText xml:space="preserve"> PAGE   \* MERGEFORMAT </w:instrText>
    </w:r>
    <w:r w:rsidR="005D3B21">
      <w:fldChar w:fldCharType="separate"/>
    </w:r>
    <w:r w:rsidR="003E2921">
      <w:rPr>
        <w:noProof/>
      </w:rPr>
      <w:t>33</w:t>
    </w:r>
    <w:r w:rsidR="005D3B2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1B86" w14:textId="77777777" w:rsidR="005018B9" w:rsidRPr="0060006D" w:rsidRDefault="00D17A21" w:rsidP="00D73ED0">
    <w:pPr>
      <w:pStyle w:val="Footer"/>
      <w:tabs>
        <w:tab w:val="clear" w:pos="9360"/>
        <w:tab w:val="right" w:pos="8364"/>
      </w:tabs>
      <w:rPr>
        <w:lang w:val="id-ID"/>
      </w:rPr>
    </w:pPr>
    <w:r>
      <w:rPr>
        <w:noProof/>
      </w:rPr>
      <w:drawing>
        <wp:anchor distT="0" distB="0" distL="114300" distR="114300" simplePos="0" relativeHeight="251657216" behindDoc="0" locked="0" layoutInCell="1" allowOverlap="1" wp14:anchorId="024FBDE3" wp14:editId="48345D92">
          <wp:simplePos x="0" y="0"/>
          <wp:positionH relativeFrom="margin">
            <wp:align>right</wp:align>
          </wp:positionH>
          <wp:positionV relativeFrom="paragraph">
            <wp:posOffset>5384</wp:posOffset>
          </wp:positionV>
          <wp:extent cx="842010" cy="292735"/>
          <wp:effectExtent l="0" t="0" r="0" b="0"/>
          <wp:wrapNone/>
          <wp:docPr id="4"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srcRect/>
                  <a:stretch>
                    <a:fillRect/>
                  </a:stretch>
                </pic:blipFill>
                <pic:spPr bwMode="auto">
                  <a:xfrm>
                    <a:off x="0" y="0"/>
                    <a:ext cx="842010" cy="292735"/>
                  </a:xfrm>
                  <a:prstGeom prst="rect">
                    <a:avLst/>
                  </a:prstGeom>
                  <a:noFill/>
                  <a:ln w="9525">
                    <a:noFill/>
                    <a:miter lim="800000"/>
                    <a:headEnd/>
                    <a:tailEnd/>
                  </a:ln>
                </pic:spPr>
              </pic:pic>
            </a:graphicData>
          </a:graphic>
        </wp:anchor>
      </w:drawing>
    </w:r>
    <w:r w:rsidR="0060006D">
      <w:t xml:space="preserve"> ©</w:t>
    </w:r>
    <w:r w:rsidR="0060006D">
      <w:rPr>
        <w:lang w:val="id-ID"/>
      </w:rPr>
      <w:t xml:space="preserve"> Universitas Negeri Padang</w:t>
    </w:r>
  </w:p>
  <w:p w14:paraId="7CA096DA" w14:textId="77777777" w:rsidR="005B3E19" w:rsidRDefault="005D3B21" w:rsidP="00D73ED0">
    <w:pPr>
      <w:pStyle w:val="Footer"/>
      <w:tabs>
        <w:tab w:val="clear" w:pos="4680"/>
        <w:tab w:val="clear" w:pos="9360"/>
      </w:tabs>
    </w:pPr>
    <w:r>
      <w:fldChar w:fldCharType="begin"/>
    </w:r>
    <w:r>
      <w:instrText xml:space="preserve"> PAGE   \* MERGEFORMAT </w:instrText>
    </w:r>
    <w:r>
      <w:fldChar w:fldCharType="separate"/>
    </w:r>
    <w:r w:rsidR="003E2921">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9D15" w14:textId="77777777" w:rsidR="00970C4A" w:rsidRDefault="00970C4A">
      <w:r>
        <w:separator/>
      </w:r>
    </w:p>
  </w:footnote>
  <w:footnote w:type="continuationSeparator" w:id="0">
    <w:p w14:paraId="4DC870D0" w14:textId="77777777" w:rsidR="00970C4A" w:rsidRDefault="0097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FC8" w14:textId="0B5D6703" w:rsidR="005018B9" w:rsidRPr="00C466AC" w:rsidRDefault="00C466AC">
    <w:pPr>
      <w:pStyle w:val="Header"/>
      <w:rPr>
        <w:lang w:val="id-ID"/>
      </w:rPr>
    </w:pPr>
    <w:r>
      <w:rPr>
        <w:lang w:val="id-ID"/>
      </w:rPr>
      <w:t>Nora Fudhla</w:t>
    </w:r>
    <w:r w:rsidR="0054385D" w:rsidRPr="0054385D">
      <w:rPr>
        <w:vertAlign w:val="superscript"/>
      </w:rPr>
      <w:t>1</w:t>
    </w:r>
    <w:r w:rsidR="0054385D">
      <w:t xml:space="preserve">, </w:t>
    </w:r>
    <w:r>
      <w:rPr>
        <w:lang w:val="id-ID"/>
      </w:rPr>
      <w:t>Fauzan Aulia</w:t>
    </w:r>
    <w:r w:rsidR="0054385D">
      <w:rPr>
        <w:vertAlign w:val="superscript"/>
      </w:rPr>
      <w:t>2</w:t>
    </w:r>
    <w:r>
      <w:rPr>
        <w:lang w:val="id-ID"/>
      </w:rPr>
      <w:t xml:space="preserve">, Rifki </w:t>
    </w:r>
    <w:proofErr w:type="spellStart"/>
    <w:r>
      <w:rPr>
        <w:lang w:val="id-ID"/>
      </w:rPr>
      <w:t>Oktoviandry</w:t>
    </w:r>
    <w:proofErr w:type="spellEnd"/>
    <w:r>
      <w:rPr>
        <w:vertAlign w:val="superscript"/>
        <w:lang w:val="id-ID"/>
      </w:rPr>
      <w:t xml:space="preserve"> 3</w:t>
    </w:r>
    <w:r w:rsidR="00791F15">
      <w:rPr>
        <w:lang w:val="id-ID"/>
      </w:rPr>
      <w:t>&amp;</w:t>
    </w:r>
    <w:r>
      <w:rPr>
        <w:lang w:val="id-ID"/>
      </w:rPr>
      <w:t>Maulluddul Haq</w:t>
    </w:r>
    <w:r>
      <w:rPr>
        <w:vertAlign w:val="superscript"/>
        <w:lang w:val="id-ID"/>
      </w:rPr>
      <w:t>4</w:t>
    </w:r>
    <w:r w:rsidR="005018B9">
      <w:rPr>
        <w:lang w:val="id-ID"/>
      </w:rPr>
      <w:t xml:space="preserve">, </w:t>
    </w:r>
    <w:r>
      <w:rPr>
        <w:lang w:val="id-ID"/>
      </w:rPr>
      <w:t>Pembuatan Media Ajar Multimedia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180" w:type="dxa"/>
      <w:jc w:val="right"/>
      <w:tblLook w:val="01E0" w:firstRow="1" w:lastRow="1" w:firstColumn="1" w:lastColumn="1" w:noHBand="0" w:noVBand="0"/>
    </w:tblPr>
    <w:tblGrid>
      <w:gridCol w:w="2063"/>
      <w:gridCol w:w="2117"/>
    </w:tblGrid>
    <w:tr w:rsidR="005018B9" w:rsidRPr="00935498" w14:paraId="177A41A5" w14:textId="77777777" w:rsidTr="0088300E">
      <w:trPr>
        <w:jc w:val="right"/>
      </w:trPr>
      <w:tc>
        <w:tcPr>
          <w:tcW w:w="2063" w:type="dxa"/>
          <w:vAlign w:val="center"/>
        </w:tcPr>
        <w:p w14:paraId="173351FF" w14:textId="77777777" w:rsidR="005018B9" w:rsidRPr="0088300E" w:rsidRDefault="0088300E" w:rsidP="00710DF7">
          <w:pPr>
            <w:pStyle w:val="Header"/>
            <w:tabs>
              <w:tab w:val="clear" w:pos="4320"/>
              <w:tab w:val="clear" w:pos="8640"/>
            </w:tabs>
            <w:ind w:right="-101"/>
            <w:jc w:val="right"/>
            <w:rPr>
              <w:rFonts w:ascii="Comic Sans MS" w:eastAsia="Arial Unicode MS" w:hAnsi="Comic Sans MS" w:cs="Arial Unicode MS"/>
              <w:i/>
              <w:caps/>
              <w:lang w:val="id-ID"/>
            </w:rPr>
          </w:pPr>
          <w:r w:rsidRPr="0088300E">
            <w:rPr>
              <w:rFonts w:ascii="Comic Sans MS" w:eastAsia="Arial Unicode MS" w:hAnsi="Comic Sans MS" w:cs="Arial Unicode MS"/>
              <w:i/>
              <w:noProof/>
            </w:rPr>
            <w:t>Abdi Humaniora</w:t>
          </w:r>
        </w:p>
      </w:tc>
      <w:tc>
        <w:tcPr>
          <w:tcW w:w="2117" w:type="dxa"/>
          <w:vAlign w:val="center"/>
        </w:tcPr>
        <w:p w14:paraId="26DD6BB8" w14:textId="77777777" w:rsidR="005018B9" w:rsidRPr="00D14C2B" w:rsidRDefault="005018B9" w:rsidP="0054385D">
          <w:pPr>
            <w:pStyle w:val="Header"/>
            <w:tabs>
              <w:tab w:val="clear" w:pos="4320"/>
            </w:tabs>
            <w:ind w:left="-108"/>
            <w:jc w:val="right"/>
            <w:rPr>
              <w:rStyle w:val="PageNumber"/>
              <w:rFonts w:ascii="Times New Roman" w:eastAsia="MS Mincho" w:hAnsi="Times New Roman"/>
              <w:b/>
              <w:i/>
              <w:sz w:val="22"/>
              <w:szCs w:val="22"/>
              <w:lang w:val="id-ID"/>
            </w:rPr>
          </w:pPr>
          <w:r w:rsidRPr="00D14C2B">
            <w:rPr>
              <w:rStyle w:val="PageNumber"/>
              <w:rFonts w:ascii="Times New Roman" w:eastAsia="MS Mincho" w:hAnsi="Times New Roman"/>
              <w:b/>
              <w:i/>
              <w:sz w:val="22"/>
              <w:szCs w:val="22"/>
              <w:lang w:val="id-ID"/>
            </w:rPr>
            <w:t xml:space="preserve">Vol. </w:t>
          </w:r>
          <w:proofErr w:type="gramStart"/>
          <w:r w:rsidR="0054385D">
            <w:rPr>
              <w:rStyle w:val="PageNumber"/>
              <w:rFonts w:eastAsia="MS Mincho"/>
              <w:b/>
              <w:i/>
              <w:sz w:val="22"/>
              <w:szCs w:val="22"/>
            </w:rPr>
            <w:t>xx</w:t>
          </w:r>
          <w:r w:rsidR="006B2693" w:rsidRPr="00935498">
            <w:rPr>
              <w:rStyle w:val="PageNumber"/>
              <w:rFonts w:eastAsia="MS Mincho"/>
              <w:b/>
              <w:i/>
              <w:sz w:val="22"/>
              <w:szCs w:val="22"/>
              <w:lang w:val="id-ID"/>
            </w:rPr>
            <w:t xml:space="preserve"> </w:t>
          </w:r>
          <w:r w:rsidRPr="00D14C2B">
            <w:rPr>
              <w:rStyle w:val="PageNumber"/>
              <w:rFonts w:ascii="Times New Roman" w:eastAsia="MS Mincho" w:hAnsi="Times New Roman"/>
              <w:b/>
              <w:i/>
              <w:sz w:val="22"/>
              <w:szCs w:val="22"/>
              <w:lang w:val="id-ID"/>
            </w:rPr>
            <w:t xml:space="preserve"> No.</w:t>
          </w:r>
          <w:proofErr w:type="gramEnd"/>
          <w:r w:rsidRPr="00D14C2B">
            <w:rPr>
              <w:rStyle w:val="PageNumber"/>
              <w:rFonts w:ascii="Times New Roman" w:eastAsia="MS Mincho" w:hAnsi="Times New Roman"/>
              <w:b/>
              <w:i/>
              <w:sz w:val="22"/>
              <w:szCs w:val="22"/>
              <w:lang w:val="id-ID"/>
            </w:rPr>
            <w:t xml:space="preserve"> </w:t>
          </w:r>
          <w:r w:rsidR="0054385D">
            <w:rPr>
              <w:rStyle w:val="PageNumber"/>
              <w:rFonts w:eastAsia="MS Mincho"/>
              <w:b/>
              <w:i/>
              <w:sz w:val="22"/>
              <w:szCs w:val="22"/>
            </w:rPr>
            <w:t>x</w:t>
          </w:r>
          <w:r w:rsidR="006B2693" w:rsidRPr="00935498">
            <w:rPr>
              <w:rStyle w:val="PageNumber"/>
              <w:rFonts w:eastAsia="MS Mincho"/>
              <w:b/>
              <w:i/>
              <w:sz w:val="22"/>
              <w:szCs w:val="22"/>
              <w:lang w:val="id-ID"/>
            </w:rPr>
            <w:t xml:space="preserve">, </w:t>
          </w:r>
          <w:r w:rsidR="0054385D">
            <w:rPr>
              <w:rStyle w:val="PageNumber"/>
              <w:rFonts w:eastAsia="MS Mincho"/>
              <w:b/>
              <w:i/>
              <w:sz w:val="22"/>
              <w:szCs w:val="22"/>
            </w:rPr>
            <w:t xml:space="preserve"> </w:t>
          </w:r>
          <w:r w:rsidR="006B2693" w:rsidRPr="00935498">
            <w:rPr>
              <w:rStyle w:val="PageNumber"/>
              <w:rFonts w:eastAsia="MS Mincho"/>
              <w:b/>
              <w:i/>
              <w:sz w:val="22"/>
              <w:szCs w:val="22"/>
              <w:lang w:val="id-ID"/>
            </w:rPr>
            <w:t>20</w:t>
          </w:r>
          <w:r w:rsidR="0054385D">
            <w:rPr>
              <w:rStyle w:val="PageNumber"/>
              <w:rFonts w:eastAsia="MS Mincho"/>
              <w:b/>
              <w:i/>
              <w:sz w:val="22"/>
              <w:szCs w:val="22"/>
            </w:rPr>
            <w:t>xx</w:t>
          </w:r>
          <w:r w:rsidRPr="00D14C2B">
            <w:rPr>
              <w:rStyle w:val="PageNumber"/>
              <w:rFonts w:ascii="Times New Roman" w:eastAsia="MS Mincho" w:hAnsi="Times New Roman"/>
              <w:b/>
              <w:i/>
              <w:sz w:val="22"/>
              <w:szCs w:val="22"/>
              <w:lang w:val="id-ID"/>
            </w:rPr>
            <w:t xml:space="preserve"> </w:t>
          </w:r>
        </w:p>
      </w:tc>
    </w:tr>
  </w:tbl>
  <w:p w14:paraId="48351B93" w14:textId="77777777" w:rsidR="005018B9" w:rsidRPr="005018B9" w:rsidRDefault="005018B9" w:rsidP="005018B9">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FF40" w14:textId="77777777" w:rsidR="0060006D" w:rsidRPr="006B2693" w:rsidRDefault="0060006D" w:rsidP="0060006D">
    <w:pPr>
      <w:pStyle w:val="Header"/>
      <w:tabs>
        <w:tab w:val="clear" w:pos="4320"/>
        <w:tab w:val="clear" w:pos="8640"/>
      </w:tabs>
      <w:ind w:left="-108" w:right="-101"/>
      <w:jc w:val="center"/>
      <w:rPr>
        <w:rFonts w:ascii="Century Gothic" w:eastAsia="MS Mincho" w:hAnsi="Century Gothic"/>
        <w:sz w:val="12"/>
        <w:lang w:val="id-ID"/>
      </w:rPr>
    </w:pPr>
    <w:proofErr w:type="spellStart"/>
    <w:r w:rsidRPr="006B2693">
      <w:rPr>
        <w:rFonts w:ascii="Century Gothic" w:eastAsia="MS Mincho" w:hAnsi="Century Gothic"/>
        <w:sz w:val="12"/>
        <w:lang w:val="id-ID"/>
      </w:rPr>
      <w:t>available</w:t>
    </w:r>
    <w:proofErr w:type="spellEnd"/>
    <w:r w:rsidRPr="006B2693">
      <w:rPr>
        <w:rFonts w:ascii="Century Gothic" w:eastAsia="MS Mincho" w:hAnsi="Century Gothic"/>
        <w:sz w:val="12"/>
        <w:lang w:val="id-ID"/>
      </w:rPr>
      <w:t xml:space="preserve"> </w:t>
    </w:r>
    <w:proofErr w:type="spellStart"/>
    <w:r w:rsidRPr="006B2693">
      <w:rPr>
        <w:rFonts w:ascii="Century Gothic" w:eastAsia="MS Mincho" w:hAnsi="Century Gothic"/>
        <w:sz w:val="12"/>
        <w:lang w:val="id-ID"/>
      </w:rPr>
      <w:t>at</w:t>
    </w:r>
    <w:proofErr w:type="spellEnd"/>
    <w:r w:rsidRPr="006B2693">
      <w:rPr>
        <w:rFonts w:ascii="Century Gothic" w:eastAsia="MS Mincho" w:hAnsi="Century Gothic"/>
        <w:sz w:val="12"/>
        <w:lang w:val="id-ID"/>
      </w:rPr>
      <w:t xml:space="preserve"> </w:t>
    </w:r>
    <w:hyperlink r:id="rId1" w:history="1">
      <w:r w:rsidR="00D17A21" w:rsidRPr="00E15C82">
        <w:rPr>
          <w:rStyle w:val="Hyperlink"/>
          <w:rFonts w:ascii="Century Gothic" w:eastAsia="MS Mincho" w:hAnsi="Century Gothic"/>
          <w:sz w:val="12"/>
          <w:lang w:val="id-ID"/>
        </w:rPr>
        <w:t>http://ejournal.unp.ac.id/index.php/</w:t>
      </w:r>
      <w:proofErr w:type="spellStart"/>
      <w:r w:rsidR="00D17A21" w:rsidRPr="00E15C82">
        <w:rPr>
          <w:rStyle w:val="Hyperlink"/>
          <w:rFonts w:ascii="Century Gothic" w:eastAsia="MS Mincho" w:hAnsi="Century Gothic"/>
          <w:sz w:val="12"/>
        </w:rPr>
        <w:t>abdi-humaniora</w:t>
      </w:r>
      <w:proofErr w:type="spellEnd"/>
      <w:r w:rsidR="00D17A21" w:rsidRPr="00E15C82">
        <w:rPr>
          <w:rStyle w:val="Hyperlink"/>
          <w:rFonts w:ascii="Century Gothic" w:eastAsia="MS Mincho" w:hAnsi="Century Gothic"/>
          <w:sz w:val="12"/>
          <w:lang w:val="id-ID"/>
        </w:rPr>
        <w:t>/</w:t>
      </w:r>
      <w:proofErr w:type="spellStart"/>
      <w:r w:rsidR="00D17A21" w:rsidRPr="00E15C82">
        <w:rPr>
          <w:rStyle w:val="Hyperlink"/>
          <w:rFonts w:ascii="Century Gothic" w:eastAsia="MS Mincho" w:hAnsi="Century Gothic"/>
          <w:sz w:val="12"/>
          <w:lang w:val="id-ID"/>
        </w:rPr>
        <w:t>index</w:t>
      </w:r>
      <w:proofErr w:type="spellEnd"/>
    </w:hyperlink>
  </w:p>
  <w:tbl>
    <w:tblPr>
      <w:tblW w:w="8443" w:type="dxa"/>
      <w:jc w:val="right"/>
      <w:tblBorders>
        <w:bottom w:val="single" w:sz="18" w:space="0" w:color="00B050"/>
      </w:tblBorders>
      <w:tblLook w:val="01E0" w:firstRow="1" w:lastRow="1" w:firstColumn="1" w:lastColumn="1" w:noHBand="0" w:noVBand="0"/>
    </w:tblPr>
    <w:tblGrid>
      <w:gridCol w:w="5387"/>
      <w:gridCol w:w="3056"/>
    </w:tblGrid>
    <w:tr w:rsidR="0060006D" w:rsidRPr="00935498" w14:paraId="0501BBD6" w14:textId="77777777" w:rsidTr="00710DF7">
      <w:trPr>
        <w:trHeight w:val="246"/>
        <w:jc w:val="right"/>
      </w:trPr>
      <w:tc>
        <w:tcPr>
          <w:tcW w:w="5387" w:type="dxa"/>
          <w:vMerge w:val="restart"/>
          <w:vAlign w:val="center"/>
        </w:tcPr>
        <w:p w14:paraId="515DFD3C" w14:textId="77777777" w:rsidR="0060006D" w:rsidRDefault="00D17A21" w:rsidP="00710DF7">
          <w:pPr>
            <w:pStyle w:val="Header"/>
            <w:tabs>
              <w:tab w:val="clear" w:pos="4320"/>
              <w:tab w:val="clear" w:pos="8640"/>
            </w:tabs>
            <w:ind w:left="-108" w:right="-101"/>
            <w:rPr>
              <w:rFonts w:ascii="Century Gothic" w:eastAsia="MS Mincho" w:hAnsi="Century Gothic"/>
              <w:caps/>
              <w:lang w:val="id-ID"/>
            </w:rPr>
          </w:pPr>
          <w:r>
            <w:rPr>
              <w:rFonts w:ascii="Century Gothic" w:eastAsia="MS Mincho" w:hAnsi="Century Gothic"/>
              <w:caps/>
              <w:noProof/>
            </w:rPr>
            <w:drawing>
              <wp:inline distT="0" distB="0" distL="0" distR="0" wp14:anchorId="7738D9D0" wp14:editId="5B08F945">
                <wp:extent cx="1864360" cy="443865"/>
                <wp:effectExtent l="19050" t="0" r="254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13901" t="3532" r="7800" b="63412"/>
                        <a:stretch>
                          <a:fillRect/>
                        </a:stretch>
                      </pic:blipFill>
                      <pic:spPr bwMode="auto">
                        <a:xfrm>
                          <a:off x="0" y="0"/>
                          <a:ext cx="1864360" cy="443865"/>
                        </a:xfrm>
                        <a:prstGeom prst="rect">
                          <a:avLst/>
                        </a:prstGeom>
                        <a:noFill/>
                        <a:ln w="9525">
                          <a:noFill/>
                          <a:miter lim="800000"/>
                          <a:headEnd/>
                          <a:tailEnd/>
                        </a:ln>
                      </pic:spPr>
                    </pic:pic>
                  </a:graphicData>
                </a:graphic>
              </wp:inline>
            </w:drawing>
          </w:r>
        </w:p>
        <w:p w14:paraId="1DC8CF79" w14:textId="77777777" w:rsidR="0060006D" w:rsidRDefault="0060006D" w:rsidP="00710DF7">
          <w:pPr>
            <w:pStyle w:val="Header"/>
            <w:tabs>
              <w:tab w:val="clear" w:pos="4320"/>
              <w:tab w:val="clear" w:pos="8640"/>
            </w:tabs>
            <w:ind w:left="-108" w:right="-101"/>
            <w:rPr>
              <w:rFonts w:ascii="Century Gothic" w:eastAsia="MS Mincho" w:hAnsi="Century Gothic"/>
              <w:sz w:val="12"/>
              <w:lang w:val="id-ID"/>
            </w:rPr>
          </w:pPr>
          <w:r>
            <w:rPr>
              <w:rFonts w:ascii="Century Gothic" w:eastAsia="MS Mincho" w:hAnsi="Century Gothic"/>
              <w:sz w:val="12"/>
              <w:lang w:val="id-ID"/>
            </w:rPr>
            <w:t xml:space="preserve">Published by </w:t>
          </w:r>
          <w:r w:rsidRPr="004503FF">
            <w:rPr>
              <w:rFonts w:ascii="Century Gothic" w:eastAsia="MS Mincho" w:hAnsi="Century Gothic"/>
              <w:i/>
              <w:sz w:val="12"/>
              <w:lang w:val="id-ID"/>
            </w:rPr>
            <w:t>Pusat Kajian Humaniora</w:t>
          </w:r>
          <w:r>
            <w:rPr>
              <w:rFonts w:ascii="Century Gothic" w:eastAsia="MS Mincho" w:hAnsi="Century Gothic"/>
              <w:sz w:val="12"/>
              <w:lang w:val="id-ID"/>
            </w:rPr>
            <w:t xml:space="preserve"> (Center for Humanit</w:t>
          </w:r>
          <w:r w:rsidR="00DF1D14">
            <w:rPr>
              <w:rFonts w:ascii="Century Gothic" w:eastAsia="MS Mincho" w:hAnsi="Century Gothic"/>
              <w:sz w:val="12"/>
              <w:lang w:val="id-ID"/>
            </w:rPr>
            <w:t>ies</w:t>
          </w:r>
          <w:r>
            <w:rPr>
              <w:rFonts w:ascii="Century Gothic" w:eastAsia="MS Mincho" w:hAnsi="Century Gothic"/>
              <w:sz w:val="12"/>
              <w:lang w:val="id-ID"/>
            </w:rPr>
            <w:t xml:space="preserve"> Studies) </w:t>
          </w:r>
        </w:p>
        <w:p w14:paraId="3BCC2548" w14:textId="77777777" w:rsidR="0060006D" w:rsidRPr="004503FF" w:rsidRDefault="0060006D" w:rsidP="00710DF7">
          <w:pPr>
            <w:pStyle w:val="Header"/>
            <w:tabs>
              <w:tab w:val="clear" w:pos="4320"/>
              <w:tab w:val="clear" w:pos="8640"/>
            </w:tabs>
            <w:ind w:left="-108" w:right="-101"/>
            <w:rPr>
              <w:rFonts w:ascii="Century Gothic" w:eastAsia="MS Mincho" w:hAnsi="Century Gothic"/>
              <w:b/>
              <w:caps/>
              <w:lang w:val="id-ID"/>
            </w:rPr>
          </w:pPr>
          <w:r w:rsidRPr="004503FF">
            <w:rPr>
              <w:rFonts w:ascii="Century Gothic" w:eastAsia="MS Mincho" w:hAnsi="Century Gothic"/>
              <w:b/>
              <w:sz w:val="12"/>
              <w:lang w:val="id-ID"/>
            </w:rPr>
            <w:t>FBS Universitas Negeri Padang, Indonesia</w:t>
          </w:r>
        </w:p>
      </w:tc>
      <w:tc>
        <w:tcPr>
          <w:tcW w:w="3056" w:type="dxa"/>
        </w:tcPr>
        <w:p w14:paraId="21BF0A35" w14:textId="77777777" w:rsidR="0060006D" w:rsidRPr="00935498" w:rsidRDefault="0060006D" w:rsidP="00710DF7">
          <w:pPr>
            <w:pStyle w:val="Footer"/>
            <w:tabs>
              <w:tab w:val="clear" w:pos="9360"/>
              <w:tab w:val="right" w:pos="8364"/>
            </w:tabs>
            <w:jc w:val="right"/>
            <w:rPr>
              <w:sz w:val="18"/>
              <w:lang w:val="id-ID"/>
            </w:rPr>
          </w:pPr>
          <w:r w:rsidRPr="00935498">
            <w:rPr>
              <w:sz w:val="18"/>
              <w:lang w:val="id-ID"/>
            </w:rPr>
            <w:t xml:space="preserve">ISSN </w:t>
          </w:r>
          <w:r w:rsidR="00794777">
            <w:rPr>
              <w:sz w:val="18"/>
            </w:rPr>
            <w:t>2720</w:t>
          </w:r>
          <w:r w:rsidRPr="00935498">
            <w:rPr>
              <w:sz w:val="18"/>
              <w:lang w:val="id-ID"/>
            </w:rPr>
            <w:t>-</w:t>
          </w:r>
          <w:r w:rsidR="00794777">
            <w:rPr>
              <w:sz w:val="18"/>
            </w:rPr>
            <w:t>9652</w:t>
          </w:r>
          <w:r w:rsidRPr="00935498">
            <w:rPr>
              <w:sz w:val="18"/>
              <w:lang w:val="id-ID"/>
            </w:rPr>
            <w:t xml:space="preserve"> </w:t>
          </w:r>
        </w:p>
        <w:p w14:paraId="38F75EEF" w14:textId="77777777" w:rsidR="0060006D" w:rsidRPr="009549A7" w:rsidRDefault="0060006D" w:rsidP="00710DF7">
          <w:pPr>
            <w:pStyle w:val="Header"/>
            <w:tabs>
              <w:tab w:val="clear" w:pos="4320"/>
            </w:tabs>
            <w:ind w:left="-108"/>
            <w:jc w:val="right"/>
            <w:rPr>
              <w:rStyle w:val="PageNumber"/>
              <w:rFonts w:ascii="Times New Roman" w:eastAsia="MS Mincho" w:hAnsi="Times New Roman"/>
              <w:b/>
              <w:i/>
              <w:sz w:val="22"/>
              <w:szCs w:val="22"/>
              <w:lang w:val="id-ID"/>
            </w:rPr>
          </w:pPr>
        </w:p>
      </w:tc>
    </w:tr>
    <w:tr w:rsidR="0060006D" w:rsidRPr="00935498" w14:paraId="195A2EE9" w14:textId="77777777" w:rsidTr="00710DF7">
      <w:trPr>
        <w:trHeight w:val="424"/>
        <w:jc w:val="right"/>
      </w:trPr>
      <w:tc>
        <w:tcPr>
          <w:tcW w:w="5387" w:type="dxa"/>
          <w:vMerge/>
          <w:vAlign w:val="center"/>
        </w:tcPr>
        <w:p w14:paraId="2E8FBF62" w14:textId="77777777" w:rsidR="0060006D" w:rsidRPr="00935498" w:rsidRDefault="0060006D" w:rsidP="00710DF7">
          <w:pPr>
            <w:pStyle w:val="Header"/>
            <w:tabs>
              <w:tab w:val="clear" w:pos="4320"/>
            </w:tabs>
            <w:jc w:val="right"/>
            <w:rPr>
              <w:rStyle w:val="PageNumber"/>
              <w:rFonts w:eastAsia="MS Mincho"/>
              <w:i/>
              <w:sz w:val="22"/>
              <w:szCs w:val="22"/>
              <w:lang w:val="id-ID"/>
            </w:rPr>
          </w:pPr>
        </w:p>
      </w:tc>
      <w:tc>
        <w:tcPr>
          <w:tcW w:w="3056" w:type="dxa"/>
          <w:vAlign w:val="center"/>
        </w:tcPr>
        <w:p w14:paraId="5BADE6BF" w14:textId="77777777" w:rsidR="0060006D" w:rsidRPr="0054385D" w:rsidRDefault="0060006D" w:rsidP="00710DF7">
          <w:pPr>
            <w:pStyle w:val="Header"/>
            <w:tabs>
              <w:tab w:val="clear" w:pos="4320"/>
            </w:tabs>
            <w:ind w:left="-108"/>
            <w:jc w:val="right"/>
            <w:rPr>
              <w:rStyle w:val="PageNumber"/>
              <w:rFonts w:eastAsia="MS Mincho"/>
              <w:b/>
              <w:i/>
            </w:rPr>
          </w:pPr>
          <w:r w:rsidRPr="00935498">
            <w:rPr>
              <w:rStyle w:val="PageNumber"/>
              <w:rFonts w:eastAsia="MS Mincho"/>
              <w:b/>
              <w:i/>
              <w:lang w:val="id-ID"/>
            </w:rPr>
            <w:t xml:space="preserve">Vol. </w:t>
          </w:r>
          <w:r w:rsidR="00794777">
            <w:rPr>
              <w:rStyle w:val="PageNumber"/>
              <w:rFonts w:eastAsia="MS Mincho"/>
              <w:b/>
              <w:i/>
            </w:rPr>
            <w:t>x</w:t>
          </w:r>
          <w:r w:rsidRPr="00935498">
            <w:rPr>
              <w:rStyle w:val="PageNumber"/>
              <w:rFonts w:eastAsia="MS Mincho"/>
              <w:b/>
              <w:i/>
              <w:lang w:val="id-ID"/>
            </w:rPr>
            <w:t xml:space="preserve"> No. </w:t>
          </w:r>
          <w:r w:rsidR="00794777">
            <w:rPr>
              <w:rStyle w:val="PageNumber"/>
              <w:rFonts w:eastAsia="MS Mincho"/>
              <w:b/>
              <w:i/>
            </w:rPr>
            <w:t>x</w:t>
          </w:r>
          <w:r w:rsidRPr="00935498">
            <w:rPr>
              <w:rStyle w:val="PageNumber"/>
              <w:rFonts w:eastAsia="MS Mincho"/>
              <w:b/>
              <w:i/>
              <w:lang w:val="id-ID"/>
            </w:rPr>
            <w:t>, 20</w:t>
          </w:r>
          <w:r w:rsidR="00794777">
            <w:rPr>
              <w:rStyle w:val="PageNumber"/>
              <w:rFonts w:eastAsia="MS Mincho"/>
              <w:b/>
              <w:i/>
            </w:rPr>
            <w:t>xx</w:t>
          </w:r>
        </w:p>
        <w:p w14:paraId="397A068D" w14:textId="77777777" w:rsidR="0060006D" w:rsidRPr="0054385D" w:rsidRDefault="0060006D" w:rsidP="0054385D">
          <w:pPr>
            <w:pStyle w:val="Header"/>
            <w:ind w:left="-108"/>
            <w:jc w:val="right"/>
            <w:rPr>
              <w:rStyle w:val="PageNumber"/>
              <w:rFonts w:eastAsia="MS Mincho"/>
              <w:b/>
              <w:i/>
            </w:rPr>
          </w:pPr>
          <w:r w:rsidRPr="00935498">
            <w:rPr>
              <w:rStyle w:val="PageNumber"/>
              <w:rFonts w:eastAsia="MS Mincho"/>
              <w:b/>
              <w:i/>
              <w:lang w:val="id-ID"/>
            </w:rPr>
            <w:t xml:space="preserve">Page </w:t>
          </w:r>
          <w:r w:rsidR="0054385D">
            <w:rPr>
              <w:rStyle w:val="PageNumber"/>
              <w:rFonts w:eastAsia="MS Mincho"/>
              <w:b/>
              <w:i/>
            </w:rPr>
            <w:t>xx</w:t>
          </w:r>
          <w:r w:rsidRPr="00935498">
            <w:rPr>
              <w:rStyle w:val="PageNumber"/>
              <w:rFonts w:eastAsia="MS Mincho"/>
              <w:b/>
              <w:i/>
              <w:lang w:val="id-ID"/>
            </w:rPr>
            <w:t>-</w:t>
          </w:r>
          <w:r w:rsidR="0054385D">
            <w:rPr>
              <w:rStyle w:val="PageNumber"/>
              <w:rFonts w:eastAsia="MS Mincho"/>
              <w:b/>
              <w:i/>
            </w:rPr>
            <w:t>xx</w:t>
          </w:r>
        </w:p>
      </w:tc>
    </w:tr>
  </w:tbl>
  <w:p w14:paraId="33C65266" w14:textId="77777777" w:rsidR="0060006D" w:rsidRDefault="0060006D" w:rsidP="0060006D">
    <w:pPr>
      <w:pStyle w:val="Header"/>
      <w:rPr>
        <w:lang w:val="id-ID"/>
      </w:rPr>
    </w:pPr>
  </w:p>
  <w:p w14:paraId="5A53DDE8" w14:textId="77777777" w:rsidR="0060006D" w:rsidRPr="007C18ED" w:rsidRDefault="0060006D" w:rsidP="0060006D">
    <w:pPr>
      <w:pStyle w:val="Header"/>
      <w:rPr>
        <w:lang w:val="id-ID"/>
      </w:rPr>
    </w:pPr>
  </w:p>
  <w:p w14:paraId="5E74F8BA" w14:textId="77777777" w:rsidR="005B3E19" w:rsidRPr="0060006D" w:rsidRDefault="005B3E19" w:rsidP="00600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241D"/>
    <w:multiLevelType w:val="hybridMultilevel"/>
    <w:tmpl w:val="0D04B7A2"/>
    <w:lvl w:ilvl="0" w:tplc="C9F2C3C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15:restartNumberingAfterBreak="0">
    <w:nsid w:val="5DC87FD9"/>
    <w:multiLevelType w:val="multilevel"/>
    <w:tmpl w:val="B4709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146DD"/>
    <w:multiLevelType w:val="hybridMultilevel"/>
    <w:tmpl w:val="7FFC68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633214569">
    <w:abstractNumId w:val="3"/>
  </w:num>
  <w:num w:numId="2" w16cid:durableId="863521386">
    <w:abstractNumId w:val="1"/>
  </w:num>
  <w:num w:numId="3" w16cid:durableId="1612130061">
    <w:abstractNumId w:val="4"/>
  </w:num>
  <w:num w:numId="4" w16cid:durableId="1350647094">
    <w:abstractNumId w:val="4"/>
    <w:lvlOverride w:ilvl="0">
      <w:startOverride w:val="1"/>
    </w:lvlOverride>
  </w:num>
  <w:num w:numId="5" w16cid:durableId="1631402193">
    <w:abstractNumId w:val="4"/>
    <w:lvlOverride w:ilvl="0">
      <w:startOverride w:val="1"/>
    </w:lvlOverride>
  </w:num>
  <w:num w:numId="6" w16cid:durableId="889927685">
    <w:abstractNumId w:val="6"/>
  </w:num>
  <w:num w:numId="7" w16cid:durableId="638267628">
    <w:abstractNumId w:val="2"/>
  </w:num>
  <w:num w:numId="8" w16cid:durableId="100881845">
    <w:abstractNumId w:val="5"/>
  </w:num>
  <w:num w:numId="9" w16cid:durableId="94623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A8"/>
    <w:rsid w:val="000022C3"/>
    <w:rsid w:val="0000587F"/>
    <w:rsid w:val="00024535"/>
    <w:rsid w:val="00030C12"/>
    <w:rsid w:val="00031F4A"/>
    <w:rsid w:val="00036992"/>
    <w:rsid w:val="000463D8"/>
    <w:rsid w:val="0005369B"/>
    <w:rsid w:val="0005399B"/>
    <w:rsid w:val="0005437D"/>
    <w:rsid w:val="000730EC"/>
    <w:rsid w:val="00081DC8"/>
    <w:rsid w:val="00090CFA"/>
    <w:rsid w:val="00092A59"/>
    <w:rsid w:val="0009303E"/>
    <w:rsid w:val="000A2837"/>
    <w:rsid w:val="000B1706"/>
    <w:rsid w:val="000B2513"/>
    <w:rsid w:val="00100C82"/>
    <w:rsid w:val="00102A54"/>
    <w:rsid w:val="00111749"/>
    <w:rsid w:val="00130150"/>
    <w:rsid w:val="0017656B"/>
    <w:rsid w:val="0018048A"/>
    <w:rsid w:val="00181D13"/>
    <w:rsid w:val="00184343"/>
    <w:rsid w:val="001A2E53"/>
    <w:rsid w:val="001A4808"/>
    <w:rsid w:val="001B7FC5"/>
    <w:rsid w:val="001C0CD1"/>
    <w:rsid w:val="001C1B18"/>
    <w:rsid w:val="001C628A"/>
    <w:rsid w:val="001D2D80"/>
    <w:rsid w:val="001D3B9F"/>
    <w:rsid w:val="0020603B"/>
    <w:rsid w:val="0021054C"/>
    <w:rsid w:val="00212FCC"/>
    <w:rsid w:val="00215BC4"/>
    <w:rsid w:val="00220D60"/>
    <w:rsid w:val="00222EBD"/>
    <w:rsid w:val="00227149"/>
    <w:rsid w:val="002318ED"/>
    <w:rsid w:val="002322C5"/>
    <w:rsid w:val="00260B1F"/>
    <w:rsid w:val="0029598B"/>
    <w:rsid w:val="002A0B96"/>
    <w:rsid w:val="002B319B"/>
    <w:rsid w:val="002D1ABE"/>
    <w:rsid w:val="002D6B84"/>
    <w:rsid w:val="002D73BF"/>
    <w:rsid w:val="002D7963"/>
    <w:rsid w:val="00305F18"/>
    <w:rsid w:val="0030644F"/>
    <w:rsid w:val="00315D41"/>
    <w:rsid w:val="00355358"/>
    <w:rsid w:val="00371A7B"/>
    <w:rsid w:val="003764DE"/>
    <w:rsid w:val="00380F37"/>
    <w:rsid w:val="00391325"/>
    <w:rsid w:val="003A32BE"/>
    <w:rsid w:val="003C3CFE"/>
    <w:rsid w:val="003E289C"/>
    <w:rsid w:val="003E2921"/>
    <w:rsid w:val="003E5952"/>
    <w:rsid w:val="003F67FC"/>
    <w:rsid w:val="00407816"/>
    <w:rsid w:val="00410724"/>
    <w:rsid w:val="004157BE"/>
    <w:rsid w:val="00430043"/>
    <w:rsid w:val="00432E27"/>
    <w:rsid w:val="00441B01"/>
    <w:rsid w:val="00443AB7"/>
    <w:rsid w:val="00445262"/>
    <w:rsid w:val="004466F4"/>
    <w:rsid w:val="00450D36"/>
    <w:rsid w:val="004765C8"/>
    <w:rsid w:val="00487BF5"/>
    <w:rsid w:val="004A1C92"/>
    <w:rsid w:val="004B628F"/>
    <w:rsid w:val="004D2E50"/>
    <w:rsid w:val="004D5038"/>
    <w:rsid w:val="004F7CD0"/>
    <w:rsid w:val="005018B9"/>
    <w:rsid w:val="0050336A"/>
    <w:rsid w:val="005150E4"/>
    <w:rsid w:val="00516497"/>
    <w:rsid w:val="00521555"/>
    <w:rsid w:val="00524BD8"/>
    <w:rsid w:val="00526064"/>
    <w:rsid w:val="00527E8F"/>
    <w:rsid w:val="00535117"/>
    <w:rsid w:val="0054385D"/>
    <w:rsid w:val="00564ABD"/>
    <w:rsid w:val="00572D89"/>
    <w:rsid w:val="00575D3B"/>
    <w:rsid w:val="0058289A"/>
    <w:rsid w:val="0058409B"/>
    <w:rsid w:val="005B3E19"/>
    <w:rsid w:val="005B6BA9"/>
    <w:rsid w:val="005C2722"/>
    <w:rsid w:val="005D03D5"/>
    <w:rsid w:val="005D3B21"/>
    <w:rsid w:val="005F73EA"/>
    <w:rsid w:val="0060006D"/>
    <w:rsid w:val="0060289A"/>
    <w:rsid w:val="00616E7C"/>
    <w:rsid w:val="00626814"/>
    <w:rsid w:val="00626FE6"/>
    <w:rsid w:val="00633E3D"/>
    <w:rsid w:val="00642AB0"/>
    <w:rsid w:val="006747A4"/>
    <w:rsid w:val="006A45AE"/>
    <w:rsid w:val="006B2693"/>
    <w:rsid w:val="006B7508"/>
    <w:rsid w:val="006D14DE"/>
    <w:rsid w:val="006D4D2B"/>
    <w:rsid w:val="00705E70"/>
    <w:rsid w:val="00707E53"/>
    <w:rsid w:val="00710DF7"/>
    <w:rsid w:val="00723F5E"/>
    <w:rsid w:val="00743EA1"/>
    <w:rsid w:val="007607F2"/>
    <w:rsid w:val="00766163"/>
    <w:rsid w:val="007661FF"/>
    <w:rsid w:val="00773A1D"/>
    <w:rsid w:val="00775DD8"/>
    <w:rsid w:val="0078481E"/>
    <w:rsid w:val="00791F15"/>
    <w:rsid w:val="00794777"/>
    <w:rsid w:val="00795518"/>
    <w:rsid w:val="007A779E"/>
    <w:rsid w:val="007A7C93"/>
    <w:rsid w:val="007B2AE7"/>
    <w:rsid w:val="007B68A8"/>
    <w:rsid w:val="007C330D"/>
    <w:rsid w:val="007D0B62"/>
    <w:rsid w:val="007F2302"/>
    <w:rsid w:val="007F3466"/>
    <w:rsid w:val="008011B6"/>
    <w:rsid w:val="00806438"/>
    <w:rsid w:val="008125DD"/>
    <w:rsid w:val="00814E8B"/>
    <w:rsid w:val="00826EC1"/>
    <w:rsid w:val="00853979"/>
    <w:rsid w:val="00856653"/>
    <w:rsid w:val="00880F5F"/>
    <w:rsid w:val="00882DDB"/>
    <w:rsid w:val="0088300E"/>
    <w:rsid w:val="00891234"/>
    <w:rsid w:val="00892D0C"/>
    <w:rsid w:val="00896E02"/>
    <w:rsid w:val="008A00E9"/>
    <w:rsid w:val="008A01DC"/>
    <w:rsid w:val="008B066B"/>
    <w:rsid w:val="008B38CD"/>
    <w:rsid w:val="008C0FB6"/>
    <w:rsid w:val="008C15F1"/>
    <w:rsid w:val="008D3A0D"/>
    <w:rsid w:val="008D44CD"/>
    <w:rsid w:val="008D78D2"/>
    <w:rsid w:val="008E0082"/>
    <w:rsid w:val="008E4E74"/>
    <w:rsid w:val="008E6378"/>
    <w:rsid w:val="008F7BD5"/>
    <w:rsid w:val="00935498"/>
    <w:rsid w:val="00944193"/>
    <w:rsid w:val="009549A7"/>
    <w:rsid w:val="00970C4A"/>
    <w:rsid w:val="00973BD6"/>
    <w:rsid w:val="0098317A"/>
    <w:rsid w:val="00986F50"/>
    <w:rsid w:val="00994AAC"/>
    <w:rsid w:val="009969C0"/>
    <w:rsid w:val="00997055"/>
    <w:rsid w:val="00997D45"/>
    <w:rsid w:val="009A27B6"/>
    <w:rsid w:val="009B06B4"/>
    <w:rsid w:val="009C0D52"/>
    <w:rsid w:val="009D7F68"/>
    <w:rsid w:val="009E571D"/>
    <w:rsid w:val="009F7571"/>
    <w:rsid w:val="00A11467"/>
    <w:rsid w:val="00A1538A"/>
    <w:rsid w:val="00A20F21"/>
    <w:rsid w:val="00A2640D"/>
    <w:rsid w:val="00A31604"/>
    <w:rsid w:val="00A407B0"/>
    <w:rsid w:val="00A54FA2"/>
    <w:rsid w:val="00A74C9E"/>
    <w:rsid w:val="00A75F97"/>
    <w:rsid w:val="00A833EE"/>
    <w:rsid w:val="00AB29DD"/>
    <w:rsid w:val="00AB6BE6"/>
    <w:rsid w:val="00AD023A"/>
    <w:rsid w:val="00AD06F0"/>
    <w:rsid w:val="00AD257A"/>
    <w:rsid w:val="00AD524C"/>
    <w:rsid w:val="00AD7722"/>
    <w:rsid w:val="00AD78CD"/>
    <w:rsid w:val="00AE2268"/>
    <w:rsid w:val="00B0485B"/>
    <w:rsid w:val="00B13121"/>
    <w:rsid w:val="00B24EE4"/>
    <w:rsid w:val="00B2621F"/>
    <w:rsid w:val="00B543AF"/>
    <w:rsid w:val="00B56778"/>
    <w:rsid w:val="00B673A3"/>
    <w:rsid w:val="00B714B8"/>
    <w:rsid w:val="00B74D0F"/>
    <w:rsid w:val="00B80285"/>
    <w:rsid w:val="00B8287C"/>
    <w:rsid w:val="00BA134D"/>
    <w:rsid w:val="00BA3319"/>
    <w:rsid w:val="00BA65D6"/>
    <w:rsid w:val="00BC2EB8"/>
    <w:rsid w:val="00BC4255"/>
    <w:rsid w:val="00BC7B63"/>
    <w:rsid w:val="00BD1FBB"/>
    <w:rsid w:val="00BD2108"/>
    <w:rsid w:val="00BD4BDD"/>
    <w:rsid w:val="00BE0183"/>
    <w:rsid w:val="00BE177E"/>
    <w:rsid w:val="00BE4955"/>
    <w:rsid w:val="00C176B2"/>
    <w:rsid w:val="00C178E6"/>
    <w:rsid w:val="00C2407F"/>
    <w:rsid w:val="00C32649"/>
    <w:rsid w:val="00C36030"/>
    <w:rsid w:val="00C36C3C"/>
    <w:rsid w:val="00C44CA6"/>
    <w:rsid w:val="00C466AC"/>
    <w:rsid w:val="00C54036"/>
    <w:rsid w:val="00C60F5B"/>
    <w:rsid w:val="00C76CB6"/>
    <w:rsid w:val="00C802CB"/>
    <w:rsid w:val="00CA282C"/>
    <w:rsid w:val="00CA3054"/>
    <w:rsid w:val="00CA50AB"/>
    <w:rsid w:val="00CC6277"/>
    <w:rsid w:val="00CD5F86"/>
    <w:rsid w:val="00CD7091"/>
    <w:rsid w:val="00CE537C"/>
    <w:rsid w:val="00CE6778"/>
    <w:rsid w:val="00CF01F7"/>
    <w:rsid w:val="00CF14A3"/>
    <w:rsid w:val="00CF2652"/>
    <w:rsid w:val="00CF7622"/>
    <w:rsid w:val="00D03E12"/>
    <w:rsid w:val="00D14C2B"/>
    <w:rsid w:val="00D16696"/>
    <w:rsid w:val="00D17A21"/>
    <w:rsid w:val="00D36511"/>
    <w:rsid w:val="00D444DC"/>
    <w:rsid w:val="00D50882"/>
    <w:rsid w:val="00D5486C"/>
    <w:rsid w:val="00D73ED0"/>
    <w:rsid w:val="00D74BDA"/>
    <w:rsid w:val="00D9361F"/>
    <w:rsid w:val="00D95BB2"/>
    <w:rsid w:val="00DB4E1C"/>
    <w:rsid w:val="00DB7CF3"/>
    <w:rsid w:val="00DC140D"/>
    <w:rsid w:val="00DD7360"/>
    <w:rsid w:val="00DF0EB9"/>
    <w:rsid w:val="00DF1D14"/>
    <w:rsid w:val="00DF26AB"/>
    <w:rsid w:val="00DF273D"/>
    <w:rsid w:val="00E06F05"/>
    <w:rsid w:val="00E14999"/>
    <w:rsid w:val="00E1591D"/>
    <w:rsid w:val="00E857B4"/>
    <w:rsid w:val="00E91DA2"/>
    <w:rsid w:val="00E96A55"/>
    <w:rsid w:val="00ED2908"/>
    <w:rsid w:val="00ED3FE8"/>
    <w:rsid w:val="00EE3EEE"/>
    <w:rsid w:val="00EF08BF"/>
    <w:rsid w:val="00F054D3"/>
    <w:rsid w:val="00F102C9"/>
    <w:rsid w:val="00F11433"/>
    <w:rsid w:val="00F13B93"/>
    <w:rsid w:val="00F14402"/>
    <w:rsid w:val="00F2478B"/>
    <w:rsid w:val="00F465DF"/>
    <w:rsid w:val="00F50290"/>
    <w:rsid w:val="00F54379"/>
    <w:rsid w:val="00F62A88"/>
    <w:rsid w:val="00F744AA"/>
    <w:rsid w:val="00F74D5F"/>
    <w:rsid w:val="00F86779"/>
    <w:rsid w:val="00F92FC5"/>
    <w:rsid w:val="00FC38FE"/>
    <w:rsid w:val="00FC3E14"/>
    <w:rsid w:val="00FD17C4"/>
    <w:rsid w:val="00FD1B50"/>
    <w:rsid w:val="00FD32D7"/>
    <w:rsid w:val="00FF6889"/>
    <w:rsid w:val="00FF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31B93"/>
  <w15:docId w15:val="{2A1E1F11-E92A-4522-8A79-F7DC0B30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64DE"/>
  </w:style>
  <w:style w:type="paragraph" w:styleId="Heading1">
    <w:name w:val="heading 1"/>
    <w:basedOn w:val="Normal"/>
    <w:next w:val="Normal"/>
    <w:link w:val="Heading1Char"/>
    <w:rsid w:val="00D95BB2"/>
    <w:pPr>
      <w:keepNext/>
      <w:numPr>
        <w:numId w:val="1"/>
      </w:numPr>
      <w:tabs>
        <w:tab w:val="clear" w:pos="432"/>
      </w:tabs>
      <w:spacing w:before="360" w:after="120"/>
      <w:ind w:left="720" w:hanging="720"/>
      <w:outlineLvl w:val="0"/>
    </w:pPr>
    <w:rPr>
      <w:rFonts w:cs="Arial"/>
      <w:b/>
      <w:bCs/>
      <w:kern w:val="32"/>
      <w:szCs w:val="32"/>
    </w:rPr>
  </w:style>
  <w:style w:type="paragraph" w:styleId="Heading2">
    <w:name w:val="heading 2"/>
    <w:basedOn w:val="Normal"/>
    <w:next w:val="Normal"/>
    <w:link w:val="Heading2Char"/>
    <w:rsid w:val="00D95BB2"/>
    <w:pPr>
      <w:keepNext/>
      <w:numPr>
        <w:ilvl w:val="1"/>
        <w:numId w:val="1"/>
      </w:numPr>
      <w:tabs>
        <w:tab w:val="clear" w:pos="576"/>
      </w:tabs>
      <w:spacing w:before="240" w:after="120"/>
      <w:ind w:left="720" w:hanging="720"/>
      <w:outlineLvl w:val="1"/>
    </w:pPr>
    <w:rPr>
      <w:rFonts w:cs="Arial"/>
      <w:b/>
      <w:bCs/>
      <w:iCs/>
      <w:szCs w:val="28"/>
    </w:rPr>
  </w:style>
  <w:style w:type="paragraph" w:styleId="Heading3">
    <w:name w:val="heading 3"/>
    <w:basedOn w:val="Normal"/>
    <w:next w:val="Normal"/>
    <w:link w:val="Heading3Char"/>
    <w:rsid w:val="00D95BB2"/>
    <w:pPr>
      <w:keepNext/>
      <w:numPr>
        <w:ilvl w:val="2"/>
        <w:numId w:val="1"/>
      </w:numPr>
      <w:spacing w:before="240" w:after="120"/>
      <w:outlineLvl w:val="2"/>
    </w:pPr>
    <w:rPr>
      <w:rFonts w:cs="Arial"/>
      <w:b/>
      <w:bCs/>
      <w:szCs w:val="26"/>
    </w:rPr>
  </w:style>
  <w:style w:type="paragraph" w:styleId="Heading4">
    <w:name w:val="heading 4"/>
    <w:basedOn w:val="Normal"/>
    <w:next w:val="Normal"/>
    <w:link w:val="Heading4Char"/>
    <w:rsid w:val="00D95BB2"/>
    <w:pPr>
      <w:keepNext/>
      <w:numPr>
        <w:ilvl w:val="3"/>
        <w:numId w:val="1"/>
      </w:numPr>
      <w:spacing w:before="240" w:after="120"/>
      <w:ind w:left="862" w:hanging="862"/>
      <w:outlineLvl w:val="3"/>
    </w:pPr>
    <w:rPr>
      <w:b/>
      <w:bCs/>
      <w:szCs w:val="28"/>
    </w:rPr>
  </w:style>
  <w:style w:type="paragraph" w:styleId="Heading5">
    <w:name w:val="heading 5"/>
    <w:basedOn w:val="Normal"/>
    <w:next w:val="Normal"/>
    <w:link w:val="Heading5Char"/>
    <w:rsid w:val="00D95BB2"/>
    <w:pPr>
      <w:numPr>
        <w:ilvl w:val="4"/>
        <w:numId w:val="1"/>
      </w:numPr>
      <w:spacing w:before="240" w:after="120"/>
      <w:ind w:left="1009" w:hanging="1009"/>
      <w:outlineLvl w:val="4"/>
    </w:pPr>
    <w:rPr>
      <w:b/>
      <w:bCs/>
      <w:iCs/>
      <w:szCs w:val="26"/>
    </w:rPr>
  </w:style>
  <w:style w:type="paragraph" w:styleId="Heading6">
    <w:name w:val="heading 6"/>
    <w:basedOn w:val="Normal"/>
    <w:next w:val="Normal"/>
    <w:link w:val="Heading6Char"/>
    <w:rsid w:val="00D95BB2"/>
    <w:pPr>
      <w:numPr>
        <w:ilvl w:val="5"/>
        <w:numId w:val="1"/>
      </w:numPr>
      <w:spacing w:before="240" w:after="120"/>
      <w:ind w:left="1151" w:hanging="1151"/>
      <w:outlineLvl w:val="5"/>
    </w:pPr>
    <w:rPr>
      <w:b/>
      <w:bCs/>
      <w:szCs w:val="22"/>
    </w:rPr>
  </w:style>
  <w:style w:type="paragraph" w:styleId="Heading7">
    <w:name w:val="heading 7"/>
    <w:basedOn w:val="Normal"/>
    <w:next w:val="Normal"/>
    <w:link w:val="Heading7Char"/>
    <w:rsid w:val="00D95BB2"/>
    <w:pPr>
      <w:numPr>
        <w:ilvl w:val="6"/>
        <w:numId w:val="1"/>
      </w:numPr>
      <w:spacing w:before="240" w:after="120"/>
      <w:ind w:left="1298" w:hanging="1298"/>
      <w:outlineLvl w:val="6"/>
    </w:pPr>
    <w:rPr>
      <w:b/>
      <w:szCs w:val="24"/>
    </w:rPr>
  </w:style>
  <w:style w:type="paragraph" w:styleId="Heading8">
    <w:name w:val="heading 8"/>
    <w:basedOn w:val="Normal"/>
    <w:next w:val="Normal"/>
    <w:link w:val="Heading8Char"/>
    <w:rsid w:val="00D95BB2"/>
    <w:pPr>
      <w:numPr>
        <w:ilvl w:val="7"/>
        <w:numId w:val="1"/>
      </w:numPr>
      <w:spacing w:before="240" w:after="120"/>
      <w:outlineLvl w:val="7"/>
    </w:pPr>
    <w:rPr>
      <w:b/>
      <w:iCs/>
      <w:szCs w:val="24"/>
    </w:rPr>
  </w:style>
  <w:style w:type="paragraph" w:styleId="Heading9">
    <w:name w:val="heading 9"/>
    <w:basedOn w:val="Normal"/>
    <w:next w:val="Normal"/>
    <w:link w:val="Heading9Char"/>
    <w:rsid w:val="00D95BB2"/>
    <w:pPr>
      <w:numPr>
        <w:ilvl w:val="8"/>
        <w:numId w:val="1"/>
      </w:num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BB2"/>
    <w:rPr>
      <w:rFonts w:ascii="Times New Roman" w:eastAsia="Times New Roman" w:hAnsi="Times New Roman" w:cs="Arial"/>
      <w:b/>
      <w:bCs/>
      <w:kern w:val="32"/>
      <w:sz w:val="24"/>
      <w:szCs w:val="32"/>
      <w:lang w:eastAsia="en-US"/>
    </w:rPr>
  </w:style>
  <w:style w:type="character" w:customStyle="1" w:styleId="Heading2Char">
    <w:name w:val="Heading 2 Char"/>
    <w:basedOn w:val="DefaultParagraphFont"/>
    <w:link w:val="Heading2"/>
    <w:rsid w:val="00D95BB2"/>
    <w:rPr>
      <w:rFonts w:ascii="Times New Roman" w:eastAsia="Times New Roman" w:hAnsi="Times New Roman" w:cs="Arial"/>
      <w:b/>
      <w:bCs/>
      <w:iCs/>
      <w:sz w:val="24"/>
      <w:szCs w:val="28"/>
      <w:lang w:eastAsia="en-US"/>
    </w:rPr>
  </w:style>
  <w:style w:type="character" w:customStyle="1" w:styleId="Heading3Char">
    <w:name w:val="Heading 3 Char"/>
    <w:basedOn w:val="DefaultParagraphFont"/>
    <w:link w:val="Heading3"/>
    <w:rsid w:val="00D95BB2"/>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rsid w:val="00D95BB2"/>
    <w:rPr>
      <w:rFonts w:ascii="Times New Roman" w:eastAsia="Times New Roman" w:hAnsi="Times New Roman" w:cs="Times New Roman"/>
      <w:b/>
      <w:bCs/>
      <w:sz w:val="24"/>
      <w:szCs w:val="28"/>
      <w:lang w:eastAsia="en-US"/>
    </w:rPr>
  </w:style>
  <w:style w:type="character" w:customStyle="1" w:styleId="Heading5Char">
    <w:name w:val="Heading 5 Char"/>
    <w:basedOn w:val="DefaultParagraphFont"/>
    <w:link w:val="Heading5"/>
    <w:rsid w:val="00D95BB2"/>
    <w:rPr>
      <w:rFonts w:ascii="Times New Roman" w:eastAsia="Times New Roman" w:hAnsi="Times New Roman" w:cs="Times New Roman"/>
      <w:b/>
      <w:bCs/>
      <w:iCs/>
      <w:sz w:val="24"/>
      <w:szCs w:val="26"/>
      <w:lang w:eastAsia="en-US"/>
    </w:rPr>
  </w:style>
  <w:style w:type="character" w:customStyle="1" w:styleId="Heading6Char">
    <w:name w:val="Heading 6 Char"/>
    <w:basedOn w:val="DefaultParagraphFont"/>
    <w:link w:val="Heading6"/>
    <w:rsid w:val="00D95BB2"/>
    <w:rPr>
      <w:rFonts w:ascii="Times New Roman" w:eastAsia="Times New Roman" w:hAnsi="Times New Roman" w:cs="Times New Roman"/>
      <w:b/>
      <w:bCs/>
      <w:sz w:val="24"/>
      <w:lang w:eastAsia="en-US"/>
    </w:rPr>
  </w:style>
  <w:style w:type="character" w:customStyle="1" w:styleId="Heading7Char">
    <w:name w:val="Heading 7 Char"/>
    <w:basedOn w:val="DefaultParagraphFont"/>
    <w:link w:val="Heading7"/>
    <w:rsid w:val="00D95BB2"/>
    <w:rPr>
      <w:rFonts w:ascii="Times New Roman" w:eastAsia="Times New Roman" w:hAnsi="Times New Roman" w:cs="Times New Roman"/>
      <w:b/>
      <w:sz w:val="24"/>
      <w:szCs w:val="24"/>
      <w:lang w:eastAsia="en-US"/>
    </w:rPr>
  </w:style>
  <w:style w:type="character" w:customStyle="1" w:styleId="Heading8Char">
    <w:name w:val="Heading 8 Char"/>
    <w:basedOn w:val="DefaultParagraphFont"/>
    <w:link w:val="Heading8"/>
    <w:rsid w:val="00D95BB2"/>
    <w:rPr>
      <w:rFonts w:ascii="Times New Roman" w:eastAsia="Times New Roman" w:hAnsi="Times New Roman" w:cs="Times New Roman"/>
      <w:b/>
      <w:iCs/>
      <w:sz w:val="24"/>
      <w:szCs w:val="24"/>
      <w:lang w:eastAsia="en-US"/>
    </w:rPr>
  </w:style>
  <w:style w:type="character" w:customStyle="1" w:styleId="Heading9Char">
    <w:name w:val="Heading 9 Char"/>
    <w:basedOn w:val="DefaultParagraphFont"/>
    <w:link w:val="Heading9"/>
    <w:rsid w:val="00D95BB2"/>
    <w:rPr>
      <w:rFonts w:ascii="Times New Roman" w:eastAsia="Times New Roman" w:hAnsi="Times New Roman" w:cs="Arial"/>
      <w:b/>
      <w:sz w:val="24"/>
      <w:lang w:eastAsia="en-US"/>
    </w:rPr>
  </w:style>
  <w:style w:type="paragraph" w:styleId="Header">
    <w:name w:val="header"/>
    <w:basedOn w:val="Normal"/>
    <w:link w:val="HeaderChar"/>
    <w:rsid w:val="00D95BB2"/>
    <w:pPr>
      <w:tabs>
        <w:tab w:val="center" w:pos="4320"/>
        <w:tab w:val="right" w:pos="8640"/>
      </w:tabs>
    </w:pPr>
  </w:style>
  <w:style w:type="character" w:customStyle="1" w:styleId="HeaderChar">
    <w:name w:val="Header Char"/>
    <w:basedOn w:val="DefaultParagraphFont"/>
    <w:link w:val="Header"/>
    <w:rsid w:val="00D95BB2"/>
    <w:rPr>
      <w:rFonts w:ascii="Times New Roman" w:eastAsia="Times New Roman" w:hAnsi="Times New Roman" w:cs="Times New Roman"/>
      <w:sz w:val="24"/>
      <w:szCs w:val="20"/>
      <w:lang w:eastAsia="en-US"/>
    </w:rPr>
  </w:style>
  <w:style w:type="character" w:styleId="PageNumber">
    <w:name w:val="page number"/>
    <w:basedOn w:val="DefaultParagraphFont"/>
    <w:rsid w:val="00D95BB2"/>
  </w:style>
  <w:style w:type="paragraph" w:styleId="Title">
    <w:name w:val="Title"/>
    <w:basedOn w:val="Normal"/>
    <w:link w:val="TitleChar"/>
    <w:autoRedefine/>
    <w:qFormat/>
    <w:rsid w:val="00D74BDA"/>
    <w:pPr>
      <w:spacing w:after="240"/>
      <w:contextualSpacing/>
      <w:jc w:val="center"/>
    </w:pPr>
    <w:rPr>
      <w:rFonts w:ascii="Cambria" w:hAnsi="Cambria"/>
      <w:b/>
      <w:sz w:val="24"/>
      <w:szCs w:val="24"/>
      <w:lang w:val="id-ID"/>
    </w:rPr>
  </w:style>
  <w:style w:type="character" w:customStyle="1" w:styleId="TitleChar">
    <w:name w:val="Title Char"/>
    <w:basedOn w:val="DefaultParagraphFont"/>
    <w:link w:val="Title"/>
    <w:rsid w:val="00D74BDA"/>
    <w:rPr>
      <w:rFonts w:ascii="Cambria" w:hAnsi="Cambria"/>
      <w:b/>
      <w:sz w:val="24"/>
      <w:szCs w:val="24"/>
      <w:lang w:eastAsia="en-US"/>
    </w:rPr>
  </w:style>
  <w:style w:type="paragraph" w:customStyle="1" w:styleId="Author">
    <w:name w:val="Author"/>
    <w:basedOn w:val="Normal"/>
    <w:link w:val="AuthorChar"/>
    <w:autoRedefine/>
    <w:qFormat/>
    <w:rsid w:val="00450D36"/>
    <w:pPr>
      <w:autoSpaceDE w:val="0"/>
      <w:autoSpaceDN w:val="0"/>
      <w:adjustRightInd w:val="0"/>
      <w:jc w:val="center"/>
    </w:pPr>
    <w:rPr>
      <w:b/>
      <w:sz w:val="22"/>
      <w:lang w:val="id-ID"/>
    </w:rPr>
  </w:style>
  <w:style w:type="paragraph" w:customStyle="1" w:styleId="Abstract">
    <w:name w:val="Abstract"/>
    <w:basedOn w:val="Normal"/>
    <w:link w:val="AbstractChar"/>
    <w:autoRedefine/>
    <w:qFormat/>
    <w:rsid w:val="00A2640D"/>
    <w:pPr>
      <w:spacing w:after="240"/>
      <w:ind w:left="284" w:right="284"/>
      <w:jc w:val="both"/>
    </w:pPr>
    <w:rPr>
      <w:rFonts w:ascii="Times New Roman" w:hAnsi="Times New Roman"/>
      <w:bCs/>
      <w:sz w:val="24"/>
      <w:szCs w:val="24"/>
    </w:rPr>
  </w:style>
  <w:style w:type="paragraph" w:customStyle="1" w:styleId="Keywords">
    <w:name w:val="Keywords"/>
    <w:basedOn w:val="Normal"/>
    <w:link w:val="KeywordsChar"/>
    <w:rsid w:val="00D95BB2"/>
    <w:pPr>
      <w:spacing w:after="240"/>
      <w:jc w:val="both"/>
    </w:pPr>
    <w:rPr>
      <w:i/>
    </w:rPr>
  </w:style>
  <w:style w:type="paragraph" w:customStyle="1" w:styleId="Text">
    <w:name w:val="Text"/>
    <w:basedOn w:val="Normal"/>
    <w:link w:val="TextChar"/>
    <w:rsid w:val="00D95BB2"/>
    <w:pPr>
      <w:spacing w:after="240" w:line="480" w:lineRule="auto"/>
      <w:jc w:val="both"/>
    </w:pPr>
    <w:rPr>
      <w:rFonts w:ascii="Times New Roman" w:hAnsi="Times New Roman"/>
      <w:sz w:val="24"/>
    </w:rPr>
  </w:style>
  <w:style w:type="paragraph" w:customStyle="1" w:styleId="Address">
    <w:name w:val="Address"/>
    <w:basedOn w:val="Normal"/>
    <w:link w:val="AddressChar"/>
    <w:autoRedefine/>
    <w:rsid w:val="00D95BB2"/>
    <w:pPr>
      <w:jc w:val="center"/>
    </w:pPr>
    <w:rPr>
      <w:rFonts w:ascii="Times New Roman" w:hAnsi="Times New Roman"/>
    </w:rPr>
  </w:style>
  <w:style w:type="character" w:customStyle="1" w:styleId="AddressChar">
    <w:name w:val="Address Char"/>
    <w:link w:val="Address"/>
    <w:rsid w:val="00D95BB2"/>
    <w:rPr>
      <w:rFonts w:ascii="Times New Roman" w:eastAsia="Times New Roman" w:hAnsi="Times New Roman" w:cs="Times New Roman"/>
      <w:sz w:val="20"/>
      <w:szCs w:val="20"/>
      <w:lang w:eastAsia="en-US"/>
    </w:rPr>
  </w:style>
  <w:style w:type="paragraph" w:customStyle="1" w:styleId="Figure">
    <w:name w:val="Figure"/>
    <w:basedOn w:val="Normal"/>
    <w:rsid w:val="003764DE"/>
    <w:pPr>
      <w:numPr>
        <w:numId w:val="2"/>
      </w:numPr>
      <w:spacing w:before="120" w:after="120"/>
      <w:ind w:right="284"/>
      <w:jc w:val="both"/>
    </w:pPr>
  </w:style>
  <w:style w:type="paragraph" w:customStyle="1" w:styleId="Enumeration">
    <w:name w:val="Enumeration"/>
    <w:basedOn w:val="Normal"/>
    <w:rsid w:val="00D95BB2"/>
    <w:pPr>
      <w:numPr>
        <w:numId w:val="3"/>
      </w:numPr>
      <w:spacing w:line="480" w:lineRule="auto"/>
      <w:jc w:val="both"/>
    </w:pPr>
    <w:rPr>
      <w:sz w:val="22"/>
      <w:szCs w:val="22"/>
    </w:rPr>
  </w:style>
  <w:style w:type="character" w:customStyle="1" w:styleId="TextChar">
    <w:name w:val="Text Char"/>
    <w:link w:val="Text"/>
    <w:rsid w:val="00D95BB2"/>
    <w:rPr>
      <w:rFonts w:ascii="Times New Roman" w:eastAsia="Times New Roman" w:hAnsi="Times New Roman" w:cs="Times New Roman"/>
      <w:sz w:val="24"/>
      <w:lang w:eastAsia="en-US"/>
    </w:rPr>
  </w:style>
  <w:style w:type="paragraph" w:customStyle="1" w:styleId="Table">
    <w:name w:val="Table"/>
    <w:basedOn w:val="Normal"/>
    <w:qFormat/>
    <w:rsid w:val="00880F5F"/>
    <w:pPr>
      <w:numPr>
        <w:numId w:val="7"/>
      </w:numPr>
      <w:spacing w:before="120" w:after="120"/>
      <w:ind w:right="284"/>
      <w:jc w:val="both"/>
    </w:pPr>
  </w:style>
  <w:style w:type="paragraph" w:customStyle="1" w:styleId="AuthorHeader">
    <w:name w:val="Author Header"/>
    <w:basedOn w:val="Header"/>
    <w:rsid w:val="00D95BB2"/>
    <w:pPr>
      <w:jc w:val="center"/>
    </w:pPr>
    <w:rPr>
      <w:rFonts w:ascii="Century Gothic" w:hAnsi="Century Gothic"/>
      <w:sz w:val="22"/>
      <w:szCs w:val="22"/>
    </w:rPr>
  </w:style>
  <w:style w:type="paragraph" w:customStyle="1" w:styleId="TitleHeader">
    <w:name w:val="Title Header"/>
    <w:basedOn w:val="Normal"/>
    <w:rsid w:val="00D95BB2"/>
    <w:pPr>
      <w:jc w:val="center"/>
    </w:pPr>
    <w:rPr>
      <w:rFonts w:ascii="Century Gothic" w:hAnsi="Century Gothic"/>
      <w:sz w:val="22"/>
      <w:szCs w:val="22"/>
    </w:rPr>
  </w:style>
  <w:style w:type="paragraph" w:customStyle="1" w:styleId="Acknowledge">
    <w:name w:val="Acknowledge"/>
    <w:basedOn w:val="BodyText"/>
    <w:link w:val="AcknowledgeChar"/>
    <w:autoRedefine/>
    <w:qFormat/>
    <w:rsid w:val="00EE3EEE"/>
    <w:pPr>
      <w:spacing w:before="240" w:line="480" w:lineRule="auto"/>
      <w:jc w:val="both"/>
    </w:pPr>
    <w:rPr>
      <w:sz w:val="22"/>
      <w:szCs w:val="22"/>
    </w:rPr>
  </w:style>
  <w:style w:type="paragraph" w:customStyle="1" w:styleId="Gambar">
    <w:name w:val="Gambar"/>
    <w:basedOn w:val="Normal"/>
    <w:rsid w:val="00D95BB2"/>
    <w:pPr>
      <w:numPr>
        <w:numId w:val="6"/>
      </w:numPr>
      <w:tabs>
        <w:tab w:val="clear" w:pos="1134"/>
        <w:tab w:val="num" w:pos="1361"/>
      </w:tabs>
      <w:spacing w:before="120" w:after="120"/>
      <w:ind w:right="284"/>
      <w:jc w:val="both"/>
    </w:pPr>
  </w:style>
  <w:style w:type="paragraph" w:styleId="BalloonText">
    <w:name w:val="Balloon Text"/>
    <w:basedOn w:val="Normal"/>
    <w:link w:val="BalloonTextChar"/>
    <w:uiPriority w:val="99"/>
    <w:semiHidden/>
    <w:unhideWhenUsed/>
    <w:rsid w:val="00D95BB2"/>
    <w:rPr>
      <w:rFonts w:ascii="Tahoma" w:hAnsi="Tahoma" w:cs="Tahoma"/>
      <w:sz w:val="16"/>
      <w:szCs w:val="16"/>
    </w:rPr>
  </w:style>
  <w:style w:type="character" w:customStyle="1" w:styleId="BalloonTextChar">
    <w:name w:val="Balloon Text Char"/>
    <w:basedOn w:val="DefaultParagraphFont"/>
    <w:link w:val="BalloonText"/>
    <w:uiPriority w:val="99"/>
    <w:semiHidden/>
    <w:rsid w:val="00D95BB2"/>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D95BB2"/>
  </w:style>
  <w:style w:type="paragraph" w:styleId="Bibliography">
    <w:name w:val="Bibliography"/>
    <w:basedOn w:val="Normal"/>
    <w:next w:val="Normal"/>
    <w:link w:val="BibliographyChar"/>
    <w:uiPriority w:val="37"/>
    <w:unhideWhenUsed/>
    <w:rsid w:val="00743EA1"/>
  </w:style>
  <w:style w:type="paragraph" w:customStyle="1" w:styleId="RujukanReferences">
    <w:name w:val="Rujukan/References"/>
    <w:basedOn w:val="Normal"/>
    <w:link w:val="RujukanReferencesChar"/>
    <w:autoRedefine/>
    <w:qFormat/>
    <w:rsid w:val="00880F5F"/>
    <w:pPr>
      <w:spacing w:after="240"/>
      <w:ind w:left="720" w:hanging="720"/>
    </w:pPr>
    <w:rPr>
      <w:noProof/>
    </w:rPr>
  </w:style>
  <w:style w:type="paragraph" w:styleId="Footer">
    <w:name w:val="footer"/>
    <w:basedOn w:val="Normal"/>
    <w:link w:val="FooterChar"/>
    <w:uiPriority w:val="99"/>
    <w:unhideWhenUsed/>
    <w:rsid w:val="00E91DA2"/>
    <w:pPr>
      <w:tabs>
        <w:tab w:val="center" w:pos="4680"/>
        <w:tab w:val="right" w:pos="9360"/>
      </w:tabs>
    </w:pPr>
  </w:style>
  <w:style w:type="character" w:customStyle="1" w:styleId="BibliographyChar">
    <w:name w:val="Bibliography Char"/>
    <w:basedOn w:val="DefaultParagraphFont"/>
    <w:link w:val="Bibliography"/>
    <w:uiPriority w:val="37"/>
    <w:rsid w:val="007B2AE7"/>
    <w:rPr>
      <w:rFonts w:ascii="Times New Roman" w:eastAsia="Times New Roman" w:hAnsi="Times New Roman" w:cs="Times New Roman"/>
      <w:sz w:val="24"/>
      <w:szCs w:val="20"/>
      <w:lang w:eastAsia="en-US"/>
    </w:rPr>
  </w:style>
  <w:style w:type="character" w:customStyle="1" w:styleId="RujukanReferencesChar">
    <w:name w:val="Rujukan/References Char"/>
    <w:basedOn w:val="BibliographyChar"/>
    <w:link w:val="RujukanReferences"/>
    <w:rsid w:val="00880F5F"/>
    <w:rPr>
      <w:rFonts w:ascii="Times New Roman" w:eastAsia="Times New Roman" w:hAnsi="Times New Roman" w:cs="Times New Roman"/>
      <w:noProof/>
      <w:sz w:val="20"/>
      <w:szCs w:val="20"/>
      <w:lang w:eastAsia="en-US"/>
    </w:rPr>
  </w:style>
  <w:style w:type="character" w:customStyle="1" w:styleId="FooterChar">
    <w:name w:val="Footer Char"/>
    <w:basedOn w:val="DefaultParagraphFont"/>
    <w:link w:val="Footer"/>
    <w:uiPriority w:val="99"/>
    <w:rsid w:val="00E91DA2"/>
    <w:rPr>
      <w:rFonts w:ascii="Times New Roman" w:eastAsia="Times New Roman" w:hAnsi="Times New Roman" w:cs="Times New Roman"/>
      <w:sz w:val="24"/>
      <w:szCs w:val="20"/>
      <w:lang w:eastAsia="en-US"/>
    </w:rPr>
  </w:style>
  <w:style w:type="paragraph" w:customStyle="1" w:styleId="Email">
    <w:name w:val="Email"/>
    <w:basedOn w:val="Normal"/>
    <w:link w:val="EmailChar"/>
    <w:autoRedefine/>
    <w:qFormat/>
    <w:rsid w:val="00212FCC"/>
    <w:pPr>
      <w:contextualSpacing/>
      <w:jc w:val="center"/>
    </w:pPr>
    <w:rPr>
      <w:sz w:val="22"/>
    </w:rPr>
  </w:style>
  <w:style w:type="paragraph" w:customStyle="1" w:styleId="IsiAbstrakabstractcontent">
    <w:name w:val="Isi Abstrak/abstract content"/>
    <w:basedOn w:val="Abstract"/>
    <w:link w:val="IsiAbstrakabstractcontentChar"/>
    <w:autoRedefine/>
    <w:qFormat/>
    <w:rsid w:val="00450D36"/>
    <w:pPr>
      <w:ind w:left="0" w:right="-29"/>
    </w:pPr>
    <w:rPr>
      <w:b/>
    </w:rPr>
  </w:style>
  <w:style w:type="character" w:customStyle="1" w:styleId="EmailChar">
    <w:name w:val="Email Char"/>
    <w:basedOn w:val="DefaultParagraphFont"/>
    <w:link w:val="Email"/>
    <w:rsid w:val="00212FCC"/>
    <w:rPr>
      <w:rFonts w:eastAsia="Times New Roman" w:cs="Times New Roman"/>
      <w:szCs w:val="20"/>
      <w:lang w:eastAsia="en-US"/>
    </w:rPr>
  </w:style>
  <w:style w:type="paragraph" w:customStyle="1" w:styleId="KataKuncikeywords">
    <w:name w:val="Kata Kunci/keywords"/>
    <w:basedOn w:val="Keywords"/>
    <w:link w:val="KataKuncikeywordsChar"/>
    <w:qFormat/>
    <w:rsid w:val="00880F5F"/>
    <w:pPr>
      <w:jc w:val="left"/>
    </w:pPr>
    <w:rPr>
      <w:sz w:val="22"/>
    </w:rPr>
  </w:style>
  <w:style w:type="character" w:customStyle="1" w:styleId="AbstractChar">
    <w:name w:val="Abstract Char"/>
    <w:basedOn w:val="DefaultParagraphFont"/>
    <w:link w:val="Abstract"/>
    <w:rsid w:val="00A2640D"/>
    <w:rPr>
      <w:rFonts w:ascii="Times New Roman" w:hAnsi="Times New Roman"/>
      <w:bCs/>
      <w:sz w:val="24"/>
      <w:szCs w:val="24"/>
    </w:rPr>
  </w:style>
  <w:style w:type="character" w:customStyle="1" w:styleId="IsiAbstrakabstractcontentChar">
    <w:name w:val="Isi Abstrak/abstract content Char"/>
    <w:basedOn w:val="AbstractChar"/>
    <w:link w:val="IsiAbstrakabstractcontent"/>
    <w:rsid w:val="00450D36"/>
    <w:rPr>
      <w:rFonts w:ascii="Times New Roman" w:eastAsia="Times New Roman" w:hAnsi="Times New Roman" w:cs="Times New Roman"/>
      <w:b w:val="0"/>
      <w:bCs/>
      <w:sz w:val="24"/>
      <w:szCs w:val="20"/>
      <w:lang w:eastAsia="en-US"/>
    </w:rPr>
  </w:style>
  <w:style w:type="paragraph" w:customStyle="1" w:styleId="MainText">
    <w:name w:val="Main Text"/>
    <w:basedOn w:val="Text"/>
    <w:link w:val="MainTextChar"/>
    <w:autoRedefine/>
    <w:qFormat/>
    <w:rsid w:val="00D17A21"/>
    <w:pPr>
      <w:spacing w:after="0" w:line="240" w:lineRule="auto"/>
      <w:ind w:firstLine="284"/>
    </w:pPr>
    <w:rPr>
      <w:szCs w:val="24"/>
    </w:rPr>
  </w:style>
  <w:style w:type="character" w:customStyle="1" w:styleId="KeywordsChar">
    <w:name w:val="Keywords Char"/>
    <w:basedOn w:val="DefaultParagraphFont"/>
    <w:link w:val="Keywords"/>
    <w:rsid w:val="00227149"/>
    <w:rPr>
      <w:rFonts w:ascii="Times New Roman" w:eastAsia="Times New Roman" w:hAnsi="Times New Roman" w:cs="Times New Roman"/>
      <w:i/>
      <w:sz w:val="20"/>
      <w:szCs w:val="20"/>
      <w:lang w:eastAsia="en-US"/>
    </w:rPr>
  </w:style>
  <w:style w:type="character" w:customStyle="1" w:styleId="KataKuncikeywordsChar">
    <w:name w:val="Kata Kunci/keywords Char"/>
    <w:basedOn w:val="KeywordsChar"/>
    <w:link w:val="KataKuncikeywords"/>
    <w:rsid w:val="00880F5F"/>
    <w:rPr>
      <w:rFonts w:ascii="Times New Roman" w:eastAsia="Times New Roman" w:hAnsi="Times New Roman" w:cs="Times New Roman"/>
      <w:i/>
      <w:sz w:val="20"/>
      <w:szCs w:val="20"/>
      <w:lang w:eastAsia="en-US"/>
    </w:rPr>
  </w:style>
  <w:style w:type="paragraph" w:customStyle="1" w:styleId="JudulGambarpicturetitle">
    <w:name w:val="Judul Gambar/picture title"/>
    <w:basedOn w:val="NormalIndent"/>
    <w:link w:val="JudulGambarpicturetitleChar"/>
    <w:autoRedefine/>
    <w:rsid w:val="00521555"/>
    <w:pPr>
      <w:jc w:val="center"/>
    </w:pPr>
    <w:rPr>
      <w:b/>
      <w:szCs w:val="22"/>
    </w:rPr>
  </w:style>
  <w:style w:type="character" w:customStyle="1" w:styleId="MainTextChar">
    <w:name w:val="Main Text Char"/>
    <w:basedOn w:val="TextChar"/>
    <w:link w:val="MainText"/>
    <w:rsid w:val="00D17A21"/>
    <w:rPr>
      <w:rFonts w:ascii="Times New Roman" w:eastAsia="Times New Roman" w:hAnsi="Times New Roman" w:cs="Times New Roman"/>
      <w:sz w:val="24"/>
      <w:szCs w:val="24"/>
      <w:lang w:eastAsia="en-US"/>
    </w:rPr>
  </w:style>
  <w:style w:type="paragraph" w:customStyle="1" w:styleId="Captionketerangangambar">
    <w:name w:val="Caption/keterangan gambar"/>
    <w:basedOn w:val="Normal"/>
    <w:link w:val="CaptionketerangangambarChar"/>
    <w:autoRedefine/>
    <w:qFormat/>
    <w:rsid w:val="00F86779"/>
    <w:pPr>
      <w:jc w:val="center"/>
    </w:pPr>
    <w:rPr>
      <w:szCs w:val="22"/>
    </w:rPr>
  </w:style>
  <w:style w:type="character" w:customStyle="1" w:styleId="JudulGambarpicturetitleChar">
    <w:name w:val="Judul Gambar/picture title Char"/>
    <w:basedOn w:val="DefaultParagraphFont"/>
    <w:link w:val="JudulGambarpicturetitle"/>
    <w:rsid w:val="00521555"/>
    <w:rPr>
      <w:rFonts w:eastAsia="Times New Roman" w:cs="Times New Roman"/>
      <w:b/>
      <w:sz w:val="20"/>
      <w:lang w:eastAsia="en-US"/>
    </w:rPr>
  </w:style>
  <w:style w:type="character" w:customStyle="1" w:styleId="CaptionketerangangambarChar">
    <w:name w:val="Caption/keterangan gambar Char"/>
    <w:basedOn w:val="DefaultParagraphFont"/>
    <w:link w:val="Captionketerangangambar"/>
    <w:rsid w:val="00F86779"/>
    <w:rPr>
      <w:szCs w:val="22"/>
    </w:rPr>
  </w:style>
  <w:style w:type="paragraph" w:customStyle="1" w:styleId="Subjudulsubtitle1">
    <w:name w:val="Subjudul/subtitle 1"/>
    <w:basedOn w:val="BodyText"/>
    <w:autoRedefine/>
    <w:qFormat/>
    <w:rsid w:val="00E96A55"/>
    <w:pPr>
      <w:spacing w:before="240"/>
      <w:ind w:left="720" w:hanging="720"/>
      <w:jc w:val="both"/>
    </w:pPr>
    <w:rPr>
      <w:rFonts w:ascii="Times New Roman" w:hAnsi="Times New Roman"/>
      <w:bCs/>
      <w:sz w:val="24"/>
      <w:lang w:val="id-ID"/>
    </w:rPr>
  </w:style>
  <w:style w:type="paragraph" w:styleId="BodyText">
    <w:name w:val="Body Text"/>
    <w:basedOn w:val="Normal"/>
    <w:link w:val="BodyTextChar"/>
    <w:uiPriority w:val="99"/>
    <w:semiHidden/>
    <w:unhideWhenUsed/>
    <w:rsid w:val="00ED3FE8"/>
    <w:pPr>
      <w:spacing w:after="120"/>
    </w:pPr>
  </w:style>
  <w:style w:type="character" w:customStyle="1" w:styleId="BodyTextChar">
    <w:name w:val="Body Text Char"/>
    <w:basedOn w:val="DefaultParagraphFont"/>
    <w:link w:val="BodyText"/>
    <w:uiPriority w:val="99"/>
    <w:semiHidden/>
    <w:rsid w:val="00ED3FE8"/>
    <w:rPr>
      <w:rFonts w:ascii="Times New Roman" w:eastAsia="Times New Roman" w:hAnsi="Times New Roman" w:cs="Times New Roman"/>
      <w:sz w:val="24"/>
      <w:szCs w:val="20"/>
      <w:lang w:eastAsia="en-US"/>
    </w:rPr>
  </w:style>
  <w:style w:type="paragraph" w:customStyle="1" w:styleId="Daftarisi">
    <w:name w:val="Daftar isi"/>
    <w:basedOn w:val="RujukanReferences"/>
    <w:link w:val="DaftarisiChar"/>
    <w:autoRedefine/>
    <w:rsid w:val="00D5486C"/>
    <w:rPr>
      <w:b/>
    </w:rPr>
  </w:style>
  <w:style w:type="paragraph" w:styleId="NormalIndent">
    <w:name w:val="Normal Indent"/>
    <w:basedOn w:val="Normal"/>
    <w:uiPriority w:val="99"/>
    <w:semiHidden/>
    <w:unhideWhenUsed/>
    <w:rsid w:val="00F054D3"/>
    <w:pPr>
      <w:ind w:left="720"/>
    </w:pPr>
  </w:style>
  <w:style w:type="character" w:customStyle="1" w:styleId="DaftarisiChar">
    <w:name w:val="Daftar isi Char"/>
    <w:basedOn w:val="RujukanReferencesChar"/>
    <w:link w:val="Daftarisi"/>
    <w:rsid w:val="00D5486C"/>
    <w:rPr>
      <w:rFonts w:ascii="Times New Roman" w:eastAsia="Times New Roman" w:hAnsi="Times New Roman" w:cs="Times New Roman"/>
      <w:b/>
      <w:noProof/>
      <w:sz w:val="24"/>
      <w:szCs w:val="20"/>
      <w:lang w:eastAsia="en-US"/>
    </w:rPr>
  </w:style>
  <w:style w:type="character" w:customStyle="1" w:styleId="AuthorChar">
    <w:name w:val="Author Char"/>
    <w:basedOn w:val="DefaultParagraphFont"/>
    <w:link w:val="Author"/>
    <w:rsid w:val="00450D36"/>
    <w:rPr>
      <w:rFonts w:eastAsia="Times New Roman" w:cs="Times New Roman"/>
      <w:b/>
      <w:szCs w:val="20"/>
      <w:lang w:val="id-ID" w:eastAsia="en-US"/>
    </w:rPr>
  </w:style>
  <w:style w:type="character" w:customStyle="1" w:styleId="AcknowledgeChar">
    <w:name w:val="Acknowledge Char"/>
    <w:basedOn w:val="BodyTextChar"/>
    <w:link w:val="Acknowledge"/>
    <w:rsid w:val="00EE3EEE"/>
    <w:rPr>
      <w:rFonts w:ascii="Times New Roman" w:eastAsia="Times New Roman" w:hAnsi="Times New Roman" w:cs="Times New Roman"/>
      <w:sz w:val="24"/>
      <w:szCs w:val="20"/>
      <w:lang w:eastAsia="en-US"/>
    </w:rPr>
  </w:style>
  <w:style w:type="table" w:styleId="TableGrid">
    <w:name w:val="Table Grid"/>
    <w:basedOn w:val="TableNormal"/>
    <w:uiPriority w:val="39"/>
    <w:rsid w:val="00222EBD"/>
    <w:rPr>
      <w:rFonts w:ascii="Times New Roma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222EBD"/>
    <w:pPr>
      <w:ind w:left="720"/>
      <w:contextualSpacing/>
    </w:pPr>
    <w:rPr>
      <w:rFonts w:ascii="Times New Roman" w:hAnsi="Times New Roman"/>
      <w:noProof/>
      <w:sz w:val="24"/>
      <w:szCs w:val="24"/>
    </w:rPr>
  </w:style>
  <w:style w:type="character" w:styleId="Hyperlink">
    <w:name w:val="Hyperlink"/>
    <w:basedOn w:val="DefaultParagraphFont"/>
    <w:uiPriority w:val="99"/>
    <w:unhideWhenUsed/>
    <w:rsid w:val="0060006D"/>
    <w:rPr>
      <w:color w:val="0000FF"/>
      <w:u w:val="single"/>
    </w:rPr>
  </w:style>
  <w:style w:type="paragraph" w:customStyle="1" w:styleId="AffiliationAfiliasi">
    <w:name w:val="Affiliation/Afiliasi"/>
    <w:basedOn w:val="Normal"/>
    <w:link w:val="AffiliationAfiliasiChar"/>
    <w:qFormat/>
    <w:rsid w:val="00450D36"/>
    <w:pPr>
      <w:autoSpaceDE w:val="0"/>
      <w:autoSpaceDN w:val="0"/>
      <w:adjustRightInd w:val="0"/>
      <w:jc w:val="center"/>
    </w:pPr>
    <w:rPr>
      <w:b/>
      <w:lang w:val="id-ID"/>
    </w:rPr>
  </w:style>
  <w:style w:type="paragraph" w:customStyle="1" w:styleId="AddressAlamat">
    <w:name w:val="Address/Alamat"/>
    <w:basedOn w:val="Email"/>
    <w:link w:val="AddressAlamatChar"/>
    <w:qFormat/>
    <w:rsid w:val="00450D36"/>
    <w:rPr>
      <w:lang w:val="id-ID"/>
    </w:rPr>
  </w:style>
  <w:style w:type="character" w:customStyle="1" w:styleId="AffiliationAfiliasiChar">
    <w:name w:val="Affiliation/Afiliasi Char"/>
    <w:basedOn w:val="DefaultParagraphFont"/>
    <w:link w:val="AffiliationAfiliasi"/>
    <w:rsid w:val="00450D36"/>
    <w:rPr>
      <w:rFonts w:eastAsia="Times New Roman" w:cs="Times New Roman"/>
      <w:b/>
      <w:sz w:val="20"/>
      <w:szCs w:val="20"/>
      <w:lang w:val="id-ID" w:eastAsia="en-US"/>
    </w:rPr>
  </w:style>
  <w:style w:type="paragraph" w:customStyle="1" w:styleId="SubtileSubjudul2">
    <w:name w:val="Subtile/Subjudul 2"/>
    <w:basedOn w:val="Normal"/>
    <w:link w:val="SubtileSubjudul2Char"/>
    <w:qFormat/>
    <w:rsid w:val="00450D36"/>
    <w:pPr>
      <w:ind w:left="426" w:hanging="426"/>
      <w:jc w:val="both"/>
    </w:pPr>
    <w:rPr>
      <w:b/>
      <w:i/>
      <w:sz w:val="22"/>
      <w:szCs w:val="22"/>
    </w:rPr>
  </w:style>
  <w:style w:type="character" w:customStyle="1" w:styleId="AddressAlamatChar">
    <w:name w:val="Address/Alamat Char"/>
    <w:basedOn w:val="EmailChar"/>
    <w:link w:val="AddressAlamat"/>
    <w:rsid w:val="00450D36"/>
    <w:rPr>
      <w:rFonts w:eastAsia="Times New Roman" w:cs="Times New Roman"/>
      <w:szCs w:val="20"/>
      <w:lang w:val="id-ID" w:eastAsia="en-US"/>
    </w:rPr>
  </w:style>
  <w:style w:type="character" w:customStyle="1" w:styleId="SubtileSubjudul2Char">
    <w:name w:val="Subtile/Subjudul 2 Char"/>
    <w:basedOn w:val="DefaultParagraphFont"/>
    <w:link w:val="SubtileSubjudul2"/>
    <w:rsid w:val="00450D36"/>
    <w:rPr>
      <w:rFonts w:eastAsia="Times New Roman" w:cs="Times New Roman"/>
      <w:b/>
      <w:i/>
      <w:lang w:eastAsia="en-US"/>
    </w:rPr>
  </w:style>
  <w:style w:type="character" w:styleId="Strong">
    <w:name w:val="Strong"/>
    <w:basedOn w:val="DefaultParagraphFont"/>
    <w:uiPriority w:val="22"/>
    <w:qFormat/>
    <w:rsid w:val="00D74BDA"/>
    <w:rPr>
      <w:b/>
      <w:bCs/>
    </w:rPr>
  </w:style>
  <w:style w:type="character" w:styleId="Emphasis">
    <w:name w:val="Emphasis"/>
    <w:basedOn w:val="DefaultParagraphFont"/>
    <w:uiPriority w:val="20"/>
    <w:qFormat/>
    <w:rsid w:val="00D74BDA"/>
    <w:rPr>
      <w:i/>
      <w:iCs/>
    </w:rPr>
  </w:style>
  <w:style w:type="character" w:customStyle="1" w:styleId="ListParagraphChar">
    <w:name w:val="List Paragraph Char"/>
    <w:aliases w:val="Body of text Char"/>
    <w:link w:val="ListParagraph"/>
    <w:uiPriority w:val="34"/>
    <w:locked/>
    <w:rsid w:val="00D74BDA"/>
    <w:rPr>
      <w:rFonts w:ascii="Times New Roman" w:hAnsi="Times New Roman"/>
      <w:noProof/>
      <w:sz w:val="24"/>
      <w:szCs w:val="24"/>
      <w:lang w:val="en-US" w:eastAsia="en-US"/>
    </w:rPr>
  </w:style>
  <w:style w:type="paragraph" w:customStyle="1" w:styleId="DirectQuotation">
    <w:name w:val="Direct Quotation"/>
    <w:basedOn w:val="Normal"/>
    <w:link w:val="DirectQuotationChar"/>
    <w:qFormat/>
    <w:rsid w:val="00F14402"/>
    <w:pPr>
      <w:tabs>
        <w:tab w:val="left" w:pos="8364"/>
      </w:tabs>
      <w:spacing w:before="240"/>
      <w:ind w:left="709" w:right="521"/>
      <w:jc w:val="both"/>
    </w:pPr>
    <w:rPr>
      <w:rFonts w:cs="Calibri"/>
      <w:i/>
      <w:iCs/>
    </w:rPr>
  </w:style>
  <w:style w:type="paragraph" w:customStyle="1" w:styleId="Subjudulsubtitle">
    <w:name w:val="Subjudul/subtitle"/>
    <w:basedOn w:val="BodyText"/>
    <w:autoRedefine/>
    <w:rsid w:val="00C176B2"/>
    <w:pPr>
      <w:spacing w:before="240"/>
    </w:pPr>
    <w:rPr>
      <w:b/>
      <w:color w:val="0070C0"/>
      <w:sz w:val="22"/>
    </w:rPr>
  </w:style>
  <w:style w:type="character" w:customStyle="1" w:styleId="DirectQuotationChar">
    <w:name w:val="Direct Quotation Char"/>
    <w:basedOn w:val="DefaultParagraphFont"/>
    <w:link w:val="DirectQuotation"/>
    <w:rsid w:val="00F14402"/>
    <w:rPr>
      <w:rFonts w:cs="Calibri"/>
      <w:i/>
      <w:iCs/>
      <w:lang w:val="en-US" w:eastAsia="en-US"/>
    </w:rPr>
  </w:style>
  <w:style w:type="paragraph" w:styleId="NormalWeb">
    <w:name w:val="Normal (Web)"/>
    <w:basedOn w:val="Normal"/>
    <w:uiPriority w:val="99"/>
    <w:unhideWhenUsed/>
    <w:rsid w:val="002B319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ejournal.unp.ac.id/index.php/abdi-humaniora/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Custom%20Office%20Templates\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KAz10</b:Tag>
    <b:SourceType>JournalArticle</b:SourceType>
    <b:Guid>{6EA18F5C-89AC-4C05-88ED-E233C0539087}</b:Guid>
    <b:Author>
      <b:Author>
        <b:NameList>
          <b:Person>
            <b:Last>K</b:Last>
            <b:First>Azhar</b:First>
            <b:Middle>&amp; Matsumura</b:Middle>
          </b:Person>
        </b:NameList>
      </b:Author>
    </b:Author>
    <b:Title>A Study of ‘Kenry’ in Japanese and ‘Hak’ in Indonesian</b:Title>
    <b:Year>2010</b:Year>
    <b:JournalName>Jurnal Humaniora</b:JournalName>
    <b:Pages>22-30</b:Pages>
    <b:Volume>22</b:Volume>
    <b:RefOrder>1</b:RefOrder>
  </b:Source>
  <b:Source>
    <b:Tag>Ant08</b:Tag>
    <b:SourceType>Book</b:SourceType>
    <b:Guid>{492E6AD3-1ECE-4F31-BD2E-72E4553450A3}</b:Guid>
    <b:Title>Menuju Sejarah Sumatra: Antara Indonesia dan Dunia</b:Title>
    <b:Year>2008</b:Year>
    <b:Author>
      <b:Author>
        <b:NameList>
          <b:Person>
            <b:Last>Reid</b:Last>
            <b:First>Anthony</b:First>
          </b:Person>
        </b:NameList>
      </b:Author>
    </b:Author>
    <b:City>Jakarta</b:City>
    <b:Publisher>Yayasan Obor</b:Publisher>
    <b:RefOrder>2</b:RefOrder>
  </b:Source>
  <b:Source>
    <b:Tag>Zac08</b:Tag>
    <b:SourceType>InternetSite</b:SourceType>
    <b:Guid>{DF1E5597-D512-4364-96B6-4F90E1EE87D0}</b:Guid>
    <b:Author>
      <b:Author>
        <b:NameList>
          <b:Person>
            <b:Last>Zacharek</b:Last>
            <b:First>S.</b:First>
          </b:Person>
        </b:NameList>
      </b:Author>
    </b:Author>
    <b:Title>The New York Times</b:Title>
    <b:Year>2008</b:Year>
    <b:InternetSiteTitle>The New York Times</b:InternetSiteTitle>
    <b:YearAccessed>2013</b:YearAccessed>
    <b:MonthAccessed>February</b:MonthAccessed>
    <b:DayAccessed>12</b:DayAccessed>
    <b:URL>http://www.nytimes.com/2008/04/27/books/review/Zachareck </b:URL>
    <b:RefOrder>3</b:RefOrder>
  </b:Source>
</b:Sources>
</file>

<file path=customXml/itemProps1.xml><?xml version="1.0" encoding="utf-8"?>
<ds:datastoreItem xmlns:ds="http://schemas.openxmlformats.org/officeDocument/2006/customXml" ds:itemID="{0D4A570B-4E3E-432C-96FA-AC41AB27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2020</Template>
  <TotalTime>336</TotalTime>
  <Pages>13</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23186</CharactersWithSpaces>
  <SharedDoc>false</SharedDoc>
  <HLinks>
    <vt:vector size="12" baseType="variant">
      <vt:variant>
        <vt:i4>1114114</vt:i4>
      </vt:variant>
      <vt:variant>
        <vt:i4>0</vt:i4>
      </vt:variant>
      <vt:variant>
        <vt:i4>0</vt:i4>
      </vt:variant>
      <vt:variant>
        <vt:i4>5</vt:i4>
      </vt:variant>
      <vt:variant>
        <vt:lpwstr>http://dx.doi.org/10.24036/humanus.v17i1.xxxx</vt:lpwstr>
      </vt:variant>
      <vt:variant>
        <vt:lpwstr/>
      </vt:variant>
      <vt:variant>
        <vt:i4>6160474</vt:i4>
      </vt:variant>
      <vt:variant>
        <vt:i4>6</vt:i4>
      </vt:variant>
      <vt:variant>
        <vt:i4>0</vt:i4>
      </vt:variant>
      <vt:variant>
        <vt:i4>5</vt:i4>
      </vt:variant>
      <vt:variant>
        <vt:lpwstr>http://ejournal.unp.ac.id/index.php/humanus/index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Nora Fudhla</cp:lastModifiedBy>
  <cp:revision>11</cp:revision>
  <dcterms:created xsi:type="dcterms:W3CDTF">2022-08-30T08:19:00Z</dcterms:created>
  <dcterms:modified xsi:type="dcterms:W3CDTF">2022-11-07T06:36:00Z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55b48e4b-6887-31e8-8d10-d928aae0af7e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