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sdt>
        <w:sdtPr>
          <w:rPr>
            <w:rStyle w:val="Heading1Char"/>
          </w:rPr>
          <w:alias w:val="JUDUL"/>
          <w:tag w:val="JUDUL"/>
          <w:id w:val="2018733795"/>
          <w:lock w:val="sdtLocked"/>
          <w:placeholder>
            <w:docPart w:val="AA9857117CFC4EFF90C2162DB6530BB1"/>
          </w:placeholder>
        </w:sdtPr>
        <w:sdtEndPr>
          <w:rPr>
            <w:rStyle w:val="DefaultParagraphFont"/>
            <w:rFonts w:eastAsiaTheme="minorHAnsi" w:cstheme="minorBidi"/>
            <w:b w:val="0"/>
            <w:szCs w:val="22"/>
          </w:rPr>
        </w:sdtEndPr>
        <w:sdtContent>
          <w:tr w:rsidR="009A0CDE" w:rsidTr="004B3441">
            <w:tc>
              <w:tcPr>
                <w:tcW w:w="9062" w:type="dxa"/>
                <w:tcMar>
                  <w:left w:w="0" w:type="dxa"/>
                  <w:right w:w="0" w:type="dxa"/>
                </w:tcMar>
              </w:tcPr>
              <w:p w:rsidR="009A0CDE" w:rsidRPr="00AE3778" w:rsidRDefault="009E5F94" w:rsidP="009E5F94">
                <w:pPr>
                  <w:jc w:val="center"/>
                  <w:rPr>
                    <w:rFonts w:eastAsiaTheme="majorEastAsia" w:cstheme="majorBidi"/>
                    <w:b/>
                    <w:szCs w:val="32"/>
                  </w:rPr>
                </w:pPr>
                <w:r>
                  <w:rPr>
                    <w:rStyle w:val="Heading1Char"/>
                    <w:lang w:val="id-ID"/>
                  </w:rPr>
                  <w:t xml:space="preserve">DESAIN LKS BERBASIS </w:t>
                </w:r>
                <w:r>
                  <w:rPr>
                    <w:rStyle w:val="Heading1Char"/>
                    <w:i/>
                    <w:lang w:val="id-ID"/>
                  </w:rPr>
                  <w:t xml:space="preserve">VIRTUAL LABORATORY </w:t>
                </w:r>
                <w:r>
                  <w:rPr>
                    <w:rStyle w:val="Heading1Char"/>
                    <w:lang w:val="id-ID"/>
                  </w:rPr>
                  <w:t>MELALUI ICT PADA MATERI FLUIDA DINAMIS, SUHU DAN KALOR, SERTA TEORI KINETIK GAS KELAS XI</w:t>
                </w:r>
              </w:p>
            </w:tc>
          </w:tr>
        </w:sdtContent>
      </w:sdt>
      <w:tr w:rsidR="00DC7C41" w:rsidTr="004B3441">
        <w:tc>
          <w:tcPr>
            <w:tcW w:w="9062" w:type="dxa"/>
            <w:tcMar>
              <w:left w:w="0" w:type="dxa"/>
              <w:right w:w="0" w:type="dxa"/>
            </w:tcMar>
          </w:tcPr>
          <w:p w:rsidR="00DC7C41" w:rsidRPr="009A0CDE" w:rsidRDefault="00DC7C41" w:rsidP="006D488F">
            <w:pPr>
              <w:jc w:val="center"/>
              <w:rPr>
                <w:rStyle w:val="Heading1Char"/>
              </w:rPr>
            </w:pPr>
          </w:p>
        </w:tc>
      </w:tr>
      <w:sdt>
        <w:sdtPr>
          <w:rPr>
            <w:rFonts w:eastAsiaTheme="majorEastAsia" w:cstheme="majorBidi"/>
            <w:b/>
            <w:szCs w:val="32"/>
          </w:rPr>
          <w:alias w:val="Nama Penulis"/>
          <w:tag w:val="Nama Penulis"/>
          <w:id w:val="-1090227560"/>
          <w:placeholder>
            <w:docPart w:val="FDFA085D350145C9A45A0283F3824D84"/>
          </w:placeholder>
        </w:sdtPr>
        <w:sdtEndPr>
          <w:rPr>
            <w:rStyle w:val="Heading1Char"/>
          </w:rPr>
        </w:sdtEndPr>
        <w:sdtContent>
          <w:tr w:rsidR="00DC7C41" w:rsidTr="004B3441">
            <w:tc>
              <w:tcPr>
                <w:tcW w:w="9062" w:type="dxa"/>
                <w:tcMar>
                  <w:left w:w="0" w:type="dxa"/>
                  <w:right w:w="0" w:type="dxa"/>
                </w:tcMar>
              </w:tcPr>
              <w:p w:rsidR="00DC7C41" w:rsidRPr="009A0CDE" w:rsidRDefault="009E5F94" w:rsidP="009E5F94">
                <w:pPr>
                  <w:jc w:val="center"/>
                  <w:rPr>
                    <w:rStyle w:val="Heading1Char"/>
                  </w:rPr>
                </w:pPr>
                <w:r>
                  <w:rPr>
                    <w:rFonts w:eastAsiaTheme="majorEastAsia" w:cstheme="majorBidi"/>
                    <w:b/>
                    <w:szCs w:val="32"/>
                    <w:lang w:val="id-ID"/>
                  </w:rPr>
                  <w:t>Novelia Prima</w:t>
                </w:r>
                <w:r>
                  <w:rPr>
                    <w:rFonts w:eastAsiaTheme="majorEastAsia" w:cstheme="majorBidi"/>
                    <w:b/>
                    <w:szCs w:val="32"/>
                    <w:vertAlign w:val="superscript"/>
                    <w:lang w:val="id-ID"/>
                  </w:rPr>
                  <w:t>1)</w:t>
                </w:r>
                <w:r>
                  <w:rPr>
                    <w:rFonts w:eastAsiaTheme="majorEastAsia" w:cstheme="majorBidi"/>
                    <w:b/>
                    <w:szCs w:val="32"/>
                    <w:lang w:val="id-ID"/>
                  </w:rPr>
                  <w:t>, Masril</w:t>
                </w:r>
                <w:r>
                  <w:rPr>
                    <w:rFonts w:eastAsiaTheme="majorEastAsia" w:cstheme="majorBidi"/>
                    <w:b/>
                    <w:szCs w:val="32"/>
                    <w:vertAlign w:val="superscript"/>
                    <w:lang w:val="id-ID"/>
                  </w:rPr>
                  <w:t>2)</w:t>
                </w:r>
                <w:r>
                  <w:rPr>
                    <w:rFonts w:eastAsiaTheme="majorEastAsia" w:cstheme="majorBidi"/>
                    <w:b/>
                    <w:szCs w:val="32"/>
                    <w:lang w:val="id-ID"/>
                  </w:rPr>
                  <w:t>, Hidayati</w:t>
                </w:r>
                <w:r w:rsidR="008421B4">
                  <w:rPr>
                    <w:rFonts w:eastAsiaTheme="majorEastAsia" w:cstheme="majorBidi"/>
                    <w:b/>
                    <w:szCs w:val="32"/>
                    <w:vertAlign w:val="superscript"/>
                    <w:lang w:val="id-ID"/>
                  </w:rPr>
                  <w:t>2</w:t>
                </w:r>
                <w:r>
                  <w:rPr>
                    <w:rFonts w:eastAsiaTheme="majorEastAsia" w:cstheme="majorBidi"/>
                    <w:b/>
                    <w:szCs w:val="32"/>
                    <w:vertAlign w:val="superscript"/>
                    <w:lang w:val="id-ID"/>
                  </w:rPr>
                  <w:t>)</w:t>
                </w:r>
                <w:r>
                  <w:rPr>
                    <w:rFonts w:eastAsiaTheme="majorEastAsia" w:cstheme="majorBidi"/>
                    <w:b/>
                    <w:szCs w:val="32"/>
                    <w:lang w:val="id-ID"/>
                  </w:rPr>
                  <w:t>, Yenni Darvina</w:t>
                </w:r>
                <w:r w:rsidR="008421B4">
                  <w:rPr>
                    <w:rFonts w:eastAsiaTheme="majorEastAsia" w:cstheme="majorBidi"/>
                    <w:b/>
                    <w:szCs w:val="32"/>
                    <w:vertAlign w:val="superscript"/>
                    <w:lang w:val="id-ID"/>
                  </w:rPr>
                  <w:t>2</w:t>
                </w:r>
                <w:r>
                  <w:rPr>
                    <w:rFonts w:eastAsiaTheme="majorEastAsia" w:cstheme="majorBidi"/>
                    <w:b/>
                    <w:szCs w:val="32"/>
                    <w:vertAlign w:val="superscript"/>
                    <w:lang w:val="id-ID"/>
                  </w:rPr>
                  <w:t>)</w:t>
                </w:r>
              </w:p>
            </w:tc>
          </w:tr>
        </w:sdtContent>
      </w:sdt>
      <w:tr w:rsidR="00DC7C41" w:rsidTr="004B3441">
        <w:tc>
          <w:tcPr>
            <w:tcW w:w="9062" w:type="dxa"/>
            <w:tcMar>
              <w:left w:w="0" w:type="dxa"/>
              <w:right w:w="0" w:type="dxa"/>
            </w:tcMar>
          </w:tcPr>
          <w:p w:rsidR="00DC7C41" w:rsidRPr="009A0CDE" w:rsidRDefault="003D3336" w:rsidP="005B1205">
            <w:pPr>
              <w:jc w:val="center"/>
              <w:rPr>
                <w:rStyle w:val="Heading1Char"/>
              </w:rPr>
            </w:pPr>
            <w:r w:rsidRPr="003D3336">
              <w:rPr>
                <w:vertAlign w:val="superscript"/>
              </w:rPr>
              <w:t>1)</w:t>
            </w:r>
            <w:sdt>
              <w:sdtPr>
                <w:alias w:val="Keterangan Penulis"/>
                <w:tag w:val="Keterangan Penulis"/>
                <w:id w:val="860546011"/>
                <w:lock w:val="sdtLocked"/>
                <w:placeholder>
                  <w:docPart w:val="CF4478818B494458BF67F05DC4064093"/>
                </w:placeholder>
                <w:comboBox>
                  <w:listItem w:value="Choose an item."/>
                  <w:listItem w:displayText="Mahasiswa Pendidikan Fisika, FMIPA Universitas Negeri Padang" w:value="Mahasiswa Pendidikan Fisika, FMIPA Universitas Negeri Padang"/>
                  <w:listItem w:displayText="Mahasiswa Fisika, FMIPA Universitas Negeri Padang" w:value="Mahasiswa Fisika, FMIPA Universitas Negeri Padang"/>
                </w:comboBox>
              </w:sdtPr>
              <w:sdtEndPr>
                <w:rPr>
                  <w:rStyle w:val="Heading1Char"/>
                  <w:rFonts w:eastAsiaTheme="majorEastAsia" w:cstheme="majorBidi"/>
                  <w:b/>
                  <w:szCs w:val="32"/>
                </w:rPr>
              </w:sdtEndPr>
              <w:sdtContent>
                <w:r w:rsidR="009E5F94">
                  <w:t>Mahasiswa Pendidikan Fisika, FMIPA Universitas Negeri Padang</w:t>
                </w:r>
              </w:sdtContent>
            </w:sdt>
          </w:p>
        </w:tc>
      </w:tr>
      <w:tr w:rsidR="00372984" w:rsidTr="004B3441">
        <w:tc>
          <w:tcPr>
            <w:tcW w:w="9062" w:type="dxa"/>
            <w:tcMar>
              <w:left w:w="0" w:type="dxa"/>
              <w:right w:w="0" w:type="dxa"/>
            </w:tcMar>
          </w:tcPr>
          <w:p w:rsidR="00372984" w:rsidRPr="00372984" w:rsidRDefault="00372984" w:rsidP="00C82EFC">
            <w:pPr>
              <w:jc w:val="center"/>
            </w:pPr>
            <w:r w:rsidRPr="00372984">
              <w:rPr>
                <w:vertAlign w:val="superscript"/>
              </w:rPr>
              <w:t>2)</w:t>
            </w:r>
            <w:sdt>
              <w:sdtPr>
                <w:rPr>
                  <w:rStyle w:val="textnormalChar"/>
                </w:rPr>
                <w:alias w:val="Keterangan Pembimbing"/>
                <w:tag w:val="Keterangan Pembimbing"/>
                <w:id w:val="-167093374"/>
                <w:lock w:val="sdtLocked"/>
                <w:placeholder>
                  <w:docPart w:val="436AAABBC8EF43BC92778B293FEAEFF0"/>
                </w:placeholder>
                <w:comboBox>
                  <w:listItem w:value="Choose an item."/>
                  <w:listItem w:displayText="Staf Pengajar Jurusan Fisika, FMIPA Universitas Negeri Padang" w:value="Staf Pengajar Jurusan Fisika, FMIPA Universitas Negeri Padang"/>
                </w:comboBox>
              </w:sdtPr>
              <w:sdtEndPr>
                <w:rPr>
                  <w:rStyle w:val="DefaultParagraphFont"/>
                  <w:vertAlign w:val="superscript"/>
                </w:rPr>
              </w:sdtEndPr>
              <w:sdtContent>
                <w:r w:rsidR="009E5F94">
                  <w:rPr>
                    <w:rStyle w:val="textnormalChar"/>
                  </w:rPr>
                  <w:t>Staf Pengajar Jurusan Fisika, FMIPA Universitas Negeri Padang</w:t>
                </w:r>
              </w:sdtContent>
            </w:sdt>
          </w:p>
        </w:tc>
      </w:tr>
      <w:sdt>
        <w:sdtPr>
          <w:rPr>
            <w:rStyle w:val="textnormalChar"/>
          </w:rPr>
          <w:alias w:val="Email Penulis"/>
          <w:tag w:val="Email Penulis"/>
          <w:id w:val="-991407287"/>
          <w:placeholder>
            <w:docPart w:val="E5E7A863D724458DAA4463F0DC4EC81B"/>
          </w:placeholder>
        </w:sdtPr>
        <w:sdtEndPr>
          <w:rPr>
            <w:rStyle w:val="DefaultParagraphFont"/>
          </w:rPr>
        </w:sdtEndPr>
        <w:sdtContent>
          <w:tr w:rsidR="005B1205" w:rsidTr="004B3441">
            <w:tc>
              <w:tcPr>
                <w:tcW w:w="9062" w:type="dxa"/>
                <w:tcMar>
                  <w:left w:w="0" w:type="dxa"/>
                  <w:right w:w="0" w:type="dxa"/>
                </w:tcMar>
              </w:tcPr>
              <w:p w:rsidR="009E5F94" w:rsidRDefault="00020467" w:rsidP="009E5F94">
                <w:pPr>
                  <w:jc w:val="center"/>
                  <w:rPr>
                    <w:rStyle w:val="textnormalChar"/>
                    <w:lang w:val="id-ID"/>
                  </w:rPr>
                </w:pPr>
                <w:hyperlink r:id="rId9" w:history="1">
                  <w:r w:rsidR="009E5F94" w:rsidRPr="00BB04C7">
                    <w:rPr>
                      <w:rStyle w:val="Hyperlink"/>
                      <w:lang w:val="id-ID"/>
                    </w:rPr>
                    <w:t>noveliaprima@gmail.com</w:t>
                  </w:r>
                </w:hyperlink>
              </w:p>
              <w:p w:rsidR="009E5F94" w:rsidRDefault="00020467" w:rsidP="009E5F94">
                <w:pPr>
                  <w:jc w:val="center"/>
                  <w:rPr>
                    <w:rStyle w:val="textnormalChar"/>
                    <w:lang w:val="id-ID"/>
                  </w:rPr>
                </w:pPr>
                <w:hyperlink r:id="rId10" w:history="1">
                  <w:r w:rsidR="009E5F94" w:rsidRPr="00BB04C7">
                    <w:rPr>
                      <w:rStyle w:val="Hyperlink"/>
                      <w:lang w:val="id-ID"/>
                    </w:rPr>
                    <w:t>masril_qch@yahoo.com</w:t>
                  </w:r>
                </w:hyperlink>
              </w:p>
              <w:p w:rsidR="00BA53F4" w:rsidRDefault="00020467" w:rsidP="00BA53F4">
                <w:pPr>
                  <w:jc w:val="center"/>
                  <w:rPr>
                    <w:lang w:val="id-ID"/>
                  </w:rPr>
                </w:pPr>
                <w:hyperlink r:id="rId11" w:history="1">
                  <w:r w:rsidR="00BA53F4" w:rsidRPr="00504F6A">
                    <w:rPr>
                      <w:rStyle w:val="Hyperlink"/>
                      <w:lang w:val="id-ID"/>
                    </w:rPr>
                    <w:t>hidayati@fmipa.unp.ac.id</w:t>
                  </w:r>
                </w:hyperlink>
              </w:p>
              <w:p w:rsidR="005B1205" w:rsidRPr="009E5F94" w:rsidRDefault="00020467" w:rsidP="009E5F94">
                <w:pPr>
                  <w:jc w:val="center"/>
                  <w:rPr>
                    <w:lang w:val="id-ID"/>
                  </w:rPr>
                </w:pPr>
                <w:hyperlink r:id="rId12" w:history="1">
                  <w:r w:rsidR="009E5F94" w:rsidRPr="00BB04C7">
                    <w:rPr>
                      <w:rStyle w:val="Hyperlink"/>
                      <w:lang w:val="id-ID"/>
                    </w:rPr>
                    <w:t>ydarvina@yahoo.com</w:t>
                  </w:r>
                </w:hyperlink>
              </w:p>
            </w:tc>
          </w:tr>
        </w:sdtContent>
      </w:sdt>
      <w:tr w:rsidR="005B1205" w:rsidTr="004B3441">
        <w:tc>
          <w:tcPr>
            <w:tcW w:w="9062" w:type="dxa"/>
            <w:tcMar>
              <w:left w:w="0" w:type="dxa"/>
              <w:right w:w="0" w:type="dxa"/>
            </w:tcMar>
          </w:tcPr>
          <w:p w:rsidR="005B1205" w:rsidRDefault="005B1205" w:rsidP="00C82EFC">
            <w:pPr>
              <w:jc w:val="center"/>
            </w:pPr>
          </w:p>
        </w:tc>
      </w:tr>
      <w:tr w:rsidR="005B1205" w:rsidTr="004B3441">
        <w:tc>
          <w:tcPr>
            <w:tcW w:w="9062" w:type="dxa"/>
            <w:tcMar>
              <w:left w:w="0" w:type="dxa"/>
              <w:right w:w="0" w:type="dxa"/>
            </w:tcMar>
          </w:tcPr>
          <w:p w:rsidR="005B1205" w:rsidRPr="005B1205" w:rsidRDefault="005B1205" w:rsidP="005B1205">
            <w:pPr>
              <w:jc w:val="center"/>
              <w:rPr>
                <w:b/>
              </w:rPr>
            </w:pPr>
            <w:r w:rsidRPr="005B1205">
              <w:rPr>
                <w:b/>
                <w:sz w:val="20"/>
              </w:rPr>
              <w:t>ABSTRACT</w:t>
            </w:r>
          </w:p>
        </w:tc>
      </w:tr>
      <w:sdt>
        <w:sdtPr>
          <w:rPr>
            <w:rStyle w:val="Style2"/>
          </w:rPr>
          <w:alias w:val="Abstract"/>
          <w:tag w:val="isikan Abstract anda"/>
          <w:id w:val="3541255"/>
          <w:lock w:val="sdtLocked"/>
          <w:placeholder>
            <w:docPart w:val="EB9EDAA62BB8442294FEE5A0DDDE66EF"/>
          </w:placeholder>
        </w:sdtPr>
        <w:sdtEndPr>
          <w:rPr>
            <w:rStyle w:val="DefaultParagraphFont"/>
            <w:b/>
            <w:sz w:val="24"/>
          </w:rPr>
        </w:sdtEndPr>
        <w:sdtContent>
          <w:tr w:rsidR="005B1205" w:rsidTr="004B3441">
            <w:tc>
              <w:tcPr>
                <w:tcW w:w="9062" w:type="dxa"/>
                <w:tcMar>
                  <w:left w:w="0" w:type="dxa"/>
                  <w:right w:w="0" w:type="dxa"/>
                </w:tcMar>
              </w:tcPr>
              <w:p w:rsidR="005B1205" w:rsidRPr="00D93F7E" w:rsidRDefault="00D93F7E" w:rsidP="00D93F7E">
                <w:pPr>
                  <w:ind w:firstLine="567"/>
                  <w:jc w:val="both"/>
                </w:pPr>
                <w:r w:rsidRPr="00D93F7E">
                  <w:rPr>
                    <w:i/>
                    <w:sz w:val="20"/>
                  </w:rPr>
                  <w:t>The problem that underli</w:t>
                </w:r>
                <w:r w:rsidR="000A6A10">
                  <w:rPr>
                    <w:i/>
                    <w:sz w:val="20"/>
                  </w:rPr>
                  <w:t>es this research is the less optimal</w:t>
                </w:r>
                <w:r w:rsidRPr="00D93F7E">
                  <w:rPr>
                    <w:i/>
                    <w:sz w:val="20"/>
                  </w:rPr>
                  <w:t xml:space="preserve"> of practice implementation because of the limitations of tools and time implementation. Solution to help the implementation of the real practicum is to implement virtual laboratory. There have been several virtual laboratory related physics materials available on the internet such as phet. It's just not been able to be used by students because there is no </w:t>
                </w:r>
                <w:proofErr w:type="gramStart"/>
                <w:r w:rsidRPr="00D93F7E">
                  <w:rPr>
                    <w:i/>
                    <w:sz w:val="20"/>
                  </w:rPr>
                  <w:t>worksheet that support</w:t>
                </w:r>
                <w:proofErr w:type="gramEnd"/>
                <w:r w:rsidRPr="00D93F7E">
                  <w:rPr>
                    <w:i/>
                    <w:sz w:val="20"/>
                  </w:rPr>
                  <w:t xml:space="preserve"> the application for use on practicum activities. Therefor, the researcher develops student’s worksheet for virtual laboratory through ICT to support student practicum activity on dynamic fluid material, temperature and</w:t>
                </w:r>
                <w:r w:rsidR="000A6A10">
                  <w:rPr>
                    <w:i/>
                    <w:sz w:val="20"/>
                  </w:rPr>
                  <w:t xml:space="preserve"> heat, and </w:t>
                </w:r>
                <w:r w:rsidR="000A6A10">
                  <w:rPr>
                    <w:i/>
                    <w:sz w:val="20"/>
                    <w:lang w:val="id-ID"/>
                  </w:rPr>
                  <w:t xml:space="preserve">gas </w:t>
                </w:r>
                <w:r w:rsidR="000A6A10">
                  <w:rPr>
                    <w:i/>
                    <w:sz w:val="20"/>
                  </w:rPr>
                  <w:t>kinetic theory</w:t>
                </w:r>
                <w:r w:rsidRPr="00D93F7E">
                  <w:rPr>
                    <w:i/>
                    <w:sz w:val="20"/>
                  </w:rPr>
                  <w:t xml:space="preserve"> for XI grade. The research includes research and development (R &amp; D) with 4D model. This study consists of 4 steps that are limited to the third step, namely define, design, and develop. The object of the research is student’s worksheet for virtual laboratory through ICT on dynamic fluid material, temperature and heat, and gas kinetic theory which tested to grade XI student of SMA Negeri 1 Padang. Based on data analysis that has been done can be presented two research results. First, student’s worksheet based on virtual laboratory is in valid category with validation value 77</w:t>
                </w:r>
                <w:proofErr w:type="gramStart"/>
                <w:r w:rsidRPr="00D93F7E">
                  <w:rPr>
                    <w:i/>
                    <w:sz w:val="20"/>
                  </w:rPr>
                  <w:t>,14</w:t>
                </w:r>
                <w:proofErr w:type="gramEnd"/>
                <w:r w:rsidRPr="00D93F7E">
                  <w:rPr>
                    <w:i/>
                    <w:sz w:val="20"/>
                  </w:rPr>
                  <w:t>. Second, the practicality category of student’s worksheet based on virtual laboratory is very practical with practical value according to teacher 88</w:t>
                </w:r>
                <w:proofErr w:type="gramStart"/>
                <w:r w:rsidRPr="00D93F7E">
                  <w:rPr>
                    <w:i/>
                    <w:sz w:val="20"/>
                  </w:rPr>
                  <w:t>,46</w:t>
                </w:r>
                <w:proofErr w:type="gramEnd"/>
                <w:r w:rsidRPr="00D93F7E">
                  <w:rPr>
                    <w:i/>
                    <w:sz w:val="20"/>
                  </w:rPr>
                  <w:t xml:space="preserve"> and practicality value according to student 86,40.</w:t>
                </w:r>
              </w:p>
            </w:tc>
          </w:tr>
        </w:sdtContent>
      </w:sdt>
      <w:tr w:rsidR="00081C04" w:rsidTr="004B3441">
        <w:tc>
          <w:tcPr>
            <w:tcW w:w="9062" w:type="dxa"/>
            <w:tcBorders>
              <w:bottom w:val="nil"/>
            </w:tcBorders>
            <w:tcMar>
              <w:left w:w="0" w:type="dxa"/>
              <w:right w:w="0" w:type="dxa"/>
            </w:tcMar>
          </w:tcPr>
          <w:p w:rsidR="00081C04" w:rsidRPr="005B1205" w:rsidRDefault="00081C04" w:rsidP="00081C04">
            <w:pPr>
              <w:rPr>
                <w:b/>
                <w:sz w:val="20"/>
              </w:rPr>
            </w:pPr>
          </w:p>
        </w:tc>
      </w:tr>
      <w:tr w:rsidR="00081C04" w:rsidTr="00032AD8">
        <w:tc>
          <w:tcPr>
            <w:tcW w:w="9062" w:type="dxa"/>
            <w:tcBorders>
              <w:bottom w:val="nil"/>
            </w:tcBorders>
            <w:tcMar>
              <w:left w:w="0" w:type="dxa"/>
              <w:right w:w="0" w:type="dxa"/>
            </w:tcMar>
          </w:tcPr>
          <w:p w:rsidR="00081C04" w:rsidRPr="005B1205" w:rsidRDefault="00C82EFC" w:rsidP="005269EF">
            <w:pPr>
              <w:rPr>
                <w:b/>
                <w:sz w:val="20"/>
              </w:rPr>
            </w:pPr>
            <w:r>
              <w:rPr>
                <w:b/>
                <w:sz w:val="20"/>
              </w:rPr>
              <w:t xml:space="preserve">Keywords : </w:t>
            </w:r>
            <w:sdt>
              <w:sdtPr>
                <w:rPr>
                  <w:rStyle w:val="AbstractChar"/>
                </w:rPr>
                <w:alias w:val="Keyword ejournal"/>
                <w:tag w:val="Keyword ejournal"/>
                <w:id w:val="1832093935"/>
                <w:lock w:val="sdtLocked"/>
                <w:placeholder>
                  <w:docPart w:val="2C90AE5EC89F49A2BE8789F11C0A41A5"/>
                </w:placeholder>
                <w:text/>
              </w:sdtPr>
              <w:sdtEndPr>
                <w:rPr>
                  <w:rStyle w:val="DefaultParagraphFont"/>
                  <w:b/>
                  <w:i w:val="0"/>
                  <w:sz w:val="24"/>
                </w:rPr>
              </w:sdtEndPr>
              <w:sdtContent>
                <w:r w:rsidR="00FF0CEA">
                  <w:rPr>
                    <w:rStyle w:val="AbstractChar"/>
                    <w:lang w:val="id-ID"/>
                  </w:rPr>
                  <w:t xml:space="preserve">Student’s </w:t>
                </w:r>
                <w:r w:rsidR="005269EF">
                  <w:rPr>
                    <w:rStyle w:val="AbstractChar"/>
                    <w:lang w:val="id-ID"/>
                  </w:rPr>
                  <w:t xml:space="preserve"> Worksheet, Virtual Laboratory, ICT</w:t>
                </w:r>
              </w:sdtContent>
            </w:sdt>
          </w:p>
        </w:tc>
      </w:tr>
      <w:tr w:rsidR="00032AD8" w:rsidTr="00032AD8">
        <w:tc>
          <w:tcPr>
            <w:tcW w:w="9062" w:type="dxa"/>
            <w:tcBorders>
              <w:bottom w:val="single" w:sz="4" w:space="0" w:color="auto"/>
            </w:tcBorders>
            <w:tcMar>
              <w:left w:w="0" w:type="dxa"/>
              <w:right w:w="0" w:type="dxa"/>
            </w:tcMar>
          </w:tcPr>
          <w:p w:rsidR="00032AD8" w:rsidRPr="00032AD8" w:rsidRDefault="00032AD8" w:rsidP="00C82EFC">
            <w:pPr>
              <w:rPr>
                <w:b/>
                <w:sz w:val="8"/>
              </w:rPr>
            </w:pPr>
          </w:p>
        </w:tc>
      </w:tr>
      <w:tr w:rsidR="00032AD8" w:rsidTr="00032AD8">
        <w:tc>
          <w:tcPr>
            <w:tcW w:w="9062" w:type="dxa"/>
            <w:tcBorders>
              <w:top w:val="single" w:sz="4" w:space="0" w:color="auto"/>
              <w:bottom w:val="nil"/>
            </w:tcBorders>
            <w:tcMar>
              <w:left w:w="0" w:type="dxa"/>
              <w:right w:w="0" w:type="dxa"/>
            </w:tcMar>
          </w:tcPr>
          <w:p w:rsidR="00032AD8" w:rsidRPr="00032AD8" w:rsidRDefault="00032AD8" w:rsidP="00C82EFC">
            <w:pPr>
              <w:rPr>
                <w:b/>
                <w:sz w:val="10"/>
              </w:rPr>
            </w:pPr>
          </w:p>
        </w:tc>
      </w:tr>
    </w:tbl>
    <w:p w:rsidR="004B3441" w:rsidRDefault="004B3441" w:rsidP="007E617B">
      <w:pPr>
        <w:spacing w:after="0" w:line="240" w:lineRule="auto"/>
        <w:sectPr w:rsidR="004B3441" w:rsidSect="00691A8F">
          <w:footerReference w:type="default" r:id="rId13"/>
          <w:footerReference w:type="first" r:id="rId14"/>
          <w:pgSz w:w="11907" w:h="16840" w:code="9"/>
          <w:pgMar w:top="1701" w:right="1134" w:bottom="1418" w:left="1701" w:header="720" w:footer="720" w:gutter="0"/>
          <w:cols w:space="720"/>
          <w:titlePg/>
          <w:docGrid w:linePitch="360"/>
        </w:sectPr>
      </w:pPr>
    </w:p>
    <w:p w:rsidR="00581444" w:rsidRDefault="004B3441" w:rsidP="0022500A">
      <w:pPr>
        <w:spacing w:after="120" w:line="240" w:lineRule="auto"/>
        <w:jc w:val="center"/>
        <w:rPr>
          <w:rFonts w:cs="Times New Roman"/>
          <w:b/>
          <w:sz w:val="20"/>
          <w:szCs w:val="20"/>
        </w:rPr>
      </w:pPr>
      <w:r w:rsidRPr="004B3441">
        <w:rPr>
          <w:rFonts w:cs="Times New Roman"/>
          <w:b/>
          <w:sz w:val="20"/>
          <w:szCs w:val="20"/>
        </w:rPr>
        <w:lastRenderedPageBreak/>
        <w:t>PENDAHULUAN</w:t>
      </w:r>
    </w:p>
    <w:p w:rsidR="00180246" w:rsidRDefault="0083794C" w:rsidP="009F3F14">
      <w:pPr>
        <w:spacing w:after="0" w:line="240" w:lineRule="auto"/>
        <w:ind w:firstLine="567"/>
        <w:jc w:val="both"/>
        <w:rPr>
          <w:rFonts w:cs="Times New Roman"/>
          <w:sz w:val="20"/>
          <w:szCs w:val="20"/>
          <w:lang w:val="id-ID"/>
        </w:rPr>
      </w:pPr>
      <w:r>
        <w:rPr>
          <w:rFonts w:cs="Times New Roman"/>
          <w:sz w:val="20"/>
          <w:szCs w:val="20"/>
          <w:lang w:val="id-ID"/>
        </w:rPr>
        <w:t>T</w:t>
      </w:r>
      <w:r w:rsidRPr="0083794C">
        <w:rPr>
          <w:rFonts w:cs="Times New Roman"/>
          <w:sz w:val="20"/>
          <w:szCs w:val="20"/>
        </w:rPr>
        <w:t>ujuan pendidikan nasional adalah untu</w:t>
      </w:r>
      <w:r>
        <w:rPr>
          <w:rFonts w:cs="Times New Roman"/>
          <w:sz w:val="20"/>
          <w:szCs w:val="20"/>
        </w:rPr>
        <w:t>k mencerdaskan kehidupan</w:t>
      </w:r>
      <w:r w:rsidR="005B0F2B">
        <w:rPr>
          <w:rFonts w:cs="Times New Roman"/>
          <w:sz w:val="20"/>
          <w:szCs w:val="20"/>
          <w:lang w:val="id-ID"/>
        </w:rPr>
        <w:t xml:space="preserve"> anak</w:t>
      </w:r>
      <w:r>
        <w:rPr>
          <w:rFonts w:cs="Times New Roman"/>
          <w:sz w:val="20"/>
          <w:szCs w:val="20"/>
        </w:rPr>
        <w:t xml:space="preserve"> bangsa</w:t>
      </w:r>
      <w:r>
        <w:rPr>
          <w:rFonts w:cs="Times New Roman"/>
          <w:sz w:val="20"/>
          <w:szCs w:val="20"/>
          <w:lang w:val="id-ID"/>
        </w:rPr>
        <w:t xml:space="preserve"> dan</w:t>
      </w:r>
      <w:r w:rsidR="005B0F2B">
        <w:rPr>
          <w:rFonts w:cs="Times New Roman"/>
          <w:sz w:val="20"/>
          <w:szCs w:val="20"/>
          <w:lang w:val="id-ID"/>
        </w:rPr>
        <w:t xml:space="preserve"> berupaya</w:t>
      </w:r>
      <w:r>
        <w:rPr>
          <w:rFonts w:cs="Times New Roman"/>
          <w:sz w:val="20"/>
          <w:szCs w:val="20"/>
          <w:lang w:val="id-ID"/>
        </w:rPr>
        <w:t xml:space="preserve"> </w:t>
      </w:r>
      <w:r w:rsidRPr="0083794C">
        <w:rPr>
          <w:rFonts w:cs="Times New Roman"/>
          <w:sz w:val="20"/>
          <w:szCs w:val="20"/>
          <w:lang w:val="id-ID"/>
        </w:rPr>
        <w:t xml:space="preserve">mengembangkan potensi </w:t>
      </w:r>
      <w:r w:rsidR="0031156F">
        <w:rPr>
          <w:rFonts w:cs="Times New Roman"/>
          <w:sz w:val="20"/>
          <w:szCs w:val="20"/>
          <w:lang w:val="id-ID"/>
        </w:rPr>
        <w:t>siswa</w:t>
      </w:r>
      <w:r w:rsidRPr="0083794C">
        <w:rPr>
          <w:rFonts w:cs="Times New Roman"/>
          <w:sz w:val="20"/>
          <w:szCs w:val="20"/>
          <w:lang w:val="id-ID"/>
        </w:rPr>
        <w:t xml:space="preserve"> agar menjadi </w:t>
      </w:r>
      <w:r w:rsidR="0031156F">
        <w:rPr>
          <w:rFonts w:cs="Times New Roman"/>
          <w:sz w:val="20"/>
          <w:szCs w:val="20"/>
          <w:lang w:val="id-ID"/>
        </w:rPr>
        <w:t>pribadi</w:t>
      </w:r>
      <w:r w:rsidRPr="0083794C">
        <w:rPr>
          <w:rFonts w:cs="Times New Roman"/>
          <w:sz w:val="20"/>
          <w:szCs w:val="20"/>
          <w:lang w:val="id-ID"/>
        </w:rPr>
        <w:t xml:space="preserve"> yang beriman dan b</w:t>
      </w:r>
      <w:r w:rsidR="0031156F">
        <w:rPr>
          <w:rFonts w:cs="Times New Roman"/>
          <w:sz w:val="20"/>
          <w:szCs w:val="20"/>
          <w:lang w:val="id-ID"/>
        </w:rPr>
        <w:t>ertaqwa kepada Tuhan YME, berakh</w:t>
      </w:r>
      <w:r w:rsidRPr="0083794C">
        <w:rPr>
          <w:rFonts w:cs="Times New Roman"/>
          <w:sz w:val="20"/>
          <w:szCs w:val="20"/>
          <w:lang w:val="id-ID"/>
        </w:rPr>
        <w:t xml:space="preserve">lak, sehat, berilmu, </w:t>
      </w:r>
      <w:r w:rsidR="0031156F">
        <w:rPr>
          <w:rFonts w:cs="Times New Roman"/>
          <w:sz w:val="20"/>
          <w:szCs w:val="20"/>
          <w:lang w:val="id-ID"/>
        </w:rPr>
        <w:t>ber</w:t>
      </w:r>
      <w:r w:rsidRPr="0083794C">
        <w:rPr>
          <w:rFonts w:cs="Times New Roman"/>
          <w:sz w:val="20"/>
          <w:szCs w:val="20"/>
          <w:lang w:val="id-ID"/>
        </w:rPr>
        <w:t>cakap, kreatif, mandiri, dan menjadi warga yang demokratis serta bertanggung jawab. Berdasarkan tujuan tersebut, pendidikan Indonesia</w:t>
      </w:r>
      <w:r w:rsidR="00BA53F4">
        <w:rPr>
          <w:rFonts w:cs="Times New Roman"/>
          <w:sz w:val="20"/>
          <w:szCs w:val="20"/>
          <w:lang w:val="id-ID"/>
        </w:rPr>
        <w:t xml:space="preserve"> dewasa ini</w:t>
      </w:r>
      <w:r w:rsidRPr="0083794C">
        <w:rPr>
          <w:rFonts w:cs="Times New Roman"/>
          <w:sz w:val="20"/>
          <w:szCs w:val="20"/>
          <w:lang w:val="id-ID"/>
        </w:rPr>
        <w:t xml:space="preserve"> telah berkembang mengikuti perkembangan zaman</w:t>
      </w:r>
      <w:r w:rsidR="00BA53F4">
        <w:rPr>
          <w:rFonts w:cs="Times New Roman"/>
          <w:sz w:val="20"/>
          <w:szCs w:val="20"/>
          <w:lang w:val="id-ID"/>
        </w:rPr>
        <w:t>. Pendidikan tersebut</w:t>
      </w:r>
      <w:r w:rsidRPr="0083794C">
        <w:rPr>
          <w:rFonts w:cs="Times New Roman"/>
          <w:sz w:val="20"/>
          <w:szCs w:val="20"/>
          <w:lang w:val="id-ID"/>
        </w:rPr>
        <w:t xml:space="preserve"> diharapkan mampu membentuk pribadi yang cerdas yang mampu men</w:t>
      </w:r>
      <w:r w:rsidR="00BA53F4">
        <w:rPr>
          <w:rFonts w:cs="Times New Roman"/>
          <w:sz w:val="20"/>
          <w:szCs w:val="20"/>
          <w:lang w:val="id-ID"/>
        </w:rPr>
        <w:t>gembangkan potensi dalam diri siswa</w:t>
      </w:r>
      <w:r w:rsidRPr="0083794C">
        <w:rPr>
          <w:rFonts w:cs="Times New Roman"/>
          <w:sz w:val="20"/>
          <w:szCs w:val="20"/>
          <w:lang w:val="id-ID"/>
        </w:rPr>
        <w:t xml:space="preserve"> dengan berbagai bentuk metode pembelajaran</w:t>
      </w:r>
      <w:r w:rsidR="005B0F2B">
        <w:rPr>
          <w:rFonts w:cs="Times New Roman"/>
          <w:sz w:val="20"/>
          <w:szCs w:val="20"/>
          <w:lang w:val="id-ID"/>
        </w:rPr>
        <w:t xml:space="preserve"> di sekolah</w:t>
      </w:r>
      <w:r w:rsidRPr="0083794C">
        <w:rPr>
          <w:rFonts w:cs="Times New Roman"/>
          <w:sz w:val="20"/>
          <w:szCs w:val="20"/>
          <w:lang w:val="id-ID"/>
        </w:rPr>
        <w:t>.</w:t>
      </w:r>
    </w:p>
    <w:p w:rsidR="00180246" w:rsidRDefault="00180246" w:rsidP="009F3F14">
      <w:pPr>
        <w:spacing w:after="0" w:line="240" w:lineRule="auto"/>
        <w:ind w:firstLine="567"/>
        <w:jc w:val="both"/>
        <w:rPr>
          <w:rFonts w:cs="Times New Roman"/>
          <w:sz w:val="20"/>
          <w:szCs w:val="20"/>
          <w:lang w:val="id-ID"/>
        </w:rPr>
      </w:pPr>
      <w:r w:rsidRPr="00180246">
        <w:rPr>
          <w:rFonts w:cs="Times New Roman"/>
          <w:sz w:val="20"/>
          <w:szCs w:val="20"/>
          <w:lang w:val="id-ID"/>
        </w:rPr>
        <w:t>Demi mencapai tujuan tersebut pemerintah telah melakukan beberapa upaya, diantaranya yaitu dengan</w:t>
      </w:r>
      <w:r w:rsidR="00BA53F4">
        <w:rPr>
          <w:rFonts w:cs="Times New Roman"/>
          <w:sz w:val="20"/>
          <w:szCs w:val="20"/>
          <w:lang w:val="id-ID"/>
        </w:rPr>
        <w:t xml:space="preserve"> merevisi kurikulum pendidikan. Beberapa tahun belakangan telah dilakukan</w:t>
      </w:r>
      <w:r w:rsidRPr="00180246">
        <w:rPr>
          <w:rFonts w:cs="Times New Roman"/>
          <w:sz w:val="20"/>
          <w:szCs w:val="20"/>
          <w:lang w:val="id-ID"/>
        </w:rPr>
        <w:t xml:space="preserve"> revisi Kurikulum Berbasis Kompetensi (KBK) 2004 menjadi Kurikulum Tingkat Satuan Pendidikan (KTSP) 2006 yang selanjutnya juga direvisi kembali. Revisi terakhir yaitu pada tahun 2013 melahirkan kurikulum 2013 yang masih digunakan sampai saat ini. Isi dari k</w:t>
      </w:r>
      <w:r w:rsidR="00BA53F4">
        <w:rPr>
          <w:rFonts w:cs="Times New Roman"/>
          <w:sz w:val="20"/>
          <w:szCs w:val="20"/>
          <w:lang w:val="id-ID"/>
        </w:rPr>
        <w:t>urikulum 2013 itu sendiri</w:t>
      </w:r>
      <w:r w:rsidRPr="00180246">
        <w:rPr>
          <w:rFonts w:cs="Times New Roman"/>
          <w:sz w:val="20"/>
          <w:szCs w:val="20"/>
          <w:lang w:val="id-ID"/>
        </w:rPr>
        <w:t xml:space="preserve"> berupa kompetensi inti dan kompetensi dasar yang dikembangkan, disesuaikan dengan tuntutan pembelajaran berdasarkan kebutuhan siswa di sekolah.</w:t>
      </w:r>
    </w:p>
    <w:p w:rsidR="00180246" w:rsidRDefault="00A073A6" w:rsidP="009F3F14">
      <w:pPr>
        <w:spacing w:after="0" w:line="240" w:lineRule="auto"/>
        <w:ind w:firstLine="567"/>
        <w:jc w:val="both"/>
        <w:rPr>
          <w:rFonts w:cs="Times New Roman"/>
          <w:sz w:val="20"/>
          <w:szCs w:val="20"/>
          <w:lang w:val="id-ID"/>
        </w:rPr>
      </w:pPr>
      <w:r>
        <w:rPr>
          <w:rFonts w:cs="Times New Roman"/>
          <w:sz w:val="20"/>
          <w:szCs w:val="20"/>
          <w:lang w:val="id-ID"/>
        </w:rPr>
        <w:lastRenderedPageBreak/>
        <w:t xml:space="preserve">Kurikulum 2013 </w:t>
      </w:r>
      <w:r w:rsidRPr="00A073A6">
        <w:rPr>
          <w:rFonts w:cs="Times New Roman"/>
          <w:sz w:val="20"/>
          <w:szCs w:val="20"/>
        </w:rPr>
        <w:t xml:space="preserve">dikembangkan untuk meningkatkan dan menyeimbangkan kemampuan </w:t>
      </w:r>
      <w:r w:rsidRPr="00A073A6">
        <w:rPr>
          <w:rFonts w:cs="Times New Roman"/>
          <w:i/>
          <w:sz w:val="20"/>
          <w:szCs w:val="20"/>
        </w:rPr>
        <w:t>soft skills</w:t>
      </w:r>
      <w:r w:rsidRPr="00A073A6">
        <w:rPr>
          <w:rFonts w:cs="Times New Roman"/>
          <w:sz w:val="20"/>
          <w:szCs w:val="20"/>
        </w:rPr>
        <w:t xml:space="preserve"> dan </w:t>
      </w:r>
      <w:r w:rsidRPr="00A073A6">
        <w:rPr>
          <w:rFonts w:cs="Times New Roman"/>
          <w:i/>
          <w:sz w:val="20"/>
          <w:szCs w:val="20"/>
        </w:rPr>
        <w:t xml:space="preserve"> hard skills </w:t>
      </w:r>
      <w:r w:rsidRPr="00A073A6">
        <w:rPr>
          <w:rFonts w:cs="Times New Roman"/>
          <w:sz w:val="20"/>
          <w:szCs w:val="20"/>
        </w:rPr>
        <w:t xml:space="preserve"> yang berupa tiga ranah, yaitu sikap, keterampilan, dan pengetahuan</w:t>
      </w:r>
      <w:r w:rsidRPr="00A073A6">
        <w:rPr>
          <w:rFonts w:cs="Times New Roman"/>
          <w:sz w:val="20"/>
          <w:szCs w:val="20"/>
          <w:vertAlign w:val="superscript"/>
          <w:lang w:val="id-ID"/>
        </w:rPr>
        <w:t>[1]</w:t>
      </w:r>
      <w:r w:rsidR="005B0F2B">
        <w:rPr>
          <w:rFonts w:cs="Times New Roman"/>
          <w:sz w:val="20"/>
          <w:szCs w:val="20"/>
          <w:lang w:val="id-ID"/>
        </w:rPr>
        <w:t>.</w:t>
      </w:r>
      <w:r>
        <w:rPr>
          <w:rFonts w:cs="Times New Roman"/>
          <w:sz w:val="20"/>
          <w:szCs w:val="20"/>
          <w:lang w:val="id-ID"/>
        </w:rPr>
        <w:t xml:space="preserve"> Ini berarti t</w:t>
      </w:r>
      <w:r w:rsidR="00180246" w:rsidRPr="00180246">
        <w:rPr>
          <w:rFonts w:cs="Times New Roman"/>
          <w:sz w:val="20"/>
          <w:szCs w:val="20"/>
        </w:rPr>
        <w:t xml:space="preserve">untutan pencapaian kompetensi dasar pada kompetensi inti empat kurikulum 2013 yaitu adanya kegiatan penunjang pembelajaran. </w:t>
      </w:r>
      <w:proofErr w:type="gramStart"/>
      <w:r w:rsidR="00180246" w:rsidRPr="00180246">
        <w:rPr>
          <w:rFonts w:cs="Times New Roman"/>
          <w:sz w:val="20"/>
          <w:szCs w:val="20"/>
        </w:rPr>
        <w:t xml:space="preserve">Kegiatan tersebut diharapkan mampu menuntun siswa untuk menemukan pemahaman terhadap materi </w:t>
      </w:r>
      <w:r w:rsidR="00BA53F4">
        <w:rPr>
          <w:rFonts w:cs="Times New Roman"/>
          <w:sz w:val="20"/>
          <w:szCs w:val="20"/>
        </w:rPr>
        <w:t>pembelajaran.</w:t>
      </w:r>
      <w:proofErr w:type="gramEnd"/>
      <w:r w:rsidR="00BA53F4">
        <w:rPr>
          <w:rFonts w:cs="Times New Roman"/>
          <w:sz w:val="20"/>
          <w:szCs w:val="20"/>
        </w:rPr>
        <w:t xml:space="preserve"> </w:t>
      </w:r>
      <w:r w:rsidR="00BA53F4">
        <w:rPr>
          <w:rFonts w:cs="Times New Roman"/>
          <w:sz w:val="20"/>
          <w:szCs w:val="20"/>
          <w:lang w:val="id-ID"/>
        </w:rPr>
        <w:t>D</w:t>
      </w:r>
      <w:r w:rsidR="00180246" w:rsidRPr="00180246">
        <w:rPr>
          <w:rFonts w:cs="Times New Roman"/>
          <w:sz w:val="20"/>
          <w:szCs w:val="20"/>
        </w:rPr>
        <w:t>ibutuhkan  metode yang tepat untuk menuntun siswa dalam menemukan pemahaman tersebut yaitu melalui kegiatan praktikum.</w:t>
      </w:r>
    </w:p>
    <w:p w:rsidR="005B0F2B" w:rsidRDefault="00A073A6" w:rsidP="009F3F14">
      <w:pPr>
        <w:spacing w:after="0" w:line="240" w:lineRule="auto"/>
        <w:ind w:firstLine="567"/>
        <w:jc w:val="both"/>
        <w:rPr>
          <w:rFonts w:cs="Times New Roman"/>
          <w:sz w:val="20"/>
          <w:szCs w:val="20"/>
          <w:lang w:val="id-ID"/>
        </w:rPr>
      </w:pPr>
      <w:proofErr w:type="gramStart"/>
      <w:r>
        <w:rPr>
          <w:rFonts w:cs="Times New Roman"/>
          <w:sz w:val="20"/>
          <w:szCs w:val="20"/>
        </w:rPr>
        <w:t xml:space="preserve">Fisika </w:t>
      </w:r>
      <w:r>
        <w:rPr>
          <w:rFonts w:cs="Times New Roman"/>
          <w:sz w:val="20"/>
          <w:szCs w:val="20"/>
          <w:lang w:val="id-ID"/>
        </w:rPr>
        <w:t>adalah</w:t>
      </w:r>
      <w:r w:rsidRPr="00A073A6">
        <w:rPr>
          <w:rFonts w:cs="Times New Roman"/>
          <w:sz w:val="20"/>
          <w:szCs w:val="20"/>
        </w:rPr>
        <w:t xml:space="preserve"> salah satu bidang ilmu yang menuntut ketercapaian kompetensi tersebut.</w:t>
      </w:r>
      <w:proofErr w:type="gramEnd"/>
      <w:r w:rsidRPr="00A073A6">
        <w:rPr>
          <w:rFonts w:cs="Times New Roman"/>
          <w:sz w:val="20"/>
          <w:szCs w:val="20"/>
        </w:rPr>
        <w:t xml:space="preserve"> </w:t>
      </w:r>
      <w:r>
        <w:rPr>
          <w:rFonts w:cs="Times New Roman"/>
          <w:sz w:val="20"/>
          <w:szCs w:val="20"/>
          <w:lang w:val="id-ID"/>
        </w:rPr>
        <w:t>F</w:t>
      </w:r>
      <w:r w:rsidRPr="00A073A6">
        <w:rPr>
          <w:rFonts w:cs="Times New Roman"/>
          <w:sz w:val="20"/>
          <w:szCs w:val="20"/>
        </w:rPr>
        <w:t>isika merupakan bagian dari ilmu pengetahuan alam yang dikembangkan dalam bentuk penjelasan-penjelasan yang dapat diuji da</w:t>
      </w:r>
      <w:r>
        <w:rPr>
          <w:rFonts w:cs="Times New Roman"/>
          <w:sz w:val="20"/>
          <w:szCs w:val="20"/>
        </w:rPr>
        <w:t>n mampu memprediksi gejala alam</w:t>
      </w:r>
      <w:r w:rsidR="005B0F2B">
        <w:rPr>
          <w:rFonts w:cs="Times New Roman"/>
          <w:sz w:val="20"/>
          <w:szCs w:val="20"/>
          <w:lang w:val="id-ID"/>
        </w:rPr>
        <w:t xml:space="preserve">, </w:t>
      </w:r>
      <w:r w:rsidRPr="00A073A6">
        <w:rPr>
          <w:rFonts w:cs="Times New Roman"/>
          <w:sz w:val="20"/>
          <w:szCs w:val="20"/>
        </w:rPr>
        <w:t>sehingga dibutuhkan kegiatan praktikum untuk membuat siswa lebih mudah memahami konsep</w:t>
      </w:r>
      <w:r w:rsidR="005B0F2B" w:rsidRPr="00A073A6">
        <w:rPr>
          <w:rFonts w:cs="Times New Roman"/>
          <w:sz w:val="20"/>
          <w:szCs w:val="20"/>
          <w:vertAlign w:val="superscript"/>
          <w:lang w:val="id-ID"/>
        </w:rPr>
        <w:t>[2]</w:t>
      </w:r>
      <w:r w:rsidR="005B0F2B">
        <w:rPr>
          <w:rFonts w:cs="Times New Roman"/>
          <w:sz w:val="20"/>
          <w:szCs w:val="20"/>
        </w:rPr>
        <w:t xml:space="preserve">. </w:t>
      </w:r>
      <w:r w:rsidR="005B0F2B">
        <w:rPr>
          <w:rFonts w:cs="Times New Roman"/>
          <w:sz w:val="20"/>
          <w:szCs w:val="20"/>
          <w:lang w:val="id-ID"/>
        </w:rPr>
        <w:t>Demi</w:t>
      </w:r>
      <w:r w:rsidRPr="00A073A6">
        <w:rPr>
          <w:rFonts w:cs="Times New Roman"/>
          <w:sz w:val="20"/>
          <w:szCs w:val="20"/>
        </w:rPr>
        <w:t xml:space="preserve"> menunjang kegiatan pembelajaran di kelas dan kegiatan praktikum di laboratorium, pemerintah juga telah melakukan berbagai upaya seperti menyediakan sarana dan prasarana, fasilitas pendukung, laboratorium yang memadai, buku-buku, serta berbagai fasilitas ICT di sekolah. </w:t>
      </w:r>
      <w:proofErr w:type="gramStart"/>
      <w:r w:rsidRPr="00A073A6">
        <w:rPr>
          <w:rFonts w:cs="Times New Roman"/>
          <w:sz w:val="20"/>
          <w:szCs w:val="20"/>
        </w:rPr>
        <w:t>Oleh karena itu, diharapkan pencapaian kompetensi siswa dapat dimaksimalkan sehingga mutu pendidikan dapat ditingkatkan.</w:t>
      </w:r>
      <w:proofErr w:type="gramEnd"/>
      <w:r w:rsidR="007E0E6C">
        <w:rPr>
          <w:rFonts w:cs="Times New Roman"/>
          <w:sz w:val="20"/>
          <w:szCs w:val="20"/>
          <w:lang w:val="id-ID"/>
        </w:rPr>
        <w:t xml:space="preserve"> </w:t>
      </w:r>
    </w:p>
    <w:p w:rsidR="00A073A6" w:rsidRDefault="007E0E6C" w:rsidP="009F3F14">
      <w:pPr>
        <w:spacing w:after="0" w:line="240" w:lineRule="auto"/>
        <w:ind w:firstLine="567"/>
        <w:jc w:val="both"/>
        <w:rPr>
          <w:rFonts w:cs="Times New Roman"/>
          <w:sz w:val="20"/>
          <w:szCs w:val="20"/>
          <w:lang w:val="id-ID"/>
        </w:rPr>
      </w:pPr>
      <w:r>
        <w:rPr>
          <w:rFonts w:cs="Times New Roman"/>
          <w:sz w:val="20"/>
          <w:szCs w:val="20"/>
          <w:lang w:val="id-ID"/>
        </w:rPr>
        <w:lastRenderedPageBreak/>
        <w:t xml:space="preserve">Namun, kenyataan di lapangan menunjukkan pencapaian kompetensi siswa di sekolah belum optimal. Berdasarkan </w:t>
      </w:r>
      <w:r w:rsidR="00905A52">
        <w:rPr>
          <w:rFonts w:cs="Times New Roman"/>
          <w:sz w:val="20"/>
          <w:szCs w:val="20"/>
          <w:lang w:val="id-ID"/>
        </w:rPr>
        <w:t>observasi yang dilakukan</w:t>
      </w:r>
      <w:r w:rsidR="0085323B">
        <w:rPr>
          <w:rFonts w:cs="Times New Roman"/>
          <w:sz w:val="20"/>
          <w:szCs w:val="20"/>
          <w:lang w:val="id-ID"/>
        </w:rPr>
        <w:t xml:space="preserve"> di SMAN 1 Padang</w:t>
      </w:r>
      <w:r>
        <w:rPr>
          <w:rFonts w:cs="Times New Roman"/>
          <w:sz w:val="20"/>
          <w:szCs w:val="20"/>
          <w:lang w:val="id-ID"/>
        </w:rPr>
        <w:t xml:space="preserve">, salah satu faktor penyebab rendahnya </w:t>
      </w:r>
      <w:r w:rsidR="002D4199">
        <w:rPr>
          <w:rFonts w:cs="Times New Roman"/>
          <w:sz w:val="20"/>
          <w:szCs w:val="20"/>
          <w:lang w:val="id-ID"/>
        </w:rPr>
        <w:t xml:space="preserve">pencapaian kompetensi siswa adalah kurang optimalnya pelaksanaan praktikum di sekolah, </w:t>
      </w:r>
      <w:r w:rsidR="002D4199" w:rsidRPr="002D4199">
        <w:rPr>
          <w:rFonts w:cs="Times New Roman"/>
          <w:sz w:val="20"/>
          <w:szCs w:val="20"/>
        </w:rPr>
        <w:t xml:space="preserve">dalam hal ini khususnya untuk materi fluida dinamis, suhu dan kalor, serta teori kinetik gas. </w:t>
      </w:r>
      <w:proofErr w:type="gramStart"/>
      <w:r w:rsidR="002D4199" w:rsidRPr="002D4199">
        <w:rPr>
          <w:rFonts w:cs="Times New Roman"/>
          <w:sz w:val="20"/>
          <w:szCs w:val="20"/>
        </w:rPr>
        <w:t>Hal ini dikarenakan alat un</w:t>
      </w:r>
      <w:r w:rsidR="0085323B">
        <w:rPr>
          <w:rFonts w:cs="Times New Roman"/>
          <w:sz w:val="20"/>
          <w:szCs w:val="20"/>
        </w:rPr>
        <w:t>tuk me</w:t>
      </w:r>
      <w:r w:rsidR="0085323B">
        <w:rPr>
          <w:rFonts w:cs="Times New Roman"/>
          <w:sz w:val="20"/>
          <w:szCs w:val="20"/>
          <w:lang w:val="id-ID"/>
        </w:rPr>
        <w:t>lakukan praktikum pada</w:t>
      </w:r>
      <w:r w:rsidR="002D4199" w:rsidRPr="002D4199">
        <w:rPr>
          <w:rFonts w:cs="Times New Roman"/>
          <w:sz w:val="20"/>
          <w:szCs w:val="20"/>
        </w:rPr>
        <w:t xml:space="preserve"> materi tersebut belum lengkap.</w:t>
      </w:r>
      <w:proofErr w:type="gramEnd"/>
      <w:r w:rsidR="002D4199" w:rsidRPr="002D4199">
        <w:rPr>
          <w:rFonts w:cs="Times New Roman"/>
          <w:sz w:val="20"/>
          <w:szCs w:val="20"/>
        </w:rPr>
        <w:t xml:space="preserve"> </w:t>
      </w:r>
      <w:proofErr w:type="gramStart"/>
      <w:r w:rsidR="002D4199" w:rsidRPr="002D4199">
        <w:rPr>
          <w:rFonts w:cs="Times New Roman"/>
          <w:sz w:val="20"/>
          <w:szCs w:val="20"/>
        </w:rPr>
        <w:t xml:space="preserve">Solusi yang dapat diambil untuk mengatasi permasalahan tersebut yaitu dengan menggunakan praktikum </w:t>
      </w:r>
      <w:r w:rsidR="002D4199" w:rsidRPr="002D4199">
        <w:rPr>
          <w:rFonts w:cs="Times New Roman"/>
          <w:i/>
          <w:sz w:val="20"/>
          <w:szCs w:val="20"/>
        </w:rPr>
        <w:t>virtual laboratory</w:t>
      </w:r>
      <w:r w:rsidR="002D4199" w:rsidRPr="002D4199">
        <w:rPr>
          <w:rFonts w:cs="Times New Roman"/>
          <w:sz w:val="20"/>
          <w:szCs w:val="20"/>
        </w:rPr>
        <w:t xml:space="preserve"> untuk membantu pelaksanaan kegiatan praktikum nyata.</w:t>
      </w:r>
      <w:proofErr w:type="gramEnd"/>
    </w:p>
    <w:p w:rsidR="00E5255A" w:rsidRDefault="003726D7" w:rsidP="002400BF">
      <w:pPr>
        <w:spacing w:after="0" w:line="240" w:lineRule="auto"/>
        <w:ind w:firstLine="567"/>
        <w:jc w:val="both"/>
        <w:rPr>
          <w:rFonts w:cs="Times New Roman"/>
          <w:sz w:val="20"/>
          <w:szCs w:val="20"/>
          <w:lang w:val="id-ID"/>
        </w:rPr>
      </w:pPr>
      <w:r>
        <w:rPr>
          <w:rFonts w:cs="Times New Roman"/>
          <w:i/>
          <w:sz w:val="20"/>
          <w:szCs w:val="20"/>
          <w:lang w:val="id-ID"/>
        </w:rPr>
        <w:t xml:space="preserve">Virtual Laboratory </w:t>
      </w:r>
      <w:r>
        <w:rPr>
          <w:rFonts w:cs="Times New Roman"/>
          <w:sz w:val="20"/>
          <w:szCs w:val="20"/>
          <w:lang w:val="id-ID"/>
        </w:rPr>
        <w:t>atau disebut juga simulasi komputer, merupakan sebuah multimedia</w:t>
      </w:r>
      <w:r w:rsidR="00944E73">
        <w:rPr>
          <w:rFonts w:cs="Times New Roman"/>
          <w:sz w:val="20"/>
          <w:szCs w:val="20"/>
          <w:lang w:val="id-ID"/>
        </w:rPr>
        <w:t xml:space="preserve"> untuk mensimulasikan percobaan laboratorium ke dalam komputer</w:t>
      </w:r>
      <w:r w:rsidR="00944E73" w:rsidRPr="00944E73">
        <w:rPr>
          <w:rFonts w:cs="Times New Roman"/>
          <w:sz w:val="20"/>
          <w:szCs w:val="20"/>
          <w:vertAlign w:val="superscript"/>
          <w:lang w:val="id-ID"/>
        </w:rPr>
        <w:t>[3]</w:t>
      </w:r>
      <w:r w:rsidR="00944E73">
        <w:rPr>
          <w:rFonts w:cs="Times New Roman"/>
          <w:sz w:val="20"/>
          <w:szCs w:val="20"/>
          <w:lang w:val="id-ID"/>
        </w:rPr>
        <w:t xml:space="preserve">. </w:t>
      </w:r>
      <w:r w:rsidR="005B0F2B">
        <w:rPr>
          <w:rFonts w:cs="Times New Roman"/>
          <w:sz w:val="20"/>
          <w:szCs w:val="20"/>
          <w:lang w:val="id-ID"/>
        </w:rPr>
        <w:t xml:space="preserve">Sehubungan dengan hal tersebut, seorang ahli </w:t>
      </w:r>
      <w:r w:rsidR="00944E73">
        <w:rPr>
          <w:rFonts w:cs="Times New Roman"/>
          <w:sz w:val="20"/>
          <w:szCs w:val="20"/>
          <w:lang w:val="id-ID"/>
        </w:rPr>
        <w:t xml:space="preserve">dalam penelitiannya </w:t>
      </w:r>
      <w:r w:rsidR="00944E73" w:rsidRPr="00944E73">
        <w:rPr>
          <w:rFonts w:cs="Times New Roman"/>
          <w:sz w:val="20"/>
          <w:szCs w:val="20"/>
          <w:lang w:val="id-ID"/>
        </w:rPr>
        <w:t>menyebutkan bahwa praktikum virtual dan praktikum nyata bisa mencapai tujuan praktikum dalam pembelajaran sains. Keduanya memungkinkan siswa untuk menggunakan alat-alat, teknik pengumpulan data, model, dan teori sains</w:t>
      </w:r>
      <w:r w:rsidR="00944E73" w:rsidRPr="00944E73">
        <w:rPr>
          <w:rFonts w:cs="Times New Roman"/>
          <w:sz w:val="20"/>
          <w:szCs w:val="20"/>
          <w:vertAlign w:val="superscript"/>
          <w:lang w:val="id-ID"/>
        </w:rPr>
        <w:t>[4]</w:t>
      </w:r>
      <w:r w:rsidR="00944E73">
        <w:rPr>
          <w:rFonts w:cs="Times New Roman"/>
          <w:sz w:val="20"/>
          <w:szCs w:val="20"/>
          <w:lang w:val="id-ID"/>
        </w:rPr>
        <w:t xml:space="preserve">. </w:t>
      </w:r>
      <w:r w:rsidR="00944E73" w:rsidRPr="00944E73">
        <w:rPr>
          <w:rFonts w:cs="Times New Roman"/>
          <w:sz w:val="20"/>
          <w:szCs w:val="20"/>
          <w:lang w:val="id-ID"/>
        </w:rPr>
        <w:t xml:space="preserve">Berdasarkan pendapat tersebut dapat disimpulkan bahwa </w:t>
      </w:r>
      <w:r w:rsidR="00944E73" w:rsidRPr="00944E73">
        <w:rPr>
          <w:rFonts w:cs="Times New Roman"/>
          <w:i/>
          <w:sz w:val="20"/>
          <w:szCs w:val="20"/>
          <w:lang w:val="id-ID"/>
        </w:rPr>
        <w:t>virtual laboratory</w:t>
      </w:r>
      <w:r w:rsidR="00944E73" w:rsidRPr="00944E73">
        <w:rPr>
          <w:rFonts w:cs="Times New Roman"/>
          <w:sz w:val="20"/>
          <w:szCs w:val="20"/>
          <w:lang w:val="id-ID"/>
        </w:rPr>
        <w:t xml:space="preserve"> dapat digunakan untuk memban</w:t>
      </w:r>
      <w:r w:rsidR="002400BF">
        <w:rPr>
          <w:rFonts w:cs="Times New Roman"/>
          <w:sz w:val="20"/>
          <w:szCs w:val="20"/>
          <w:lang w:val="id-ID"/>
        </w:rPr>
        <w:t>tu pelaksanaan praktikum nyata.</w:t>
      </w:r>
    </w:p>
    <w:p w:rsidR="00944E73" w:rsidRDefault="00E5255A" w:rsidP="009F3F14">
      <w:pPr>
        <w:spacing w:after="0" w:line="240" w:lineRule="auto"/>
        <w:ind w:firstLine="567"/>
        <w:jc w:val="both"/>
        <w:rPr>
          <w:rFonts w:cs="Times New Roman"/>
          <w:sz w:val="20"/>
          <w:szCs w:val="20"/>
          <w:lang w:val="id-ID"/>
        </w:rPr>
      </w:pPr>
      <w:r>
        <w:rPr>
          <w:rFonts w:cs="Times New Roman"/>
          <w:sz w:val="20"/>
          <w:szCs w:val="20"/>
          <w:lang w:val="id-ID"/>
        </w:rPr>
        <w:t xml:space="preserve">Praktikum yang dilakukan menggunakan </w:t>
      </w:r>
      <w:r>
        <w:rPr>
          <w:rFonts w:cs="Times New Roman"/>
          <w:i/>
          <w:sz w:val="20"/>
          <w:szCs w:val="20"/>
          <w:lang w:val="id-ID"/>
        </w:rPr>
        <w:t>virtual laboratory</w:t>
      </w:r>
      <w:r w:rsidR="00944E73" w:rsidRPr="00944E73">
        <w:rPr>
          <w:rFonts w:cs="Times New Roman"/>
          <w:sz w:val="20"/>
          <w:szCs w:val="20"/>
          <w:lang w:val="id-ID"/>
        </w:rPr>
        <w:t xml:space="preserve"> </w:t>
      </w:r>
      <w:r>
        <w:rPr>
          <w:rFonts w:cs="Times New Roman"/>
          <w:sz w:val="20"/>
          <w:szCs w:val="20"/>
          <w:lang w:val="id-ID"/>
        </w:rPr>
        <w:t>dalam penelitian ini yaitu pada materi fluida dinamis, suhu dan kalor, serta teori kinetik gas</w:t>
      </w:r>
      <w:r w:rsidR="00203745">
        <w:rPr>
          <w:rFonts w:cs="Times New Roman"/>
          <w:sz w:val="20"/>
          <w:szCs w:val="20"/>
          <w:lang w:val="id-ID"/>
        </w:rPr>
        <w:t xml:space="preserve"> kelas XI</w:t>
      </w:r>
      <w:r>
        <w:rPr>
          <w:rFonts w:cs="Times New Roman"/>
          <w:sz w:val="20"/>
          <w:szCs w:val="20"/>
          <w:lang w:val="id-ID"/>
        </w:rPr>
        <w:t xml:space="preserve">. </w:t>
      </w:r>
      <w:proofErr w:type="gramStart"/>
      <w:r w:rsidRPr="00E5255A">
        <w:rPr>
          <w:rFonts w:cs="Times New Roman"/>
          <w:sz w:val="20"/>
          <w:szCs w:val="20"/>
        </w:rPr>
        <w:t>Fluida dinamis merup</w:t>
      </w:r>
      <w:r w:rsidR="00203745">
        <w:rPr>
          <w:rFonts w:cs="Times New Roman"/>
          <w:sz w:val="20"/>
          <w:szCs w:val="20"/>
        </w:rPr>
        <w:t>akan materi fisika KD 3.4</w:t>
      </w:r>
      <w:r w:rsidR="00203745">
        <w:rPr>
          <w:rFonts w:cs="Times New Roman"/>
          <w:sz w:val="20"/>
          <w:szCs w:val="20"/>
          <w:lang w:val="id-ID"/>
        </w:rPr>
        <w:t xml:space="preserve">, yaitu </w:t>
      </w:r>
      <w:r w:rsidRPr="00E5255A">
        <w:rPr>
          <w:rFonts w:cs="Times New Roman"/>
          <w:sz w:val="20"/>
          <w:szCs w:val="20"/>
        </w:rPr>
        <w:t>menerapkan prinsip fluida dinamik dalam teknologi.</w:t>
      </w:r>
      <w:proofErr w:type="gramEnd"/>
      <w:r w:rsidRPr="00E5255A">
        <w:rPr>
          <w:rFonts w:cs="Times New Roman"/>
          <w:sz w:val="20"/>
          <w:szCs w:val="20"/>
        </w:rPr>
        <w:t xml:space="preserve"> </w:t>
      </w:r>
      <w:r w:rsidR="00203745">
        <w:rPr>
          <w:rFonts w:cs="Times New Roman"/>
          <w:sz w:val="20"/>
          <w:szCs w:val="20"/>
          <w:lang w:val="id-ID"/>
        </w:rPr>
        <w:t xml:space="preserve">Sedangkan </w:t>
      </w:r>
      <w:r w:rsidRPr="00E5255A">
        <w:rPr>
          <w:rFonts w:cs="Times New Roman"/>
          <w:sz w:val="20"/>
          <w:szCs w:val="20"/>
        </w:rPr>
        <w:t xml:space="preserve">KD 4.4 yaitu membuat dan menguji proyek sederhana yang menerapkan prinsip dinamika fluida. </w:t>
      </w:r>
      <w:r>
        <w:rPr>
          <w:rFonts w:cs="Times New Roman"/>
          <w:sz w:val="20"/>
          <w:szCs w:val="20"/>
          <w:lang w:val="id-ID"/>
        </w:rPr>
        <w:t>D</w:t>
      </w:r>
      <w:r w:rsidRPr="00E5255A">
        <w:rPr>
          <w:rFonts w:cs="Times New Roman"/>
          <w:sz w:val="20"/>
          <w:szCs w:val="20"/>
        </w:rPr>
        <w:t>inamika fluida atau disebut juga hidrodinamika ( terutama jika fluida tersebut adalah air)  merupakan studi ten</w:t>
      </w:r>
      <w:r w:rsidR="00203745">
        <w:rPr>
          <w:rFonts w:cs="Times New Roman"/>
          <w:sz w:val="20"/>
          <w:szCs w:val="20"/>
        </w:rPr>
        <w:t xml:space="preserve">tang fluida yang bergerak. </w:t>
      </w:r>
      <w:r w:rsidR="00203745">
        <w:rPr>
          <w:rFonts w:cs="Times New Roman"/>
          <w:sz w:val="20"/>
          <w:szCs w:val="20"/>
          <w:lang w:val="id-ID"/>
        </w:rPr>
        <w:t>Pada materi</w:t>
      </w:r>
      <w:r w:rsidRPr="00E5255A">
        <w:rPr>
          <w:rFonts w:cs="Times New Roman"/>
          <w:sz w:val="20"/>
          <w:szCs w:val="20"/>
        </w:rPr>
        <w:t xml:space="preserve"> fluida dinamis ini banyak aspek yang dipelajari. Namun, dalam penelitian ini, percobaan yang dilakukan terkait tuntutan KD 4.4 yaitu terfokus pada materi aliran fluida menurut persamaan kontinuitas dan aliran fluida menurut Asas </w:t>
      </w:r>
      <w:proofErr w:type="gramStart"/>
      <w:r w:rsidRPr="00E5255A">
        <w:rPr>
          <w:rFonts w:cs="Times New Roman"/>
          <w:sz w:val="20"/>
          <w:szCs w:val="20"/>
        </w:rPr>
        <w:t>Bernoulli</w:t>
      </w:r>
      <w:r w:rsidR="002400BF">
        <w:rPr>
          <w:rFonts w:cs="Times New Roman"/>
          <w:sz w:val="20"/>
          <w:szCs w:val="20"/>
          <w:vertAlign w:val="superscript"/>
          <w:lang w:val="id-ID"/>
        </w:rPr>
        <w:t>[</w:t>
      </w:r>
      <w:proofErr w:type="gramEnd"/>
      <w:r w:rsidR="002400BF">
        <w:rPr>
          <w:rFonts w:cs="Times New Roman"/>
          <w:sz w:val="20"/>
          <w:szCs w:val="20"/>
          <w:vertAlign w:val="superscript"/>
          <w:lang w:val="id-ID"/>
        </w:rPr>
        <w:t>5</w:t>
      </w:r>
      <w:r>
        <w:rPr>
          <w:rFonts w:cs="Times New Roman"/>
          <w:sz w:val="20"/>
          <w:szCs w:val="20"/>
          <w:vertAlign w:val="superscript"/>
          <w:lang w:val="id-ID"/>
        </w:rPr>
        <w:t>]</w:t>
      </w:r>
      <w:r w:rsidRPr="00E5255A">
        <w:rPr>
          <w:rFonts w:cs="Times New Roman"/>
          <w:sz w:val="20"/>
          <w:szCs w:val="20"/>
        </w:rPr>
        <w:t>.</w:t>
      </w:r>
    </w:p>
    <w:p w:rsidR="00203745" w:rsidRDefault="00203745" w:rsidP="009F3F14">
      <w:pPr>
        <w:spacing w:after="0" w:line="240" w:lineRule="auto"/>
        <w:ind w:firstLine="567"/>
        <w:jc w:val="both"/>
        <w:rPr>
          <w:rFonts w:cs="Times New Roman"/>
          <w:sz w:val="20"/>
          <w:szCs w:val="20"/>
          <w:lang w:val="id-ID"/>
        </w:rPr>
      </w:pPr>
      <w:r>
        <w:rPr>
          <w:rFonts w:cs="Times New Roman"/>
          <w:sz w:val="20"/>
          <w:szCs w:val="20"/>
          <w:lang w:val="id-ID"/>
        </w:rPr>
        <w:t>Materi kedua adalah suhu dan kalor. Materi tersebut</w:t>
      </w:r>
      <w:r w:rsidRPr="00203745">
        <w:rPr>
          <w:rFonts w:cs="Times New Roman"/>
          <w:sz w:val="20"/>
          <w:szCs w:val="20"/>
        </w:rPr>
        <w:t xml:space="preserve"> merupakan materi fisika KD 3.5 kelas XI SMA, dimana KD 3.5 tersebut yaitu menganalisis pengaruh kalor dan perpindahan kalor yang meliputi karakteristik termal suatu bahan, kapasitas, dan konduktivitas kalor pada kehidupan sehari-hari. </w:t>
      </w:r>
      <w:proofErr w:type="gramStart"/>
      <w:r w:rsidRPr="00203745">
        <w:rPr>
          <w:rFonts w:cs="Times New Roman"/>
          <w:sz w:val="20"/>
          <w:szCs w:val="20"/>
        </w:rPr>
        <w:t>KD 4.5 dari KD 3 tersebut yaitu merancang dan melakukan percobaan tentang karakteristik termal suatu bahan, terutama terkait dengan kapasitas dan konduktivitas kalor, beserta presentasi hasil per</w:t>
      </w:r>
      <w:r>
        <w:rPr>
          <w:rFonts w:cs="Times New Roman"/>
          <w:sz w:val="20"/>
          <w:szCs w:val="20"/>
          <w:lang w:val="id-ID"/>
        </w:rPr>
        <w:t>-</w:t>
      </w:r>
      <w:r w:rsidRPr="00203745">
        <w:rPr>
          <w:rFonts w:cs="Times New Roman"/>
          <w:sz w:val="20"/>
          <w:szCs w:val="20"/>
        </w:rPr>
        <w:t>cobaan dan pemanfatannya.</w:t>
      </w:r>
      <w:proofErr w:type="gramEnd"/>
      <w:r w:rsidRPr="00203745">
        <w:rPr>
          <w:rFonts w:cs="Times New Roman"/>
          <w:sz w:val="20"/>
          <w:szCs w:val="20"/>
        </w:rPr>
        <w:t xml:space="preserve"> </w:t>
      </w:r>
      <w:r>
        <w:rPr>
          <w:rFonts w:cs="Times New Roman"/>
          <w:sz w:val="20"/>
          <w:szCs w:val="20"/>
          <w:lang w:val="id-ID"/>
        </w:rPr>
        <w:t>P</w:t>
      </w:r>
      <w:r w:rsidRPr="00203745">
        <w:rPr>
          <w:rFonts w:cs="Times New Roman"/>
          <w:sz w:val="20"/>
          <w:szCs w:val="20"/>
        </w:rPr>
        <w:t>ercobaan yang di</w:t>
      </w:r>
      <w:r>
        <w:rPr>
          <w:rFonts w:cs="Times New Roman"/>
          <w:sz w:val="20"/>
          <w:szCs w:val="20"/>
          <w:lang w:val="id-ID"/>
        </w:rPr>
        <w:t>-</w:t>
      </w:r>
      <w:r w:rsidRPr="00203745">
        <w:rPr>
          <w:rFonts w:cs="Times New Roman"/>
          <w:sz w:val="20"/>
          <w:szCs w:val="20"/>
        </w:rPr>
        <w:t>lakukan</w:t>
      </w:r>
      <w:r>
        <w:rPr>
          <w:rFonts w:cs="Times New Roman"/>
          <w:sz w:val="20"/>
          <w:szCs w:val="20"/>
          <w:lang w:val="id-ID"/>
        </w:rPr>
        <w:t xml:space="preserve"> dalam penelitian ini</w:t>
      </w:r>
      <w:r w:rsidRPr="00203745">
        <w:rPr>
          <w:rFonts w:cs="Times New Roman"/>
          <w:sz w:val="20"/>
          <w:szCs w:val="20"/>
        </w:rPr>
        <w:t xml:space="preserve"> terkait tuntutan KD 4.5 yaitu merancang dan melakukan percobaan tentang karakteristik termal suatu bahan, khususnya pada materi pemuaian pada zat padat dan perpindahan kalor.</w:t>
      </w:r>
    </w:p>
    <w:p w:rsidR="00203745" w:rsidRDefault="00203745" w:rsidP="009F3F14">
      <w:pPr>
        <w:spacing w:after="0" w:line="240" w:lineRule="auto"/>
        <w:ind w:firstLine="567"/>
        <w:jc w:val="both"/>
        <w:rPr>
          <w:rFonts w:cs="Times New Roman"/>
          <w:sz w:val="20"/>
          <w:szCs w:val="20"/>
          <w:lang w:val="id-ID"/>
        </w:rPr>
      </w:pPr>
      <w:r>
        <w:rPr>
          <w:rFonts w:cs="Times New Roman"/>
          <w:sz w:val="20"/>
          <w:szCs w:val="20"/>
          <w:lang w:val="id-ID"/>
        </w:rPr>
        <w:lastRenderedPageBreak/>
        <w:t xml:space="preserve">Materi ketiga </w:t>
      </w:r>
      <w:r w:rsidR="002400BF">
        <w:rPr>
          <w:rFonts w:cs="Times New Roman"/>
          <w:sz w:val="20"/>
          <w:szCs w:val="20"/>
          <w:lang w:val="id-ID"/>
        </w:rPr>
        <w:t>adalah teori kinetik gas. Materi tersebut</w:t>
      </w:r>
      <w:r w:rsidR="002400BF" w:rsidRPr="002400BF">
        <w:rPr>
          <w:rFonts w:cs="Times New Roman"/>
          <w:sz w:val="20"/>
          <w:szCs w:val="20"/>
        </w:rPr>
        <w:t xml:space="preserve"> merupakan materi fisika KD 3.6 kelas XI SMA, dimana KD 3.6 tersebut yaitu memahami teori kinetik gas dan karakteristik gas pada ruang tertutup.</w:t>
      </w:r>
      <w:r w:rsidR="002400BF">
        <w:rPr>
          <w:rFonts w:cs="Times New Roman"/>
          <w:sz w:val="20"/>
          <w:szCs w:val="20"/>
          <w:lang w:val="id-ID"/>
        </w:rPr>
        <w:t xml:space="preserve"> </w:t>
      </w:r>
      <w:proofErr w:type="gramStart"/>
      <w:r w:rsidR="002400BF" w:rsidRPr="002400BF">
        <w:rPr>
          <w:rFonts w:cs="Times New Roman"/>
          <w:sz w:val="20"/>
          <w:szCs w:val="20"/>
        </w:rPr>
        <w:t>konsep</w:t>
      </w:r>
      <w:proofErr w:type="gramEnd"/>
      <w:r w:rsidR="002400BF" w:rsidRPr="002400BF">
        <w:rPr>
          <w:rFonts w:cs="Times New Roman"/>
          <w:sz w:val="20"/>
          <w:szCs w:val="20"/>
        </w:rPr>
        <w:t xml:space="preserve"> bahwa partikel gas terdiri dari atom yang bergerak terus menerus secara acak disebut teori kinetik gas. Molekul gas yang berada dalam bejana tertutup </w:t>
      </w:r>
      <w:proofErr w:type="gramStart"/>
      <w:r w:rsidR="002400BF" w:rsidRPr="002400BF">
        <w:rPr>
          <w:rFonts w:cs="Times New Roman"/>
          <w:sz w:val="20"/>
          <w:szCs w:val="20"/>
        </w:rPr>
        <w:t>akan</w:t>
      </w:r>
      <w:proofErr w:type="gramEnd"/>
      <w:r w:rsidR="002400BF" w:rsidRPr="002400BF">
        <w:rPr>
          <w:rFonts w:cs="Times New Roman"/>
          <w:sz w:val="20"/>
          <w:szCs w:val="20"/>
        </w:rPr>
        <w:t xml:space="preserve"> memberikan tekanan pada dinding bejana akibat tumbukan molekul secara terus menerus. </w:t>
      </w:r>
      <w:proofErr w:type="gramStart"/>
      <w:r w:rsidR="002400BF" w:rsidRPr="002400BF">
        <w:rPr>
          <w:rFonts w:cs="Times New Roman"/>
          <w:sz w:val="20"/>
          <w:szCs w:val="20"/>
        </w:rPr>
        <w:t>Akibat dari pergerakan atom, partikel gas memiliki kecepatan efektif.</w:t>
      </w:r>
      <w:proofErr w:type="gramEnd"/>
      <w:r w:rsidR="002400BF" w:rsidRPr="002400BF">
        <w:rPr>
          <w:rFonts w:cs="Times New Roman"/>
          <w:sz w:val="20"/>
          <w:szCs w:val="20"/>
        </w:rPr>
        <w:t xml:space="preserve"> Gas yang dimaksud di sini diasumsikan memiliki sifat-sifat yang sesuai dengan sifat-sifat gas </w:t>
      </w:r>
      <w:proofErr w:type="gramStart"/>
      <w:r w:rsidR="002400BF" w:rsidRPr="002400BF">
        <w:rPr>
          <w:rFonts w:cs="Times New Roman"/>
          <w:sz w:val="20"/>
          <w:szCs w:val="20"/>
        </w:rPr>
        <w:t>ideal</w:t>
      </w:r>
      <w:r w:rsidR="002400BF">
        <w:rPr>
          <w:rFonts w:cs="Times New Roman"/>
          <w:sz w:val="20"/>
          <w:szCs w:val="20"/>
          <w:vertAlign w:val="superscript"/>
          <w:lang w:val="id-ID"/>
        </w:rPr>
        <w:t>[</w:t>
      </w:r>
      <w:proofErr w:type="gramEnd"/>
      <w:r w:rsidR="002400BF">
        <w:rPr>
          <w:rFonts w:cs="Times New Roman"/>
          <w:sz w:val="20"/>
          <w:szCs w:val="20"/>
          <w:vertAlign w:val="superscript"/>
          <w:lang w:val="id-ID"/>
        </w:rPr>
        <w:t>5]</w:t>
      </w:r>
      <w:r w:rsidR="002400BF">
        <w:rPr>
          <w:rFonts w:cs="Times New Roman"/>
          <w:sz w:val="20"/>
          <w:szCs w:val="20"/>
          <w:lang w:val="id-ID"/>
        </w:rPr>
        <w:t>.</w:t>
      </w:r>
      <w:r w:rsidR="002400BF" w:rsidRPr="002400BF">
        <w:rPr>
          <w:rFonts w:cs="Times New Roman"/>
          <w:sz w:val="20"/>
          <w:szCs w:val="20"/>
        </w:rPr>
        <w:t xml:space="preserve"> </w:t>
      </w:r>
      <w:proofErr w:type="gramStart"/>
      <w:r w:rsidR="002400BF" w:rsidRPr="002400BF">
        <w:rPr>
          <w:rFonts w:cs="Times New Roman"/>
          <w:sz w:val="20"/>
          <w:szCs w:val="20"/>
        </w:rPr>
        <w:t>KD 4.6 dari KD 3 tersebut yaitu mempresentasikan laporan hasil pemikiran tentang teori kinetik gas, dan makna fisisnya.</w:t>
      </w:r>
      <w:proofErr w:type="gramEnd"/>
      <w:r w:rsidR="002400BF" w:rsidRPr="002400BF">
        <w:rPr>
          <w:rFonts w:cs="Times New Roman"/>
          <w:sz w:val="20"/>
          <w:szCs w:val="20"/>
        </w:rPr>
        <w:t xml:space="preserve"> </w:t>
      </w:r>
      <w:proofErr w:type="gramStart"/>
      <w:r w:rsidR="002400BF" w:rsidRPr="002400BF">
        <w:rPr>
          <w:rFonts w:cs="Times New Roman"/>
          <w:sz w:val="20"/>
          <w:szCs w:val="20"/>
        </w:rPr>
        <w:t>Dengan demikian, fokus percobaan yang dilakukan sesuai tuntutan KD 4.5 yaitu terkait materi teori kinetik gas.</w:t>
      </w:r>
      <w:proofErr w:type="gramEnd"/>
    </w:p>
    <w:p w:rsidR="002400BF" w:rsidRPr="002400BF" w:rsidRDefault="002400BF" w:rsidP="009F3F14">
      <w:pPr>
        <w:spacing w:after="0" w:line="240" w:lineRule="auto"/>
        <w:ind w:firstLine="567"/>
        <w:jc w:val="both"/>
        <w:rPr>
          <w:rFonts w:cs="Times New Roman"/>
          <w:sz w:val="20"/>
          <w:szCs w:val="20"/>
          <w:lang w:val="id-ID"/>
        </w:rPr>
      </w:pPr>
      <w:r w:rsidRPr="00944E73">
        <w:rPr>
          <w:rFonts w:cs="Times New Roman"/>
          <w:i/>
          <w:sz w:val="20"/>
          <w:szCs w:val="20"/>
          <w:lang w:val="id-ID"/>
        </w:rPr>
        <w:t>Virtual laboratory</w:t>
      </w:r>
      <w:r w:rsidRPr="00944E73">
        <w:rPr>
          <w:rFonts w:cs="Times New Roman"/>
          <w:sz w:val="20"/>
          <w:szCs w:val="20"/>
          <w:lang w:val="id-ID"/>
        </w:rPr>
        <w:t xml:space="preserve"> </w:t>
      </w:r>
      <w:r>
        <w:rPr>
          <w:rFonts w:cs="Times New Roman"/>
          <w:sz w:val="20"/>
          <w:szCs w:val="20"/>
          <w:lang w:val="id-ID"/>
        </w:rPr>
        <w:t xml:space="preserve">untuk ketiga materi tersebut </w:t>
      </w:r>
      <w:r w:rsidRPr="00944E73">
        <w:rPr>
          <w:rFonts w:cs="Times New Roman"/>
          <w:sz w:val="20"/>
          <w:szCs w:val="20"/>
          <w:lang w:val="id-ID"/>
        </w:rPr>
        <w:t xml:space="preserve">telah banyak dibuat dan disebarluaskan secara online melalui berbagai </w:t>
      </w:r>
      <w:r w:rsidRPr="00944E73">
        <w:rPr>
          <w:rFonts w:cs="Times New Roman"/>
          <w:i/>
          <w:sz w:val="20"/>
          <w:szCs w:val="20"/>
          <w:lang w:val="id-ID"/>
        </w:rPr>
        <w:t>website</w:t>
      </w:r>
      <w:r w:rsidRPr="00944E73">
        <w:rPr>
          <w:rFonts w:cs="Times New Roman"/>
          <w:sz w:val="20"/>
          <w:szCs w:val="20"/>
          <w:lang w:val="id-ID"/>
        </w:rPr>
        <w:t xml:space="preserve">. Salah satunya yaitu </w:t>
      </w:r>
      <w:r w:rsidRPr="00944E73">
        <w:rPr>
          <w:rFonts w:cs="Times New Roman"/>
          <w:i/>
          <w:sz w:val="20"/>
          <w:szCs w:val="20"/>
          <w:lang w:val="id-ID"/>
        </w:rPr>
        <w:t>phet.colorado.edu</w:t>
      </w:r>
      <w:r w:rsidRPr="00944E73">
        <w:rPr>
          <w:rFonts w:cs="Times New Roman"/>
          <w:sz w:val="20"/>
          <w:szCs w:val="20"/>
          <w:lang w:val="id-ID"/>
        </w:rPr>
        <w:t xml:space="preserve">. </w:t>
      </w:r>
      <w:r w:rsidRPr="00944E73">
        <w:rPr>
          <w:rFonts w:cs="Times New Roman"/>
          <w:i/>
          <w:sz w:val="20"/>
          <w:szCs w:val="20"/>
          <w:lang w:val="id-ID"/>
        </w:rPr>
        <w:t xml:space="preserve">Website </w:t>
      </w:r>
      <w:r w:rsidRPr="00944E73">
        <w:rPr>
          <w:rFonts w:cs="Times New Roman"/>
          <w:sz w:val="20"/>
          <w:szCs w:val="20"/>
          <w:lang w:val="id-ID"/>
        </w:rPr>
        <w:t>tersebut me</w:t>
      </w:r>
      <w:r>
        <w:rPr>
          <w:rFonts w:cs="Times New Roman"/>
          <w:sz w:val="20"/>
          <w:szCs w:val="20"/>
          <w:lang w:val="id-ID"/>
        </w:rPr>
        <w:t>-</w:t>
      </w:r>
      <w:r w:rsidRPr="00944E73">
        <w:rPr>
          <w:rFonts w:cs="Times New Roman"/>
          <w:sz w:val="20"/>
          <w:szCs w:val="20"/>
          <w:lang w:val="id-ID"/>
        </w:rPr>
        <w:t xml:space="preserve">nyediakan berbagai </w:t>
      </w:r>
      <w:r w:rsidRPr="00944E73">
        <w:rPr>
          <w:rFonts w:cs="Times New Roman"/>
          <w:i/>
          <w:sz w:val="20"/>
          <w:szCs w:val="20"/>
          <w:lang w:val="id-ID"/>
        </w:rPr>
        <w:t>virtual laboratory</w:t>
      </w:r>
      <w:r w:rsidRPr="00944E73">
        <w:rPr>
          <w:rFonts w:cs="Times New Roman"/>
          <w:sz w:val="20"/>
          <w:szCs w:val="20"/>
          <w:lang w:val="id-ID"/>
        </w:rPr>
        <w:t xml:space="preserve"> sains, seperti matematika, biologi, kimia, dan fisika. Namun, </w:t>
      </w:r>
      <w:r w:rsidRPr="00944E73">
        <w:rPr>
          <w:rFonts w:cs="Times New Roman"/>
          <w:i/>
          <w:sz w:val="20"/>
          <w:szCs w:val="20"/>
          <w:lang w:val="id-ID"/>
        </w:rPr>
        <w:t xml:space="preserve">virtual laboratory </w:t>
      </w:r>
      <w:r w:rsidRPr="00944E73">
        <w:rPr>
          <w:rFonts w:cs="Times New Roman"/>
          <w:sz w:val="20"/>
          <w:szCs w:val="20"/>
          <w:lang w:val="id-ID"/>
        </w:rPr>
        <w:t xml:space="preserve">tersebut belum bisa digunakan secara optimal dalam praktikum karena tidak memiliki petunjuk penggunaan maupun tabel data. Berdasarkan hal itu, peneliti ingin mengembangkan LKS untuk </w:t>
      </w:r>
      <w:r w:rsidR="003A6BD6">
        <w:rPr>
          <w:rFonts w:cs="Times New Roman"/>
          <w:i/>
          <w:sz w:val="20"/>
          <w:szCs w:val="20"/>
          <w:lang w:val="id-ID"/>
        </w:rPr>
        <w:t xml:space="preserve">virtual </w:t>
      </w:r>
      <w:r w:rsidR="003A6BD6" w:rsidRPr="003A6BD6">
        <w:rPr>
          <w:rFonts w:cs="Times New Roman"/>
          <w:sz w:val="20"/>
          <w:szCs w:val="20"/>
          <w:lang w:val="id-ID"/>
        </w:rPr>
        <w:t>laboratory</w:t>
      </w:r>
      <w:r w:rsidR="003A6BD6">
        <w:rPr>
          <w:rFonts w:cs="Times New Roman"/>
          <w:sz w:val="20"/>
          <w:szCs w:val="20"/>
          <w:lang w:val="id-ID"/>
        </w:rPr>
        <w:t xml:space="preserve">, khususnya </w:t>
      </w:r>
      <w:r w:rsidR="003A6BD6">
        <w:rPr>
          <w:rFonts w:cs="Times New Roman"/>
          <w:sz w:val="20"/>
          <w:szCs w:val="20"/>
          <w:lang w:val="id-ID"/>
        </w:rPr>
        <w:t>pada materi fluida dinamis, suhu dan kalor, serta teori kinetik ga</w:t>
      </w:r>
      <w:r w:rsidR="003A6BD6">
        <w:rPr>
          <w:rFonts w:cs="Times New Roman"/>
          <w:sz w:val="20"/>
          <w:szCs w:val="20"/>
          <w:lang w:val="id-ID"/>
        </w:rPr>
        <w:t xml:space="preserve">s, </w:t>
      </w:r>
      <w:r w:rsidRPr="003A6BD6">
        <w:rPr>
          <w:rFonts w:cs="Times New Roman"/>
          <w:sz w:val="20"/>
          <w:szCs w:val="20"/>
          <w:lang w:val="id-ID"/>
        </w:rPr>
        <w:t>sehingga</w:t>
      </w:r>
      <w:r w:rsidRPr="00944E73">
        <w:rPr>
          <w:rFonts w:cs="Times New Roman"/>
          <w:sz w:val="20"/>
          <w:szCs w:val="20"/>
          <w:lang w:val="id-ID"/>
        </w:rPr>
        <w:t xml:space="preserve"> </w:t>
      </w:r>
      <w:r w:rsidRPr="00944E73">
        <w:rPr>
          <w:rFonts w:cs="Times New Roman"/>
          <w:i/>
          <w:sz w:val="20"/>
          <w:szCs w:val="20"/>
          <w:lang w:val="id-ID"/>
        </w:rPr>
        <w:t xml:space="preserve">virtual laboratory </w:t>
      </w:r>
      <w:r w:rsidRPr="00944E73">
        <w:rPr>
          <w:rFonts w:cs="Times New Roman"/>
          <w:sz w:val="20"/>
          <w:szCs w:val="20"/>
          <w:lang w:val="id-ID"/>
        </w:rPr>
        <w:t>tersebut dapat digunakan sebagai sarana praktikum fisika.</w:t>
      </w:r>
    </w:p>
    <w:p w:rsidR="003726D7" w:rsidRDefault="00944E73" w:rsidP="009F3F14">
      <w:pPr>
        <w:spacing w:after="0" w:line="240" w:lineRule="auto"/>
        <w:ind w:firstLine="567"/>
        <w:jc w:val="both"/>
        <w:rPr>
          <w:rFonts w:cs="Times New Roman"/>
          <w:sz w:val="20"/>
          <w:szCs w:val="20"/>
          <w:lang w:val="id-ID"/>
        </w:rPr>
      </w:pPr>
      <w:r w:rsidRPr="00944E73">
        <w:rPr>
          <w:rFonts w:cs="Times New Roman"/>
          <w:sz w:val="20"/>
          <w:szCs w:val="20"/>
          <w:lang w:val="id-ID"/>
        </w:rPr>
        <w:t xml:space="preserve">Penggunaan LKS dan pelaksanaan </w:t>
      </w:r>
      <w:r w:rsidRPr="00944E73">
        <w:rPr>
          <w:rFonts w:cs="Times New Roman"/>
          <w:i/>
          <w:sz w:val="20"/>
          <w:szCs w:val="20"/>
          <w:lang w:val="id-ID"/>
        </w:rPr>
        <w:t>virtual laboratory</w:t>
      </w:r>
      <w:r w:rsidRPr="00944E73">
        <w:rPr>
          <w:rFonts w:cs="Times New Roman"/>
          <w:sz w:val="20"/>
          <w:szCs w:val="20"/>
          <w:lang w:val="id-ID"/>
        </w:rPr>
        <w:t xml:space="preserve"> diharapkan dapat dilakukan dimana saja dan kapan saja. Hal tersebut dapat diwujudkan dengan  mengintegrasikan keduanya ke dalam ICT (</w:t>
      </w:r>
      <w:r w:rsidRPr="00944E73">
        <w:rPr>
          <w:rFonts w:cs="Times New Roman"/>
          <w:i/>
          <w:sz w:val="20"/>
          <w:szCs w:val="20"/>
          <w:lang w:val="id-ID"/>
        </w:rPr>
        <w:t>Information &amp; Communication Technology</w:t>
      </w:r>
      <w:r w:rsidRPr="00944E73">
        <w:rPr>
          <w:rFonts w:cs="Times New Roman"/>
          <w:sz w:val="20"/>
          <w:szCs w:val="20"/>
          <w:lang w:val="id-ID"/>
        </w:rPr>
        <w:t xml:space="preserve">). Penggunaan ICT yang dimaksud yaitu berupa akses </w:t>
      </w:r>
      <w:r w:rsidRPr="00944E73">
        <w:rPr>
          <w:rFonts w:cs="Times New Roman"/>
          <w:i/>
          <w:sz w:val="20"/>
          <w:szCs w:val="20"/>
          <w:lang w:val="id-ID"/>
        </w:rPr>
        <w:t>e-learning</w:t>
      </w:r>
      <w:r w:rsidRPr="00944E73">
        <w:rPr>
          <w:rFonts w:cs="Times New Roman"/>
          <w:sz w:val="20"/>
          <w:szCs w:val="20"/>
          <w:lang w:val="id-ID"/>
        </w:rPr>
        <w:t xml:space="preserve"> (situs pembelajaran elektronik)</w:t>
      </w:r>
      <w:r w:rsidRPr="00944E73">
        <w:rPr>
          <w:rFonts w:cs="Times New Roman"/>
          <w:i/>
          <w:sz w:val="20"/>
          <w:szCs w:val="20"/>
          <w:lang w:val="id-ID"/>
        </w:rPr>
        <w:t xml:space="preserve"> </w:t>
      </w:r>
      <w:r w:rsidRPr="00944E73">
        <w:rPr>
          <w:rFonts w:cs="Times New Roman"/>
          <w:sz w:val="20"/>
          <w:szCs w:val="20"/>
          <w:lang w:val="id-ID"/>
        </w:rPr>
        <w:t xml:space="preserve">melalui internet menggunakan jaringan </w:t>
      </w:r>
      <w:r w:rsidRPr="00944E73">
        <w:rPr>
          <w:rFonts w:cs="Times New Roman"/>
          <w:i/>
          <w:sz w:val="20"/>
          <w:szCs w:val="20"/>
          <w:lang w:val="id-ID"/>
        </w:rPr>
        <w:t xml:space="preserve">wifi </w:t>
      </w:r>
      <w:r w:rsidRPr="00944E73">
        <w:rPr>
          <w:rFonts w:cs="Times New Roman"/>
          <w:sz w:val="20"/>
          <w:szCs w:val="20"/>
          <w:lang w:val="id-ID"/>
        </w:rPr>
        <w:t xml:space="preserve">yang sudah akrab dalam kehidupan sehari-hari siswa. </w:t>
      </w:r>
      <w:r w:rsidR="00730F1F">
        <w:rPr>
          <w:rFonts w:cs="Times New Roman"/>
          <w:sz w:val="20"/>
          <w:szCs w:val="20"/>
          <w:lang w:val="id-ID"/>
        </w:rPr>
        <w:t>Beberapa kelebihan menggunakan ICT dalam pembelajaran diantaranya yaitu mengefisienkan waktu belajar, membuat pembelajaran menjadi lebih interaktif, dan menjadikan pendidikan sama rata untuk setiap individu</w:t>
      </w:r>
      <w:r w:rsidR="002400BF">
        <w:rPr>
          <w:rFonts w:cs="Times New Roman"/>
          <w:sz w:val="20"/>
          <w:szCs w:val="20"/>
          <w:vertAlign w:val="superscript"/>
          <w:lang w:val="id-ID"/>
        </w:rPr>
        <w:t>[6</w:t>
      </w:r>
      <w:r w:rsidR="00730F1F">
        <w:rPr>
          <w:rFonts w:cs="Times New Roman"/>
          <w:sz w:val="20"/>
          <w:szCs w:val="20"/>
          <w:vertAlign w:val="superscript"/>
          <w:lang w:val="id-ID"/>
        </w:rPr>
        <w:t>]</w:t>
      </w:r>
      <w:r w:rsidRPr="00944E73">
        <w:rPr>
          <w:rFonts w:cs="Times New Roman"/>
          <w:sz w:val="20"/>
          <w:szCs w:val="20"/>
          <w:lang w:val="id-ID"/>
        </w:rPr>
        <w:t xml:space="preserve">. </w:t>
      </w:r>
    </w:p>
    <w:p w:rsidR="004F25C0" w:rsidRPr="00160E83" w:rsidRDefault="005C36EF" w:rsidP="00730F1F">
      <w:pPr>
        <w:spacing w:line="240" w:lineRule="auto"/>
        <w:ind w:firstLine="567"/>
        <w:jc w:val="both"/>
        <w:rPr>
          <w:rFonts w:cs="Times New Roman"/>
          <w:sz w:val="20"/>
          <w:szCs w:val="20"/>
          <w:lang w:val="id-ID"/>
        </w:rPr>
      </w:pPr>
      <w:r>
        <w:rPr>
          <w:rFonts w:cs="Times New Roman"/>
          <w:sz w:val="20"/>
          <w:szCs w:val="20"/>
          <w:lang w:val="id-ID"/>
        </w:rPr>
        <w:t>Berdasarkan hal yang telah dijabarkan</w:t>
      </w:r>
      <w:r w:rsidR="003D6155">
        <w:rPr>
          <w:rFonts w:cs="Times New Roman"/>
          <w:sz w:val="20"/>
          <w:szCs w:val="20"/>
          <w:lang w:val="id-ID"/>
        </w:rPr>
        <w:t xml:space="preserve">, </w:t>
      </w:r>
      <w:r w:rsidR="00AE5FD0">
        <w:rPr>
          <w:rFonts w:cs="Times New Roman"/>
          <w:sz w:val="20"/>
          <w:szCs w:val="20"/>
          <w:lang w:val="id-ID"/>
        </w:rPr>
        <w:t xml:space="preserve">peneliti merasa perlu untuk mendesain sebuah LKS berbasis </w:t>
      </w:r>
      <w:r w:rsidR="00AE5FD0">
        <w:rPr>
          <w:rFonts w:cs="Times New Roman"/>
          <w:i/>
          <w:sz w:val="20"/>
          <w:szCs w:val="20"/>
          <w:lang w:val="id-ID"/>
        </w:rPr>
        <w:t xml:space="preserve">virtual laboratory </w:t>
      </w:r>
      <w:r w:rsidR="00AE5FD0">
        <w:rPr>
          <w:rFonts w:cs="Times New Roman"/>
          <w:sz w:val="20"/>
          <w:szCs w:val="20"/>
          <w:lang w:val="id-ID"/>
        </w:rPr>
        <w:t xml:space="preserve">melalui ICT pada materi fluida dinamis, suhu dan kalor, serta teori kinetik gas. LKS tersebut kemudian diteliti untuk mengetahui validitas dan kepraktisan penggunaan LKS </w:t>
      </w:r>
      <w:r w:rsidR="004F25C0">
        <w:rPr>
          <w:rFonts w:cs="Times New Roman"/>
          <w:sz w:val="20"/>
          <w:szCs w:val="20"/>
          <w:lang w:val="id-ID"/>
        </w:rPr>
        <w:t xml:space="preserve">berbasis </w:t>
      </w:r>
      <w:r w:rsidR="004F25C0">
        <w:rPr>
          <w:rFonts w:cs="Times New Roman"/>
          <w:i/>
          <w:sz w:val="20"/>
          <w:szCs w:val="20"/>
          <w:lang w:val="id-ID"/>
        </w:rPr>
        <w:t>virtual laboratory</w:t>
      </w:r>
      <w:r w:rsidR="004F25C0">
        <w:rPr>
          <w:rFonts w:cs="Times New Roman"/>
          <w:sz w:val="20"/>
          <w:szCs w:val="20"/>
          <w:lang w:val="id-ID"/>
        </w:rPr>
        <w:t xml:space="preserve"> melalui ICT pada materi fluida dinamis, suhu dan kalor, serta teori kinetik gas </w:t>
      </w:r>
      <w:r w:rsidR="00AE5FD0">
        <w:rPr>
          <w:rFonts w:cs="Times New Roman"/>
          <w:sz w:val="20"/>
          <w:szCs w:val="20"/>
          <w:lang w:val="id-ID"/>
        </w:rPr>
        <w:t>dalam pembelajaran.</w:t>
      </w:r>
      <w:r w:rsidR="003D6155">
        <w:rPr>
          <w:rFonts w:cs="Times New Roman"/>
          <w:sz w:val="20"/>
          <w:szCs w:val="20"/>
          <w:lang w:val="id-ID"/>
        </w:rPr>
        <w:t xml:space="preserve"> Dengan demikian, tujuan dari penelitian ini yaitu untuk mengetahui nilai validitas dan praktikalitas LKS berbasis </w:t>
      </w:r>
      <w:r w:rsidR="003D6155">
        <w:rPr>
          <w:rFonts w:cs="Times New Roman"/>
          <w:i/>
          <w:sz w:val="20"/>
          <w:szCs w:val="20"/>
          <w:lang w:val="id-ID"/>
        </w:rPr>
        <w:t>virtual laboratory</w:t>
      </w:r>
      <w:r w:rsidR="003D6155">
        <w:rPr>
          <w:rFonts w:cs="Times New Roman"/>
          <w:sz w:val="20"/>
          <w:szCs w:val="20"/>
          <w:lang w:val="id-ID"/>
        </w:rPr>
        <w:t xml:space="preserve"> melalui ICT pada materi fluida dinamis, suhu dan kalor, serta teori kinetik gas</w:t>
      </w:r>
      <w:r w:rsidR="00160E83">
        <w:rPr>
          <w:rFonts w:cs="Times New Roman"/>
          <w:sz w:val="20"/>
          <w:szCs w:val="20"/>
          <w:lang w:val="id-ID"/>
        </w:rPr>
        <w:t>.</w:t>
      </w:r>
    </w:p>
    <w:p w:rsidR="004B3441" w:rsidRPr="00730F1F" w:rsidRDefault="0022500A" w:rsidP="00730F1F">
      <w:pPr>
        <w:spacing w:line="240" w:lineRule="auto"/>
        <w:jc w:val="center"/>
        <w:rPr>
          <w:rFonts w:cs="Times New Roman"/>
          <w:b/>
          <w:sz w:val="20"/>
          <w:szCs w:val="20"/>
          <w:lang w:val="id-ID"/>
        </w:rPr>
      </w:pPr>
      <w:r w:rsidRPr="0022500A">
        <w:rPr>
          <w:rFonts w:cs="Times New Roman"/>
          <w:b/>
          <w:sz w:val="20"/>
          <w:szCs w:val="20"/>
        </w:rPr>
        <w:lastRenderedPageBreak/>
        <w:t>METODE PENELITIAN</w:t>
      </w:r>
    </w:p>
    <w:p w:rsidR="00BE3706" w:rsidRPr="00844EB0" w:rsidRDefault="001A633C" w:rsidP="009F3F14">
      <w:pPr>
        <w:spacing w:after="0" w:line="240" w:lineRule="auto"/>
        <w:ind w:firstLine="567"/>
        <w:jc w:val="both"/>
        <w:rPr>
          <w:rFonts w:cs="Times New Roman"/>
          <w:sz w:val="20"/>
          <w:szCs w:val="20"/>
          <w:lang w:val="id-ID"/>
        </w:rPr>
      </w:pPr>
      <w:r w:rsidRPr="001A633C">
        <w:rPr>
          <w:rFonts w:cs="Times New Roman"/>
          <w:sz w:val="20"/>
          <w:szCs w:val="20"/>
          <w:lang w:val="id-ID"/>
        </w:rPr>
        <w:t xml:space="preserve">Jenis penelitian yang sesuai dengan permasalahan dan tujuan yang telah dikemukakan adalah penelitian dan pengembangan </w:t>
      </w:r>
      <w:r w:rsidRPr="001A633C">
        <w:rPr>
          <w:rFonts w:cs="Times New Roman"/>
          <w:i/>
          <w:sz w:val="20"/>
          <w:szCs w:val="20"/>
          <w:lang w:val="id-ID"/>
        </w:rPr>
        <w:t>(Research and Development/ R&amp;D)</w:t>
      </w:r>
      <w:r w:rsidR="00844EB0">
        <w:rPr>
          <w:rFonts w:cs="Times New Roman"/>
          <w:i/>
          <w:sz w:val="20"/>
          <w:szCs w:val="20"/>
          <w:lang w:val="id-ID"/>
        </w:rPr>
        <w:t xml:space="preserve">. </w:t>
      </w:r>
      <w:r w:rsidR="00844EB0">
        <w:rPr>
          <w:rFonts w:cs="Times New Roman"/>
          <w:sz w:val="20"/>
          <w:szCs w:val="20"/>
          <w:lang w:val="id-ID"/>
        </w:rPr>
        <w:t>M</w:t>
      </w:r>
      <w:r w:rsidRPr="001A633C">
        <w:rPr>
          <w:rFonts w:cs="Times New Roman"/>
          <w:sz w:val="20"/>
          <w:szCs w:val="20"/>
          <w:lang w:val="id-ID"/>
        </w:rPr>
        <w:t xml:space="preserve">odel pengembangan </w:t>
      </w:r>
      <w:r w:rsidR="00844EB0">
        <w:rPr>
          <w:rFonts w:cs="Times New Roman"/>
          <w:sz w:val="20"/>
          <w:szCs w:val="20"/>
          <w:lang w:val="id-ID"/>
        </w:rPr>
        <w:t xml:space="preserve">yang digunakan dalam penelitian ini yaitu model </w:t>
      </w:r>
      <w:r w:rsidRPr="001A633C">
        <w:rPr>
          <w:rFonts w:cs="Times New Roman"/>
          <w:sz w:val="20"/>
          <w:szCs w:val="20"/>
          <w:lang w:val="id-ID"/>
        </w:rPr>
        <w:t>4D</w:t>
      </w:r>
      <w:r w:rsidR="00844EB0">
        <w:rPr>
          <w:rFonts w:cs="Times New Roman"/>
          <w:sz w:val="20"/>
          <w:szCs w:val="20"/>
          <w:lang w:val="id-ID"/>
        </w:rPr>
        <w:t xml:space="preserve"> yang dikembangkan oleh Thiagarajan</w:t>
      </w:r>
      <w:r>
        <w:rPr>
          <w:rFonts w:cs="Times New Roman"/>
          <w:sz w:val="20"/>
          <w:szCs w:val="20"/>
          <w:lang w:val="id-ID"/>
        </w:rPr>
        <w:t xml:space="preserve">. </w:t>
      </w:r>
      <w:r w:rsidR="00BE3706">
        <w:rPr>
          <w:rFonts w:cs="Times New Roman"/>
          <w:sz w:val="20"/>
          <w:szCs w:val="20"/>
          <w:lang w:val="id-ID"/>
        </w:rPr>
        <w:t xml:space="preserve">Secara keseluruhan, model 4D terdiri dari </w:t>
      </w:r>
      <w:r w:rsidR="00F05F46">
        <w:rPr>
          <w:rFonts w:cs="Times New Roman"/>
          <w:sz w:val="20"/>
          <w:szCs w:val="20"/>
          <w:lang w:val="id-ID"/>
        </w:rPr>
        <w:t>empat</w:t>
      </w:r>
      <w:r w:rsidR="00BE3706">
        <w:rPr>
          <w:rFonts w:cs="Times New Roman"/>
          <w:sz w:val="20"/>
          <w:szCs w:val="20"/>
          <w:lang w:val="id-ID"/>
        </w:rPr>
        <w:t xml:space="preserve"> tahap</w:t>
      </w:r>
      <w:r w:rsidR="00530ED5">
        <w:rPr>
          <w:rFonts w:cs="Times New Roman"/>
          <w:sz w:val="20"/>
          <w:szCs w:val="20"/>
          <w:lang w:val="id-ID"/>
        </w:rPr>
        <w:t xml:space="preserve">. Namun, penelitian ini dibatasi sampai tahap </w:t>
      </w:r>
      <w:r w:rsidR="00F05F46">
        <w:rPr>
          <w:rFonts w:cs="Times New Roman"/>
          <w:sz w:val="20"/>
          <w:szCs w:val="20"/>
          <w:lang w:val="id-ID"/>
        </w:rPr>
        <w:t>ketiga. Tahap</w:t>
      </w:r>
      <w:r w:rsidR="00844EB0">
        <w:rPr>
          <w:rFonts w:cs="Times New Roman"/>
          <w:sz w:val="20"/>
          <w:szCs w:val="20"/>
          <w:lang w:val="id-ID"/>
        </w:rPr>
        <w:t>-</w:t>
      </w:r>
      <w:r w:rsidR="00F05F46">
        <w:rPr>
          <w:rFonts w:cs="Times New Roman"/>
          <w:sz w:val="20"/>
          <w:szCs w:val="20"/>
          <w:lang w:val="id-ID"/>
        </w:rPr>
        <w:t xml:space="preserve">tahap tersebut yaitu : 1) tahap </w:t>
      </w:r>
      <w:r w:rsidR="00F05F46">
        <w:rPr>
          <w:rFonts w:cs="Times New Roman"/>
          <w:i/>
          <w:sz w:val="20"/>
          <w:szCs w:val="20"/>
          <w:lang w:val="id-ID"/>
        </w:rPr>
        <w:t>define</w:t>
      </w:r>
      <w:r w:rsidR="00F05F46">
        <w:rPr>
          <w:rFonts w:cs="Times New Roman"/>
          <w:sz w:val="20"/>
          <w:szCs w:val="20"/>
          <w:lang w:val="id-ID"/>
        </w:rPr>
        <w:t xml:space="preserve">, </w:t>
      </w:r>
      <w:r w:rsidR="00730F1F" w:rsidRPr="00730F1F">
        <w:rPr>
          <w:rFonts w:cs="Times New Roman"/>
          <w:sz w:val="20"/>
          <w:szCs w:val="20"/>
          <w:lang w:val="id-ID"/>
        </w:rPr>
        <w:t>bertujuan untuk menetapkan dan mendefenisikan syarat-syarat pembelajaran</w:t>
      </w:r>
      <w:r w:rsidR="00F05F46">
        <w:rPr>
          <w:rFonts w:cs="Times New Roman"/>
          <w:sz w:val="20"/>
          <w:szCs w:val="20"/>
          <w:lang w:val="id-ID"/>
        </w:rPr>
        <w:t xml:space="preserve">; 2) tahap </w:t>
      </w:r>
      <w:r w:rsidR="00F05F46">
        <w:rPr>
          <w:rFonts w:cs="Times New Roman"/>
          <w:i/>
          <w:sz w:val="20"/>
          <w:szCs w:val="20"/>
          <w:lang w:val="id-ID"/>
        </w:rPr>
        <w:t>design</w:t>
      </w:r>
      <w:r w:rsidR="00F05F46">
        <w:rPr>
          <w:rFonts w:cs="Times New Roman"/>
          <w:sz w:val="20"/>
          <w:szCs w:val="20"/>
          <w:lang w:val="id-ID"/>
        </w:rPr>
        <w:t xml:space="preserve">, </w:t>
      </w:r>
      <w:r w:rsidR="008D0A0D" w:rsidRPr="008D0A0D">
        <w:rPr>
          <w:rFonts w:cs="Times New Roman"/>
          <w:sz w:val="20"/>
          <w:szCs w:val="20"/>
          <w:lang w:val="id-ID"/>
        </w:rPr>
        <w:t>bertujuan untuk menyiapkan draf</w:t>
      </w:r>
      <w:r w:rsidR="008D0A0D">
        <w:rPr>
          <w:rFonts w:cs="Times New Roman"/>
          <w:sz w:val="20"/>
          <w:szCs w:val="20"/>
          <w:lang w:val="id-ID"/>
        </w:rPr>
        <w:t xml:space="preserve"> LKS yang dikembangkan</w:t>
      </w:r>
      <w:r w:rsidR="00F05F46">
        <w:rPr>
          <w:rFonts w:cs="Times New Roman"/>
          <w:sz w:val="20"/>
          <w:szCs w:val="20"/>
          <w:lang w:val="id-ID"/>
        </w:rPr>
        <w:t xml:space="preserve">; dan 3) tahap </w:t>
      </w:r>
      <w:r w:rsidR="00F05F46">
        <w:rPr>
          <w:rFonts w:cs="Times New Roman"/>
          <w:i/>
          <w:sz w:val="20"/>
          <w:szCs w:val="20"/>
          <w:lang w:val="id-ID"/>
        </w:rPr>
        <w:t>develop</w:t>
      </w:r>
      <w:r w:rsidR="00F05F46">
        <w:rPr>
          <w:rFonts w:cs="Times New Roman"/>
          <w:sz w:val="20"/>
          <w:szCs w:val="20"/>
          <w:lang w:val="id-ID"/>
        </w:rPr>
        <w:t xml:space="preserve">, </w:t>
      </w:r>
      <w:r w:rsidR="008D0A0D">
        <w:rPr>
          <w:rFonts w:cs="Times New Roman"/>
          <w:sz w:val="20"/>
          <w:szCs w:val="20"/>
          <w:lang w:val="id-ID"/>
        </w:rPr>
        <w:t xml:space="preserve">bertujuan menghasilkan LKS yang teruji kelayakannya, </w:t>
      </w:r>
      <w:r w:rsidR="00F05F46">
        <w:rPr>
          <w:rFonts w:cs="Times New Roman"/>
          <w:sz w:val="20"/>
          <w:szCs w:val="20"/>
          <w:lang w:val="id-ID"/>
        </w:rPr>
        <w:t xml:space="preserve">terdiri </w:t>
      </w:r>
      <w:r w:rsidR="00FA5365">
        <w:rPr>
          <w:rFonts w:cs="Times New Roman"/>
          <w:sz w:val="20"/>
          <w:szCs w:val="20"/>
          <w:lang w:val="id-ID"/>
        </w:rPr>
        <w:t xml:space="preserve">dari </w:t>
      </w:r>
      <w:r w:rsidR="008D0A0D">
        <w:rPr>
          <w:rFonts w:cs="Times New Roman"/>
          <w:sz w:val="20"/>
          <w:szCs w:val="20"/>
          <w:lang w:val="id-ID"/>
        </w:rPr>
        <w:t xml:space="preserve">uji </w:t>
      </w:r>
      <w:r w:rsidR="00FA5365">
        <w:rPr>
          <w:rFonts w:cs="Times New Roman"/>
          <w:sz w:val="20"/>
          <w:szCs w:val="20"/>
          <w:lang w:val="id-ID"/>
        </w:rPr>
        <w:t xml:space="preserve">validitas dan </w:t>
      </w:r>
      <w:r w:rsidR="008D0A0D">
        <w:rPr>
          <w:rFonts w:cs="Times New Roman"/>
          <w:sz w:val="20"/>
          <w:szCs w:val="20"/>
          <w:lang w:val="id-ID"/>
        </w:rPr>
        <w:t xml:space="preserve">uji </w:t>
      </w:r>
      <w:r w:rsidR="00FA5365">
        <w:rPr>
          <w:rFonts w:cs="Times New Roman"/>
          <w:sz w:val="20"/>
          <w:szCs w:val="20"/>
          <w:lang w:val="id-ID"/>
        </w:rPr>
        <w:t>praktika</w:t>
      </w:r>
      <w:r w:rsidR="00844EB0">
        <w:rPr>
          <w:rFonts w:cs="Times New Roman"/>
          <w:sz w:val="20"/>
          <w:szCs w:val="20"/>
          <w:lang w:val="id-ID"/>
        </w:rPr>
        <w:t>litas</w:t>
      </w:r>
      <w:r w:rsidR="002400BF">
        <w:rPr>
          <w:rFonts w:cs="Times New Roman"/>
          <w:sz w:val="20"/>
          <w:szCs w:val="20"/>
          <w:vertAlign w:val="superscript"/>
          <w:lang w:val="id-ID"/>
        </w:rPr>
        <w:t>[7</w:t>
      </w:r>
      <w:r w:rsidR="00844EB0" w:rsidRPr="00844EB0">
        <w:rPr>
          <w:rFonts w:cs="Times New Roman"/>
          <w:sz w:val="20"/>
          <w:szCs w:val="20"/>
          <w:vertAlign w:val="superscript"/>
          <w:lang w:val="id-ID"/>
        </w:rPr>
        <w:t>]</w:t>
      </w:r>
      <w:r w:rsidR="00844EB0">
        <w:rPr>
          <w:rFonts w:cs="Times New Roman"/>
          <w:sz w:val="20"/>
          <w:szCs w:val="20"/>
          <w:lang w:val="id-ID"/>
        </w:rPr>
        <w:t>.</w:t>
      </w:r>
    </w:p>
    <w:p w:rsidR="0053417C" w:rsidRDefault="00844EB0" w:rsidP="009F3F14">
      <w:pPr>
        <w:spacing w:after="0" w:line="240" w:lineRule="auto"/>
        <w:ind w:firstLine="567"/>
        <w:jc w:val="both"/>
        <w:rPr>
          <w:rFonts w:cs="Times New Roman"/>
          <w:sz w:val="20"/>
          <w:szCs w:val="20"/>
          <w:lang w:val="id-ID"/>
        </w:rPr>
      </w:pPr>
      <w:r>
        <w:rPr>
          <w:rFonts w:cs="Times New Roman"/>
          <w:sz w:val="20"/>
          <w:szCs w:val="20"/>
          <w:lang w:val="id-ID"/>
        </w:rPr>
        <w:t>Instrumen pengumpulan data pada penelitian ini ada dua, yaitu instrumen uji validitas dan istrumen uji praktikalitas.</w:t>
      </w:r>
      <w:r w:rsidR="0059048B">
        <w:rPr>
          <w:rFonts w:cs="Times New Roman"/>
          <w:sz w:val="20"/>
          <w:szCs w:val="20"/>
          <w:lang w:val="id-ID"/>
        </w:rPr>
        <w:t xml:space="preserve"> </w:t>
      </w:r>
      <w:r w:rsidR="0053417C" w:rsidRPr="0053417C">
        <w:rPr>
          <w:rFonts w:cs="Times New Roman"/>
          <w:sz w:val="20"/>
          <w:szCs w:val="20"/>
          <w:lang w:val="id-ID"/>
        </w:rPr>
        <w:t>Instrumen yang digunakan untuk mengetahui validitas desain produk adalah lembar validasi oleh tenaga ahli. Instrumen validasi tenaga ahli disusun berdasarkan indikator-indikator yang ditentukan untuk bahan ajar. Indikator tersebut mencakup: kelayakan isi, kebahasaan, sajian, tampilan, simulasi komputer, dan ICT.</w:t>
      </w:r>
      <w:r w:rsidR="00E14D4E" w:rsidRPr="00E14D4E">
        <w:rPr>
          <w:rFonts w:cs="Times New Roman"/>
          <w:sz w:val="20"/>
          <w:szCs w:val="20"/>
          <w:lang w:val="id-ID"/>
        </w:rPr>
        <w:t xml:space="preserve"> </w:t>
      </w:r>
      <w:r w:rsidR="00E14D4E" w:rsidRPr="0053417C">
        <w:rPr>
          <w:rFonts w:cs="Times New Roman"/>
          <w:sz w:val="20"/>
          <w:szCs w:val="20"/>
          <w:lang w:val="id-ID"/>
        </w:rPr>
        <w:t>Instrumen uji kepraktisan yang diguna</w:t>
      </w:r>
      <w:r w:rsidR="001D2AD3">
        <w:rPr>
          <w:rFonts w:cs="Times New Roman"/>
          <w:sz w:val="20"/>
          <w:szCs w:val="20"/>
          <w:lang w:val="id-ID"/>
        </w:rPr>
        <w:t>kan yaitu angket uji praktikalitas</w:t>
      </w:r>
      <w:r w:rsidR="00E14D4E" w:rsidRPr="0053417C">
        <w:rPr>
          <w:rFonts w:cs="Times New Roman"/>
          <w:sz w:val="20"/>
          <w:szCs w:val="20"/>
          <w:lang w:val="id-ID"/>
        </w:rPr>
        <w:t xml:space="preserve"> yang diberikan kepada guru fisika</w:t>
      </w:r>
      <w:r w:rsidR="00E14D4E">
        <w:rPr>
          <w:rFonts w:cs="Times New Roman"/>
          <w:sz w:val="20"/>
          <w:szCs w:val="20"/>
          <w:lang w:val="id-ID"/>
        </w:rPr>
        <w:t xml:space="preserve"> dan siswa SMAN 1 Padang</w:t>
      </w:r>
      <w:r w:rsidR="00E14D4E" w:rsidRPr="0053417C">
        <w:rPr>
          <w:rFonts w:cs="Times New Roman"/>
          <w:sz w:val="20"/>
          <w:szCs w:val="20"/>
          <w:lang w:val="id-ID"/>
        </w:rPr>
        <w:t xml:space="preserve"> yang disusun sesuai dengan indikator yang ditetapkan berdasarkan penggu</w:t>
      </w:r>
      <w:r w:rsidR="001D2AD3">
        <w:rPr>
          <w:rFonts w:cs="Times New Roman"/>
          <w:sz w:val="20"/>
          <w:szCs w:val="20"/>
          <w:lang w:val="id-ID"/>
        </w:rPr>
        <w:t>naan LKS berbasis</w:t>
      </w:r>
      <w:r w:rsidR="00E14D4E" w:rsidRPr="0053417C">
        <w:rPr>
          <w:rFonts w:cs="Times New Roman"/>
          <w:sz w:val="20"/>
          <w:szCs w:val="20"/>
          <w:lang w:val="id-ID"/>
        </w:rPr>
        <w:t xml:space="preserve"> </w:t>
      </w:r>
      <w:r w:rsidR="00E14D4E" w:rsidRPr="0053417C">
        <w:rPr>
          <w:rFonts w:cs="Times New Roman"/>
          <w:i/>
          <w:sz w:val="20"/>
          <w:szCs w:val="20"/>
          <w:lang w:val="id-ID"/>
        </w:rPr>
        <w:t>virtual laboratory</w:t>
      </w:r>
      <w:r w:rsidR="00E14D4E" w:rsidRPr="0053417C">
        <w:rPr>
          <w:rFonts w:cs="Times New Roman"/>
          <w:sz w:val="20"/>
          <w:szCs w:val="20"/>
          <w:lang w:val="id-ID"/>
        </w:rPr>
        <w:t xml:space="preserve"> mealui ICT. Indikator tersebut mencakup: isi LKS, sajian dalam LKS, manfaat LKS dan peluang LKS untuk digunakan.</w:t>
      </w:r>
    </w:p>
    <w:p w:rsidR="00450EAA" w:rsidRPr="00450EAA" w:rsidRDefault="00450EAA" w:rsidP="009F3F14">
      <w:pPr>
        <w:spacing w:after="0" w:line="240" w:lineRule="auto"/>
        <w:ind w:firstLine="567"/>
        <w:jc w:val="both"/>
        <w:rPr>
          <w:rFonts w:cs="Times New Roman"/>
          <w:sz w:val="20"/>
          <w:szCs w:val="20"/>
          <w:lang w:val="id-ID"/>
        </w:rPr>
      </w:pPr>
      <w:r>
        <w:rPr>
          <w:rFonts w:cs="Times New Roman"/>
          <w:sz w:val="20"/>
          <w:szCs w:val="20"/>
          <w:lang w:val="id-ID"/>
        </w:rPr>
        <w:t>Analisis hasil validitas produk didapatkan dari angket yang telah diisi dan diberi nilai oleh</w:t>
      </w:r>
      <w:r w:rsidR="00AE171F">
        <w:rPr>
          <w:rFonts w:cs="Times New Roman"/>
          <w:sz w:val="20"/>
          <w:szCs w:val="20"/>
          <w:lang w:val="id-ID"/>
        </w:rPr>
        <w:t xml:space="preserve"> lima orang tenaga ahli</w:t>
      </w:r>
      <w:r>
        <w:rPr>
          <w:rFonts w:cs="Times New Roman"/>
          <w:sz w:val="20"/>
          <w:szCs w:val="20"/>
          <w:lang w:val="id-ID"/>
        </w:rPr>
        <w:t xml:space="preserve">. </w:t>
      </w:r>
      <w:r w:rsidR="003A6BD6">
        <w:rPr>
          <w:rFonts w:cs="Times New Roman"/>
          <w:sz w:val="20"/>
          <w:szCs w:val="20"/>
          <w:lang w:val="id-ID"/>
        </w:rPr>
        <w:t>Sedangkan analisis hasil praktikalitas</w:t>
      </w:r>
      <w:r w:rsidR="003A6BD6">
        <w:rPr>
          <w:rFonts w:cs="Times New Roman"/>
          <w:sz w:val="20"/>
          <w:szCs w:val="20"/>
          <w:lang w:val="id-ID"/>
        </w:rPr>
        <w:t xml:space="preserve"> LKS </w:t>
      </w:r>
      <w:r w:rsidR="003A6BD6" w:rsidRPr="00E60237">
        <w:rPr>
          <w:rFonts w:cs="Times New Roman"/>
          <w:sz w:val="20"/>
          <w:szCs w:val="20"/>
          <w:lang w:val="id-ID"/>
        </w:rPr>
        <w:t xml:space="preserve">dilihat dari lembar hasil tanggapan guru fisika </w:t>
      </w:r>
      <w:r w:rsidR="003A6BD6">
        <w:rPr>
          <w:rFonts w:cs="Times New Roman"/>
          <w:sz w:val="20"/>
          <w:szCs w:val="20"/>
          <w:lang w:val="id-ID"/>
        </w:rPr>
        <w:t>SMA Negeri 1 Padang</w:t>
      </w:r>
      <w:r w:rsidR="003A6BD6" w:rsidRPr="00E60237">
        <w:rPr>
          <w:rFonts w:cs="Times New Roman"/>
          <w:sz w:val="20"/>
          <w:szCs w:val="20"/>
          <w:lang w:val="id-ID"/>
        </w:rPr>
        <w:t xml:space="preserve">. </w:t>
      </w:r>
      <w:r w:rsidRPr="00450EAA">
        <w:rPr>
          <w:rFonts w:cs="Times New Roman"/>
          <w:sz w:val="20"/>
          <w:szCs w:val="20"/>
          <w:lang w:val="id-ID"/>
        </w:rPr>
        <w:t>Setiap jawaban dihubungkan dengan bentuk pertanyaan atau dukungan sikap yang diungkapkan sebagai berikut.</w:t>
      </w:r>
    </w:p>
    <w:p w:rsidR="00450EAA" w:rsidRPr="00450EAA" w:rsidRDefault="00450EAA" w:rsidP="009F3F14">
      <w:pPr>
        <w:numPr>
          <w:ilvl w:val="0"/>
          <w:numId w:val="8"/>
        </w:numPr>
        <w:spacing w:after="0" w:line="240" w:lineRule="auto"/>
        <w:ind w:left="284" w:hanging="284"/>
        <w:jc w:val="both"/>
        <w:rPr>
          <w:rFonts w:cs="Times New Roman"/>
          <w:sz w:val="20"/>
          <w:szCs w:val="20"/>
          <w:lang w:val="id-ID"/>
        </w:rPr>
      </w:pPr>
      <w:r w:rsidRPr="00450EAA">
        <w:rPr>
          <w:rFonts w:cs="Times New Roman"/>
          <w:sz w:val="20"/>
          <w:szCs w:val="20"/>
          <w:lang w:val="id-ID"/>
        </w:rPr>
        <w:t>Bobot 4 untuk jawaban sangat baik.</w:t>
      </w:r>
    </w:p>
    <w:p w:rsidR="00450EAA" w:rsidRPr="00450EAA" w:rsidRDefault="00450EAA" w:rsidP="009F3F14">
      <w:pPr>
        <w:numPr>
          <w:ilvl w:val="0"/>
          <w:numId w:val="8"/>
        </w:numPr>
        <w:spacing w:after="0" w:line="240" w:lineRule="auto"/>
        <w:ind w:left="284" w:hanging="284"/>
        <w:jc w:val="both"/>
        <w:rPr>
          <w:rFonts w:cs="Times New Roman"/>
          <w:sz w:val="20"/>
          <w:szCs w:val="20"/>
          <w:lang w:val="id-ID"/>
        </w:rPr>
      </w:pPr>
      <w:r w:rsidRPr="00450EAA">
        <w:rPr>
          <w:rFonts w:cs="Times New Roman"/>
          <w:sz w:val="20"/>
          <w:szCs w:val="20"/>
          <w:lang w:val="id-ID"/>
        </w:rPr>
        <w:t>Bobot 3 untuk jawaban baik.</w:t>
      </w:r>
    </w:p>
    <w:p w:rsidR="00450EAA" w:rsidRPr="00450EAA" w:rsidRDefault="00450EAA" w:rsidP="009F3F14">
      <w:pPr>
        <w:numPr>
          <w:ilvl w:val="0"/>
          <w:numId w:val="8"/>
        </w:numPr>
        <w:spacing w:after="0" w:line="240" w:lineRule="auto"/>
        <w:ind w:left="284" w:hanging="284"/>
        <w:jc w:val="both"/>
        <w:rPr>
          <w:rFonts w:cs="Times New Roman"/>
          <w:sz w:val="20"/>
          <w:szCs w:val="20"/>
          <w:lang w:val="id-ID"/>
        </w:rPr>
      </w:pPr>
      <w:r w:rsidRPr="00450EAA">
        <w:rPr>
          <w:rFonts w:cs="Times New Roman"/>
          <w:sz w:val="20"/>
          <w:szCs w:val="20"/>
          <w:lang w:val="id-ID"/>
        </w:rPr>
        <w:t>Bobot 2 untuk jawaban cukup.</w:t>
      </w:r>
    </w:p>
    <w:p w:rsidR="00450EAA" w:rsidRPr="00450EAA" w:rsidRDefault="00450EAA" w:rsidP="009F3F14">
      <w:pPr>
        <w:numPr>
          <w:ilvl w:val="0"/>
          <w:numId w:val="8"/>
        </w:numPr>
        <w:spacing w:after="0" w:line="240" w:lineRule="auto"/>
        <w:ind w:left="284" w:hanging="284"/>
        <w:jc w:val="both"/>
        <w:rPr>
          <w:rFonts w:cs="Times New Roman"/>
          <w:sz w:val="20"/>
          <w:szCs w:val="20"/>
          <w:lang w:val="id-ID"/>
        </w:rPr>
      </w:pPr>
      <w:r w:rsidRPr="00450EAA">
        <w:rPr>
          <w:rFonts w:cs="Times New Roman"/>
          <w:sz w:val="20"/>
          <w:szCs w:val="20"/>
          <w:lang w:val="id-ID"/>
        </w:rPr>
        <w:t>Bobot 1 untuk jawaban kurang.</w:t>
      </w:r>
    </w:p>
    <w:p w:rsidR="001575A6" w:rsidRDefault="00450EAA" w:rsidP="008D0A0D">
      <w:pPr>
        <w:spacing w:after="0" w:line="240" w:lineRule="auto"/>
        <w:ind w:firstLine="567"/>
        <w:jc w:val="both"/>
        <w:rPr>
          <w:rFonts w:cs="Times New Roman"/>
          <w:sz w:val="20"/>
          <w:szCs w:val="20"/>
          <w:lang w:val="id-ID"/>
        </w:rPr>
      </w:pPr>
      <w:r w:rsidRPr="00450EAA">
        <w:rPr>
          <w:rFonts w:cs="Times New Roman"/>
          <w:sz w:val="20"/>
          <w:szCs w:val="20"/>
          <w:lang w:val="id-ID"/>
        </w:rPr>
        <w:t xml:space="preserve">Lalu, </w:t>
      </w:r>
      <w:r w:rsidR="00E14D4E">
        <w:rPr>
          <w:rFonts w:cs="Times New Roman"/>
          <w:sz w:val="20"/>
          <w:szCs w:val="20"/>
          <w:lang w:val="id-ID"/>
        </w:rPr>
        <w:t xml:space="preserve">nilai validitas </w:t>
      </w:r>
      <w:r w:rsidR="003A6BD6">
        <w:rPr>
          <w:rFonts w:cs="Times New Roman"/>
          <w:sz w:val="20"/>
          <w:szCs w:val="20"/>
          <w:lang w:val="id-ID"/>
        </w:rPr>
        <w:t xml:space="preserve">dan praktikalitas </w:t>
      </w:r>
      <w:r w:rsidR="00E14D4E">
        <w:rPr>
          <w:rFonts w:cs="Times New Roman"/>
          <w:sz w:val="20"/>
          <w:szCs w:val="20"/>
          <w:lang w:val="id-ID"/>
        </w:rPr>
        <w:t xml:space="preserve">dicari dengan menggunakan  </w:t>
      </w:r>
      <w:r w:rsidRPr="00450EAA">
        <w:rPr>
          <w:rFonts w:cs="Times New Roman"/>
          <w:sz w:val="20"/>
          <w:szCs w:val="20"/>
          <w:lang w:val="id-ID"/>
        </w:rPr>
        <w:t>persamaan berikut.</w:t>
      </w:r>
    </w:p>
    <w:p w:rsidR="00C87F2C" w:rsidRDefault="00C87F2C" w:rsidP="008D0A0D">
      <w:pPr>
        <w:spacing w:after="0" w:line="240" w:lineRule="auto"/>
        <w:ind w:left="567"/>
        <w:jc w:val="both"/>
        <w:rPr>
          <w:rFonts w:cs="Times New Roman"/>
          <w:sz w:val="20"/>
          <w:szCs w:val="20"/>
          <w:lang w:val="id-ID"/>
        </w:rPr>
      </w:pPr>
      <w:r w:rsidRPr="00C87F2C">
        <w:rPr>
          <w:rFonts w:cs="Times New Roman"/>
          <w:sz w:val="20"/>
          <w:szCs w:val="20"/>
          <w:lang w:val="id-ID"/>
        </w:rPr>
        <w:object w:dxaOrig="316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26.3pt" o:ole="">
            <v:imagedata r:id="rId15" o:title=""/>
          </v:shape>
          <o:OLEObject Type="Embed" ProgID="Equation.3" ShapeID="_x0000_i1025" DrawAspect="Content" ObjectID="_1578202659" r:id="rId16"/>
        </w:object>
      </w:r>
      <w:r w:rsidR="008D0A0D">
        <w:rPr>
          <w:rFonts w:cs="Times New Roman"/>
          <w:sz w:val="20"/>
          <w:szCs w:val="20"/>
          <w:lang w:val="id-ID"/>
        </w:rPr>
        <w:tab/>
        <w:t xml:space="preserve">        </w:t>
      </w:r>
      <w:r>
        <w:rPr>
          <w:rFonts w:cs="Times New Roman"/>
          <w:sz w:val="20"/>
          <w:szCs w:val="20"/>
          <w:lang w:val="id-ID"/>
        </w:rPr>
        <w:t xml:space="preserve"> (1)</w:t>
      </w:r>
    </w:p>
    <w:p w:rsidR="00734987" w:rsidRDefault="00734987" w:rsidP="008D0A0D">
      <w:pPr>
        <w:spacing w:after="0" w:line="240" w:lineRule="auto"/>
        <w:rPr>
          <w:rFonts w:cs="Times New Roman"/>
          <w:b/>
          <w:sz w:val="20"/>
          <w:szCs w:val="20"/>
          <w:lang w:val="id-ID"/>
        </w:rPr>
      </w:pPr>
    </w:p>
    <w:p w:rsidR="004B3441" w:rsidRPr="00734987" w:rsidRDefault="0022500A" w:rsidP="008D0A0D">
      <w:pPr>
        <w:spacing w:line="240" w:lineRule="auto"/>
        <w:jc w:val="center"/>
        <w:rPr>
          <w:rFonts w:cs="Times New Roman"/>
          <w:b/>
          <w:sz w:val="20"/>
          <w:szCs w:val="20"/>
          <w:lang w:val="id-ID"/>
        </w:rPr>
      </w:pPr>
      <w:r w:rsidRPr="0022500A">
        <w:rPr>
          <w:rFonts w:cs="Times New Roman"/>
          <w:b/>
          <w:sz w:val="20"/>
          <w:szCs w:val="20"/>
        </w:rPr>
        <w:t>HASIL PENELITIAN DAN PEMBAHASAN</w:t>
      </w:r>
    </w:p>
    <w:p w:rsidR="002E4FAB" w:rsidRPr="008D0A0D" w:rsidRDefault="002E4FAB" w:rsidP="002E4FAB">
      <w:pPr>
        <w:numPr>
          <w:ilvl w:val="0"/>
          <w:numId w:val="9"/>
        </w:numPr>
        <w:spacing w:after="0" w:line="240" w:lineRule="auto"/>
        <w:rPr>
          <w:rFonts w:cs="Times New Roman"/>
          <w:sz w:val="20"/>
          <w:szCs w:val="20"/>
        </w:rPr>
      </w:pPr>
      <w:r w:rsidRPr="008D0A0D">
        <w:rPr>
          <w:rFonts w:cs="Times New Roman"/>
          <w:sz w:val="20"/>
          <w:szCs w:val="20"/>
        </w:rPr>
        <w:t xml:space="preserve">Hasil Penelitian </w:t>
      </w:r>
    </w:p>
    <w:p w:rsidR="002640FE" w:rsidRDefault="002640FE" w:rsidP="009F3F14">
      <w:pPr>
        <w:spacing w:after="0" w:line="240" w:lineRule="auto"/>
        <w:ind w:firstLine="567"/>
        <w:jc w:val="both"/>
        <w:rPr>
          <w:rFonts w:cs="Times New Roman"/>
          <w:sz w:val="20"/>
          <w:szCs w:val="20"/>
          <w:lang w:val="id-ID"/>
        </w:rPr>
      </w:pPr>
      <w:r>
        <w:rPr>
          <w:rFonts w:cs="Times New Roman"/>
          <w:sz w:val="20"/>
          <w:szCs w:val="20"/>
          <w:lang w:val="id-ID"/>
        </w:rPr>
        <w:t xml:space="preserve">Penelitian diawali dengan melaksanakan tahap pendefenisian (tahap </w:t>
      </w:r>
      <w:r>
        <w:rPr>
          <w:rFonts w:cs="Times New Roman"/>
          <w:i/>
          <w:sz w:val="20"/>
          <w:szCs w:val="20"/>
          <w:lang w:val="id-ID"/>
        </w:rPr>
        <w:t>define</w:t>
      </w:r>
      <w:r>
        <w:rPr>
          <w:rFonts w:cs="Times New Roman"/>
          <w:sz w:val="20"/>
          <w:szCs w:val="20"/>
          <w:lang w:val="id-ID"/>
        </w:rPr>
        <w:t xml:space="preserve">). Hasil tahap </w:t>
      </w:r>
      <w:r>
        <w:rPr>
          <w:rFonts w:cs="Times New Roman"/>
          <w:i/>
          <w:sz w:val="20"/>
          <w:szCs w:val="20"/>
          <w:lang w:val="id-ID"/>
        </w:rPr>
        <w:t xml:space="preserve">define </w:t>
      </w:r>
      <w:r>
        <w:rPr>
          <w:rFonts w:cs="Times New Roman"/>
          <w:sz w:val="20"/>
          <w:szCs w:val="20"/>
          <w:lang w:val="id-ID"/>
        </w:rPr>
        <w:t xml:space="preserve">didapatkan potensi dan masalah dalam pembelajaran fisika di SMAN 1 Padang, dimana hasil tersebut didapatkan dari </w:t>
      </w:r>
      <w:r w:rsidR="00020467">
        <w:rPr>
          <w:rFonts w:cs="Times New Roman"/>
          <w:sz w:val="20"/>
          <w:szCs w:val="20"/>
          <w:lang w:val="id-ID"/>
        </w:rPr>
        <w:t xml:space="preserve">hasil angket observasi siswa. Berdasarkan angket tersebut dapat disimpulkan bahwa siswa memiliki motivasi dalam belajar fisika </w:t>
      </w:r>
      <w:r w:rsidR="00020467">
        <w:rPr>
          <w:rFonts w:cs="Times New Roman"/>
          <w:sz w:val="20"/>
          <w:szCs w:val="20"/>
          <w:lang w:val="id-ID"/>
        </w:rPr>
        <w:lastRenderedPageBreak/>
        <w:t xml:space="preserve">dan sekolah telah dilengkapi dengan fasilitas ICT. Namun, </w:t>
      </w:r>
      <w:r w:rsidR="002B6BDD">
        <w:rPr>
          <w:rFonts w:cs="Times New Roman"/>
          <w:sz w:val="20"/>
          <w:szCs w:val="20"/>
          <w:lang w:val="id-ID"/>
        </w:rPr>
        <w:t>masalah yang ditemui diantaranya yaitu kurang terlaksananya praktikum akibat alat yang kurang lengkap</w:t>
      </w:r>
      <w:r w:rsidR="00020467">
        <w:rPr>
          <w:rFonts w:cs="Times New Roman"/>
          <w:sz w:val="20"/>
          <w:szCs w:val="20"/>
          <w:lang w:val="id-ID"/>
        </w:rPr>
        <w:t xml:space="preserve"> </w:t>
      </w:r>
      <w:r w:rsidR="002B6BDD">
        <w:rPr>
          <w:rFonts w:cs="Times New Roman"/>
          <w:sz w:val="20"/>
          <w:szCs w:val="20"/>
          <w:lang w:val="id-ID"/>
        </w:rPr>
        <w:t>dan LKS yang kurang memadai untuk praktikum. Sehingga dibutuhkan pengembangan LKS untuk praktikum virtual sebagai pengganti praktikum nyata, dalam hal ini khususnya untuk materi fluida dinamis, suhu dan kalor, serta teori kinetik gas</w:t>
      </w:r>
      <w:r w:rsidR="00E8126E">
        <w:rPr>
          <w:rFonts w:cs="Times New Roman"/>
          <w:sz w:val="20"/>
          <w:szCs w:val="20"/>
          <w:lang w:val="id-ID"/>
        </w:rPr>
        <w:t>.</w:t>
      </w:r>
      <w:r w:rsidR="00DE568B">
        <w:rPr>
          <w:rFonts w:cs="Times New Roman"/>
          <w:sz w:val="20"/>
          <w:szCs w:val="20"/>
          <w:lang w:val="id-ID"/>
        </w:rPr>
        <w:t xml:space="preserve"> Sebelum LKS untuk </w:t>
      </w:r>
      <w:r w:rsidR="00DE568B">
        <w:rPr>
          <w:rFonts w:cs="Times New Roman"/>
          <w:i/>
          <w:sz w:val="20"/>
          <w:szCs w:val="20"/>
          <w:lang w:val="id-ID"/>
        </w:rPr>
        <w:t xml:space="preserve">virtual laboratory </w:t>
      </w:r>
      <w:r w:rsidR="00DE568B">
        <w:rPr>
          <w:rFonts w:cs="Times New Roman"/>
          <w:sz w:val="20"/>
          <w:szCs w:val="20"/>
          <w:lang w:val="id-ID"/>
        </w:rPr>
        <w:t>dibuat, desain LKS perlu disiapkan telebih dahulu.</w:t>
      </w:r>
    </w:p>
    <w:p w:rsidR="004E7B73" w:rsidRPr="00DE568B" w:rsidRDefault="00DE568B" w:rsidP="00B75EE4">
      <w:pPr>
        <w:spacing w:after="0" w:line="240" w:lineRule="auto"/>
        <w:ind w:firstLine="567"/>
        <w:jc w:val="both"/>
        <w:rPr>
          <w:rFonts w:cs="Times New Roman"/>
          <w:sz w:val="20"/>
          <w:szCs w:val="20"/>
          <w:lang w:val="id-ID"/>
        </w:rPr>
      </w:pPr>
      <w:r>
        <w:rPr>
          <w:rFonts w:cs="Times New Roman"/>
          <w:sz w:val="20"/>
          <w:szCs w:val="20"/>
          <w:lang w:val="id-ID"/>
        </w:rPr>
        <w:t xml:space="preserve">Desain LKS </w:t>
      </w:r>
      <w:r w:rsidR="00E8126E">
        <w:rPr>
          <w:rFonts w:cs="Times New Roman"/>
          <w:sz w:val="20"/>
          <w:szCs w:val="20"/>
          <w:lang w:val="id-ID"/>
        </w:rPr>
        <w:t xml:space="preserve">merupakan hasil </w:t>
      </w:r>
      <w:r>
        <w:rPr>
          <w:rFonts w:cs="Times New Roman"/>
          <w:sz w:val="20"/>
          <w:szCs w:val="20"/>
          <w:lang w:val="id-ID"/>
        </w:rPr>
        <w:t xml:space="preserve">dari tahap </w:t>
      </w:r>
      <w:r>
        <w:rPr>
          <w:rFonts w:cs="Times New Roman"/>
          <w:i/>
          <w:sz w:val="20"/>
          <w:szCs w:val="20"/>
          <w:lang w:val="id-ID"/>
        </w:rPr>
        <w:t>design</w:t>
      </w:r>
      <w:r>
        <w:rPr>
          <w:rFonts w:cs="Times New Roman"/>
          <w:sz w:val="20"/>
          <w:szCs w:val="20"/>
          <w:lang w:val="id-ID"/>
        </w:rPr>
        <w:t xml:space="preserve">. LKS didesain disesuaikan dengan panduan yang ada serta memperhatikan langkah-langkah pendekatan saintifik seperti yang diamanatkan kurikulum 2013. </w:t>
      </w:r>
      <w:r w:rsidR="004E7B73">
        <w:rPr>
          <w:rFonts w:cs="Times New Roman"/>
          <w:sz w:val="20"/>
          <w:szCs w:val="20"/>
          <w:lang w:val="id-ID"/>
        </w:rPr>
        <w:t>Desain tersebut</w:t>
      </w:r>
      <w:r w:rsidR="00B75EE4">
        <w:rPr>
          <w:rFonts w:cs="Times New Roman"/>
          <w:sz w:val="20"/>
          <w:szCs w:val="20"/>
          <w:lang w:val="id-ID"/>
        </w:rPr>
        <w:t xml:space="preserve"> yaitu LKS terdiri dari </w:t>
      </w:r>
      <w:r w:rsidR="00B75EE4" w:rsidRPr="00B75EE4">
        <w:rPr>
          <w:rFonts w:cs="Times New Roman"/>
          <w:sz w:val="20"/>
          <w:szCs w:val="20"/>
          <w:lang w:val="id-ID"/>
        </w:rPr>
        <w:t>cover, judul, identitas, kompetensi dasar, indikator pencapain, tujuan, waktu penyelesaian, informasi singkat, langkah kerja, dan penilaian.</w:t>
      </w:r>
    </w:p>
    <w:p w:rsidR="002E4FAB" w:rsidRDefault="0078458D" w:rsidP="009F3F14">
      <w:pPr>
        <w:spacing w:after="0" w:line="240" w:lineRule="auto"/>
        <w:ind w:firstLine="567"/>
        <w:jc w:val="both"/>
        <w:rPr>
          <w:rFonts w:cs="Times New Roman"/>
          <w:sz w:val="20"/>
          <w:szCs w:val="20"/>
          <w:lang w:val="id-ID"/>
        </w:rPr>
      </w:pPr>
      <w:r>
        <w:rPr>
          <w:rFonts w:cs="Times New Roman"/>
          <w:sz w:val="20"/>
          <w:szCs w:val="20"/>
          <w:lang w:val="id-ID"/>
        </w:rPr>
        <w:t>H</w:t>
      </w:r>
      <w:r w:rsidR="002E4FAB" w:rsidRPr="002E4FAB">
        <w:rPr>
          <w:rFonts w:cs="Times New Roman"/>
          <w:sz w:val="20"/>
          <w:szCs w:val="20"/>
          <w:lang w:val="id-ID"/>
        </w:rPr>
        <w:t xml:space="preserve">asil </w:t>
      </w:r>
      <w:r w:rsidR="00B75EE4">
        <w:rPr>
          <w:rFonts w:cs="Times New Roman"/>
          <w:sz w:val="20"/>
          <w:szCs w:val="20"/>
          <w:lang w:val="id-ID"/>
        </w:rPr>
        <w:t xml:space="preserve">dari tahap </w:t>
      </w:r>
      <w:r w:rsidR="00B75EE4">
        <w:rPr>
          <w:rFonts w:cs="Times New Roman"/>
          <w:i/>
          <w:sz w:val="20"/>
          <w:szCs w:val="20"/>
          <w:lang w:val="id-ID"/>
        </w:rPr>
        <w:t xml:space="preserve">develop </w:t>
      </w:r>
      <w:r w:rsidR="002E4FAB" w:rsidRPr="002E4FAB">
        <w:rPr>
          <w:rFonts w:cs="Times New Roman"/>
          <w:sz w:val="20"/>
          <w:szCs w:val="20"/>
          <w:lang w:val="id-ID"/>
        </w:rPr>
        <w:t>yang telah dila</w:t>
      </w:r>
      <w:r>
        <w:rPr>
          <w:rFonts w:cs="Times New Roman"/>
          <w:sz w:val="20"/>
          <w:szCs w:val="20"/>
          <w:lang w:val="id-ID"/>
        </w:rPr>
        <w:t>kukan terdiri dari dua yaitu</w:t>
      </w:r>
      <w:r w:rsidR="001D2AD3">
        <w:rPr>
          <w:rFonts w:cs="Times New Roman"/>
          <w:sz w:val="20"/>
          <w:szCs w:val="20"/>
          <w:lang w:val="id-ID"/>
        </w:rPr>
        <w:t xml:space="preserve"> hasil validitas dan praktikalitas</w:t>
      </w:r>
      <w:r w:rsidR="001D2AD3">
        <w:rPr>
          <w:rFonts w:cs="Times New Roman"/>
          <w:i/>
          <w:sz w:val="20"/>
          <w:szCs w:val="20"/>
          <w:lang w:val="id-ID"/>
        </w:rPr>
        <w:t xml:space="preserve">. </w:t>
      </w:r>
      <w:r w:rsidR="001D2AD3">
        <w:rPr>
          <w:rFonts w:cs="Times New Roman"/>
          <w:sz w:val="20"/>
          <w:szCs w:val="20"/>
          <w:lang w:val="id-ID"/>
        </w:rPr>
        <w:t xml:space="preserve">Hasil tersebut didapatkan berdasarkan penilaian validator dan praktisi terhadap LKS yang dikembangkan. </w:t>
      </w:r>
      <w:r>
        <w:rPr>
          <w:rFonts w:cs="Times New Roman"/>
          <w:sz w:val="20"/>
          <w:szCs w:val="20"/>
          <w:lang w:val="id-ID"/>
        </w:rPr>
        <w:t xml:space="preserve">Sebelum divalidasi </w:t>
      </w:r>
      <w:r w:rsidR="00B75EE4">
        <w:rPr>
          <w:rFonts w:cs="Times New Roman"/>
          <w:sz w:val="20"/>
          <w:szCs w:val="20"/>
          <w:lang w:val="id-ID"/>
        </w:rPr>
        <w:t xml:space="preserve">oleh tenaga ahli </w:t>
      </w:r>
      <w:r>
        <w:rPr>
          <w:rFonts w:cs="Times New Roman"/>
          <w:sz w:val="20"/>
          <w:szCs w:val="20"/>
          <w:lang w:val="id-ID"/>
        </w:rPr>
        <w:t>dan dipraktisi</w:t>
      </w:r>
      <w:r w:rsidR="00B75EE4">
        <w:rPr>
          <w:rFonts w:cs="Times New Roman"/>
          <w:sz w:val="20"/>
          <w:szCs w:val="20"/>
          <w:lang w:val="id-ID"/>
        </w:rPr>
        <w:t xml:space="preserve"> oleh guru</w:t>
      </w:r>
      <w:r>
        <w:rPr>
          <w:rFonts w:cs="Times New Roman"/>
          <w:sz w:val="20"/>
          <w:szCs w:val="20"/>
          <w:lang w:val="id-ID"/>
        </w:rPr>
        <w:t>, LK</w:t>
      </w:r>
      <w:r w:rsidR="00B75EE4">
        <w:rPr>
          <w:rFonts w:cs="Times New Roman"/>
          <w:sz w:val="20"/>
          <w:szCs w:val="20"/>
          <w:lang w:val="id-ID"/>
        </w:rPr>
        <w:t xml:space="preserve">S terlebih dahulu </w:t>
      </w:r>
      <w:r>
        <w:rPr>
          <w:rFonts w:cs="Times New Roman"/>
          <w:sz w:val="20"/>
          <w:szCs w:val="20"/>
          <w:lang w:val="id-ID"/>
        </w:rPr>
        <w:t>dibuat</w:t>
      </w:r>
      <w:r w:rsidR="00B75EE4">
        <w:rPr>
          <w:rFonts w:cs="Times New Roman"/>
          <w:sz w:val="20"/>
          <w:szCs w:val="20"/>
          <w:lang w:val="id-ID"/>
        </w:rPr>
        <w:t xml:space="preserve"> berdasarkan desain yang telah dirancang. </w:t>
      </w:r>
      <w:r w:rsidR="001D2AD3">
        <w:rPr>
          <w:rFonts w:cs="Times New Roman"/>
          <w:sz w:val="20"/>
          <w:szCs w:val="20"/>
          <w:lang w:val="id-ID"/>
        </w:rPr>
        <w:t>LKS yang telah dikembangkan</w:t>
      </w:r>
      <w:r>
        <w:rPr>
          <w:rFonts w:cs="Times New Roman"/>
          <w:sz w:val="20"/>
          <w:szCs w:val="20"/>
          <w:lang w:val="id-ID"/>
        </w:rPr>
        <w:t xml:space="preserve"> dapat dilihat</w:t>
      </w:r>
      <w:r w:rsidR="007F7537">
        <w:rPr>
          <w:rFonts w:cs="Times New Roman"/>
          <w:sz w:val="20"/>
          <w:szCs w:val="20"/>
          <w:lang w:val="id-ID"/>
        </w:rPr>
        <w:t xml:space="preserve"> pada Gambar 1.</w:t>
      </w:r>
    </w:p>
    <w:p w:rsidR="003A6BD6" w:rsidRDefault="007F7537" w:rsidP="00D76C5F">
      <w:pPr>
        <w:spacing w:after="0" w:line="240" w:lineRule="auto"/>
        <w:jc w:val="center"/>
        <w:rPr>
          <w:rFonts w:cs="Times New Roman"/>
          <w:sz w:val="20"/>
          <w:szCs w:val="20"/>
          <w:lang w:val="id-ID"/>
        </w:rPr>
      </w:pPr>
      <w:r>
        <w:rPr>
          <w:rFonts w:cs="Times New Roman"/>
          <w:noProof/>
          <w:sz w:val="20"/>
          <w:szCs w:val="20"/>
          <w:lang w:val="id-ID" w:eastAsia="id-ID"/>
        </w:rPr>
        <w:drawing>
          <wp:inline distT="0" distB="0" distL="0" distR="0" wp14:anchorId="0899E2FE" wp14:editId="12A5D56F">
            <wp:extent cx="1470992" cy="20752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00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0398" cy="2088561"/>
                    </a:xfrm>
                    <a:prstGeom prst="rect">
                      <a:avLst/>
                    </a:prstGeom>
                  </pic:spPr>
                </pic:pic>
              </a:graphicData>
            </a:graphic>
          </wp:inline>
        </w:drawing>
      </w:r>
    </w:p>
    <w:p w:rsidR="003A6BD6" w:rsidRDefault="003A6BD6" w:rsidP="00D76C5F">
      <w:pPr>
        <w:spacing w:after="0" w:line="240" w:lineRule="auto"/>
        <w:jc w:val="center"/>
        <w:rPr>
          <w:rFonts w:cs="Times New Roman"/>
          <w:sz w:val="20"/>
          <w:szCs w:val="20"/>
          <w:lang w:val="id-ID"/>
        </w:rPr>
      </w:pPr>
      <w:r>
        <w:rPr>
          <w:rFonts w:cs="Times New Roman"/>
          <w:sz w:val="20"/>
          <w:szCs w:val="20"/>
          <w:lang w:val="id-ID"/>
        </w:rPr>
        <w:t>(a)</w:t>
      </w:r>
    </w:p>
    <w:p w:rsidR="004737CD" w:rsidRDefault="007F7537" w:rsidP="00D76C5F">
      <w:pPr>
        <w:spacing w:after="0" w:line="240" w:lineRule="auto"/>
        <w:jc w:val="center"/>
        <w:rPr>
          <w:rFonts w:cs="Times New Roman"/>
          <w:sz w:val="20"/>
          <w:szCs w:val="20"/>
          <w:lang w:val="id-ID"/>
        </w:rPr>
      </w:pPr>
      <w:r>
        <w:rPr>
          <w:rFonts w:cs="Times New Roman"/>
          <w:noProof/>
          <w:sz w:val="20"/>
          <w:szCs w:val="20"/>
          <w:lang w:val="id-ID" w:eastAsia="id-ID"/>
        </w:rPr>
        <w:drawing>
          <wp:inline distT="0" distB="0" distL="0" distR="0" wp14:anchorId="7EF9CEC6" wp14:editId="507E7EC2">
            <wp:extent cx="1494845" cy="207529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000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4844" cy="2075290"/>
                    </a:xfrm>
                    <a:prstGeom prst="rect">
                      <a:avLst/>
                    </a:prstGeom>
                  </pic:spPr>
                </pic:pic>
              </a:graphicData>
            </a:graphic>
          </wp:inline>
        </w:drawing>
      </w:r>
    </w:p>
    <w:p w:rsidR="003A6BD6" w:rsidRDefault="003A6BD6" w:rsidP="00D76C5F">
      <w:pPr>
        <w:spacing w:after="0" w:line="240" w:lineRule="auto"/>
        <w:jc w:val="center"/>
        <w:rPr>
          <w:rFonts w:cs="Times New Roman"/>
          <w:sz w:val="20"/>
          <w:szCs w:val="20"/>
          <w:lang w:val="id-ID"/>
        </w:rPr>
      </w:pPr>
      <w:r>
        <w:rPr>
          <w:rFonts w:cs="Times New Roman"/>
          <w:sz w:val="20"/>
          <w:szCs w:val="20"/>
          <w:lang w:val="id-ID"/>
        </w:rPr>
        <w:t>(b)</w:t>
      </w:r>
    </w:p>
    <w:p w:rsidR="00C42CD5" w:rsidRDefault="007F7537" w:rsidP="003A6BD6">
      <w:pPr>
        <w:spacing w:after="0" w:line="240" w:lineRule="auto"/>
        <w:rPr>
          <w:rFonts w:cs="Times New Roman"/>
          <w:sz w:val="20"/>
          <w:szCs w:val="20"/>
          <w:lang w:val="id-ID"/>
        </w:rPr>
      </w:pPr>
      <w:r>
        <w:rPr>
          <w:rFonts w:cs="Times New Roman"/>
          <w:sz w:val="20"/>
          <w:szCs w:val="20"/>
          <w:lang w:val="id-ID"/>
        </w:rPr>
        <w:t xml:space="preserve">Gambar 1. Sampel </w:t>
      </w:r>
      <w:r w:rsidR="003A6BD6">
        <w:rPr>
          <w:rFonts w:cs="Times New Roman"/>
          <w:sz w:val="20"/>
          <w:szCs w:val="20"/>
          <w:lang w:val="id-ID"/>
        </w:rPr>
        <w:t xml:space="preserve">(a) </w:t>
      </w:r>
      <w:r>
        <w:rPr>
          <w:rFonts w:cs="Times New Roman"/>
          <w:sz w:val="20"/>
          <w:szCs w:val="20"/>
          <w:lang w:val="id-ID"/>
        </w:rPr>
        <w:t xml:space="preserve">Desain </w:t>
      </w:r>
      <w:r w:rsidR="003A6BD6">
        <w:rPr>
          <w:rFonts w:cs="Times New Roman"/>
          <w:sz w:val="20"/>
          <w:szCs w:val="20"/>
          <w:lang w:val="id-ID"/>
        </w:rPr>
        <w:t xml:space="preserve">Cover dan (b) Konten </w:t>
      </w:r>
    </w:p>
    <w:p w:rsidR="00A27662" w:rsidRPr="003A6BD6" w:rsidRDefault="00C42CD5" w:rsidP="003A6BD6">
      <w:pPr>
        <w:spacing w:after="0" w:line="240" w:lineRule="auto"/>
        <w:rPr>
          <w:rFonts w:cs="Times New Roman"/>
          <w:sz w:val="20"/>
          <w:szCs w:val="20"/>
          <w:lang w:val="id-ID"/>
        </w:rPr>
      </w:pPr>
      <w:r>
        <w:rPr>
          <w:rFonts w:cs="Times New Roman"/>
          <w:sz w:val="20"/>
          <w:szCs w:val="20"/>
          <w:lang w:val="id-ID"/>
        </w:rPr>
        <w:t xml:space="preserve">                  </w:t>
      </w:r>
      <w:r w:rsidR="003A6BD6">
        <w:rPr>
          <w:rFonts w:cs="Times New Roman"/>
          <w:sz w:val="20"/>
          <w:szCs w:val="20"/>
          <w:lang w:val="id-ID"/>
        </w:rPr>
        <w:t xml:space="preserve">LKS </w:t>
      </w:r>
      <w:r w:rsidR="007F7537">
        <w:rPr>
          <w:rFonts w:cs="Times New Roman"/>
          <w:sz w:val="20"/>
          <w:szCs w:val="20"/>
          <w:lang w:val="id-ID"/>
        </w:rPr>
        <w:t xml:space="preserve">Berbasis </w:t>
      </w:r>
      <w:r w:rsidR="00D76C5F">
        <w:rPr>
          <w:rFonts w:cs="Times New Roman"/>
          <w:i/>
          <w:sz w:val="20"/>
          <w:szCs w:val="20"/>
          <w:lang w:val="id-ID"/>
        </w:rPr>
        <w:t>Virtual</w:t>
      </w:r>
      <w:r w:rsidR="003A6BD6">
        <w:rPr>
          <w:rFonts w:cs="Times New Roman"/>
          <w:sz w:val="20"/>
          <w:szCs w:val="20"/>
          <w:lang w:val="id-ID"/>
        </w:rPr>
        <w:t xml:space="preserve"> </w:t>
      </w:r>
      <w:r w:rsidR="007F7537">
        <w:rPr>
          <w:rFonts w:cs="Times New Roman"/>
          <w:i/>
          <w:sz w:val="20"/>
          <w:szCs w:val="20"/>
          <w:lang w:val="id-ID"/>
        </w:rPr>
        <w:t>Laboratory</w:t>
      </w:r>
    </w:p>
    <w:p w:rsidR="007F7537" w:rsidRPr="00A27662" w:rsidRDefault="007F7537" w:rsidP="009F3F14">
      <w:pPr>
        <w:spacing w:after="0" w:line="240" w:lineRule="auto"/>
        <w:ind w:firstLine="567"/>
        <w:jc w:val="both"/>
        <w:rPr>
          <w:rFonts w:cs="Times New Roman"/>
          <w:sz w:val="20"/>
          <w:szCs w:val="20"/>
          <w:lang w:val="id-ID"/>
        </w:rPr>
      </w:pPr>
      <w:r>
        <w:rPr>
          <w:rFonts w:cs="Times New Roman"/>
          <w:sz w:val="20"/>
          <w:szCs w:val="20"/>
          <w:lang w:val="id-ID"/>
        </w:rPr>
        <w:lastRenderedPageBreak/>
        <w:t xml:space="preserve">Seperti yang telah dijelaskan sebelumnya, LKS dikembangkan untuk </w:t>
      </w:r>
      <w:r>
        <w:rPr>
          <w:rFonts w:cs="Times New Roman"/>
          <w:i/>
          <w:sz w:val="20"/>
          <w:szCs w:val="20"/>
          <w:lang w:val="id-ID"/>
        </w:rPr>
        <w:t>virtual laboratory</w:t>
      </w:r>
      <w:r>
        <w:rPr>
          <w:rFonts w:cs="Times New Roman"/>
          <w:sz w:val="20"/>
          <w:szCs w:val="20"/>
          <w:lang w:val="id-ID"/>
        </w:rPr>
        <w:t xml:space="preserve"> sesuai dengan materi yang dipraktikumkan, dalam hal ini materi fluida dinamis, suhu dan kalor, serta teori kinetik gas. LKS dan  </w:t>
      </w:r>
      <w:r>
        <w:rPr>
          <w:rFonts w:cs="Times New Roman"/>
          <w:i/>
          <w:sz w:val="20"/>
          <w:szCs w:val="20"/>
          <w:lang w:val="id-ID"/>
        </w:rPr>
        <w:t xml:space="preserve">virtual laboratory </w:t>
      </w:r>
      <w:r>
        <w:rPr>
          <w:rFonts w:cs="Times New Roman"/>
          <w:sz w:val="20"/>
          <w:szCs w:val="20"/>
          <w:lang w:val="id-ID"/>
        </w:rPr>
        <w:t xml:space="preserve">tersebut kemudian diintegrasikan ke dalam ICT, yaitu </w:t>
      </w:r>
      <w:r>
        <w:rPr>
          <w:rFonts w:cs="Times New Roman"/>
          <w:i/>
          <w:sz w:val="20"/>
          <w:szCs w:val="20"/>
          <w:lang w:val="id-ID"/>
        </w:rPr>
        <w:t>e-learnin</w:t>
      </w:r>
      <w:r w:rsidR="00A27662">
        <w:rPr>
          <w:rFonts w:cs="Times New Roman"/>
          <w:i/>
          <w:sz w:val="20"/>
          <w:szCs w:val="20"/>
          <w:lang w:val="id-ID"/>
        </w:rPr>
        <w:t xml:space="preserve">g </w:t>
      </w:r>
      <w:r w:rsidR="00A27662">
        <w:rPr>
          <w:rFonts w:cs="Times New Roman"/>
          <w:sz w:val="20"/>
          <w:szCs w:val="20"/>
          <w:lang w:val="id-ID"/>
        </w:rPr>
        <w:t xml:space="preserve">dengan alamat </w:t>
      </w:r>
      <w:r w:rsidR="00A27662">
        <w:rPr>
          <w:rFonts w:cs="Times New Roman"/>
          <w:i/>
          <w:sz w:val="20"/>
          <w:szCs w:val="20"/>
          <w:lang w:val="id-ID"/>
        </w:rPr>
        <w:t>website gisti.scientific-project.com</w:t>
      </w:r>
      <w:r w:rsidR="00A27662">
        <w:rPr>
          <w:rFonts w:cs="Times New Roman"/>
          <w:sz w:val="20"/>
          <w:szCs w:val="20"/>
          <w:lang w:val="id-ID"/>
        </w:rPr>
        <w:t xml:space="preserve">. Berikut ini </w:t>
      </w:r>
      <w:r w:rsidR="00A27662">
        <w:rPr>
          <w:rFonts w:cs="Times New Roman"/>
          <w:i/>
          <w:sz w:val="20"/>
          <w:szCs w:val="20"/>
          <w:lang w:val="id-ID"/>
        </w:rPr>
        <w:t xml:space="preserve">virtual laboratory </w:t>
      </w:r>
      <w:r w:rsidR="00A27662">
        <w:rPr>
          <w:rFonts w:cs="Times New Roman"/>
          <w:sz w:val="20"/>
          <w:szCs w:val="20"/>
          <w:lang w:val="id-ID"/>
        </w:rPr>
        <w:t>dan ICT yang digunakan seperti yang terlihat  pada Gambar 2.</w:t>
      </w:r>
    </w:p>
    <w:p w:rsidR="00B75EE4" w:rsidRDefault="00A27662" w:rsidP="00B75EE4">
      <w:pPr>
        <w:spacing w:after="0" w:line="240" w:lineRule="auto"/>
        <w:jc w:val="center"/>
        <w:rPr>
          <w:rFonts w:cs="Times New Roman"/>
          <w:sz w:val="20"/>
          <w:szCs w:val="20"/>
          <w:lang w:val="id-ID"/>
        </w:rPr>
      </w:pPr>
      <w:r>
        <w:rPr>
          <w:noProof/>
          <w:lang w:val="id-ID" w:eastAsia="id-ID"/>
        </w:rPr>
        <w:drawing>
          <wp:inline distT="0" distB="0" distL="0" distR="0" wp14:anchorId="6BEB6DDE" wp14:editId="41E2D77B">
            <wp:extent cx="1724025" cy="1190625"/>
            <wp:effectExtent l="76200" t="76200" r="123825" b="14287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9"/>
                    <a:srcRect l="1790" r="2783"/>
                    <a:stretch/>
                  </pic:blipFill>
                  <pic:spPr bwMode="auto">
                    <a:xfrm>
                      <a:off x="0" y="0"/>
                      <a:ext cx="1724025" cy="1190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2E4FAB" w:rsidRPr="002E4FAB" w:rsidRDefault="00A27662" w:rsidP="00B75EE4">
      <w:pPr>
        <w:spacing w:line="240" w:lineRule="auto"/>
        <w:jc w:val="center"/>
        <w:rPr>
          <w:rFonts w:cs="Times New Roman"/>
          <w:sz w:val="20"/>
          <w:szCs w:val="20"/>
          <w:lang w:val="id-ID"/>
        </w:rPr>
      </w:pPr>
      <w:r>
        <w:rPr>
          <w:rFonts w:cs="Times New Roman"/>
          <w:sz w:val="20"/>
          <w:szCs w:val="20"/>
          <w:lang w:val="id-ID"/>
        </w:rPr>
        <w:t>(a)</w:t>
      </w:r>
    </w:p>
    <w:p w:rsidR="002E4FAB" w:rsidRDefault="00A27662" w:rsidP="00A27662">
      <w:pPr>
        <w:spacing w:after="0" w:line="240" w:lineRule="auto"/>
        <w:jc w:val="center"/>
        <w:rPr>
          <w:rFonts w:cs="Times New Roman"/>
          <w:sz w:val="20"/>
          <w:szCs w:val="20"/>
          <w:lang w:val="id-ID"/>
        </w:rPr>
      </w:pPr>
      <w:r>
        <w:rPr>
          <w:noProof/>
          <w:lang w:val="id-ID" w:eastAsia="id-ID"/>
        </w:rPr>
        <w:drawing>
          <wp:inline distT="0" distB="0" distL="0" distR="0" wp14:anchorId="1F1DA648" wp14:editId="4F80D2D3">
            <wp:extent cx="1895475" cy="1380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3118" r="12997" b="4286"/>
                    <a:stretch/>
                  </pic:blipFill>
                  <pic:spPr bwMode="auto">
                    <a:xfrm>
                      <a:off x="0" y="0"/>
                      <a:ext cx="1915899" cy="1395273"/>
                    </a:xfrm>
                    <a:prstGeom prst="rect">
                      <a:avLst/>
                    </a:prstGeom>
                    <a:ln>
                      <a:noFill/>
                    </a:ln>
                    <a:extLst>
                      <a:ext uri="{53640926-AAD7-44D8-BBD7-CCE9431645EC}">
                        <a14:shadowObscured xmlns:a14="http://schemas.microsoft.com/office/drawing/2010/main"/>
                      </a:ext>
                    </a:extLst>
                  </pic:spPr>
                </pic:pic>
              </a:graphicData>
            </a:graphic>
          </wp:inline>
        </w:drawing>
      </w:r>
    </w:p>
    <w:p w:rsidR="00A27662" w:rsidRDefault="00A27662" w:rsidP="00A27662">
      <w:pPr>
        <w:spacing w:after="0" w:line="240" w:lineRule="auto"/>
        <w:jc w:val="center"/>
        <w:rPr>
          <w:rFonts w:cs="Times New Roman"/>
          <w:sz w:val="20"/>
          <w:szCs w:val="20"/>
          <w:lang w:val="id-ID"/>
        </w:rPr>
      </w:pPr>
      <w:r>
        <w:rPr>
          <w:rFonts w:cs="Times New Roman"/>
          <w:sz w:val="20"/>
          <w:szCs w:val="20"/>
          <w:lang w:val="id-ID"/>
        </w:rPr>
        <w:t>(b)</w:t>
      </w:r>
    </w:p>
    <w:p w:rsidR="00D76C5F" w:rsidRDefault="00A27662" w:rsidP="003F39D1">
      <w:pPr>
        <w:spacing w:after="0" w:line="240" w:lineRule="auto"/>
        <w:jc w:val="center"/>
        <w:rPr>
          <w:rFonts w:cs="Times New Roman"/>
          <w:sz w:val="20"/>
          <w:szCs w:val="20"/>
          <w:lang w:val="id-ID"/>
        </w:rPr>
      </w:pPr>
      <w:r>
        <w:rPr>
          <w:rFonts w:cs="Times New Roman"/>
          <w:sz w:val="20"/>
          <w:szCs w:val="20"/>
          <w:lang w:val="id-ID"/>
        </w:rPr>
        <w:t xml:space="preserve">Gambar 2. (a) </w:t>
      </w:r>
      <w:r>
        <w:rPr>
          <w:rFonts w:cs="Times New Roman"/>
          <w:i/>
          <w:sz w:val="20"/>
          <w:szCs w:val="20"/>
          <w:lang w:val="id-ID"/>
        </w:rPr>
        <w:t xml:space="preserve">e-learning </w:t>
      </w:r>
      <w:r>
        <w:rPr>
          <w:rFonts w:cs="Times New Roman"/>
          <w:sz w:val="20"/>
          <w:szCs w:val="20"/>
          <w:lang w:val="id-ID"/>
        </w:rPr>
        <w:t>yang diguna</w:t>
      </w:r>
      <w:r w:rsidR="00D76C5F">
        <w:rPr>
          <w:rFonts w:cs="Times New Roman"/>
          <w:sz w:val="20"/>
          <w:szCs w:val="20"/>
          <w:lang w:val="id-ID"/>
        </w:rPr>
        <w:t>kan dan (b)</w:t>
      </w:r>
    </w:p>
    <w:p w:rsidR="003F39D1" w:rsidRPr="003F39D1" w:rsidRDefault="00AB5CD2" w:rsidP="00902C87">
      <w:pPr>
        <w:spacing w:line="240" w:lineRule="auto"/>
        <w:ind w:left="709"/>
        <w:jc w:val="center"/>
        <w:rPr>
          <w:rFonts w:cs="Times New Roman"/>
          <w:sz w:val="20"/>
          <w:szCs w:val="20"/>
          <w:lang w:val="id-ID"/>
        </w:rPr>
      </w:pPr>
      <w:r>
        <w:rPr>
          <w:rFonts w:cs="Times New Roman"/>
          <w:i/>
          <w:sz w:val="20"/>
          <w:szCs w:val="20"/>
          <w:lang w:val="id-ID"/>
        </w:rPr>
        <w:t xml:space="preserve">virtual laboratory </w:t>
      </w:r>
      <w:r>
        <w:rPr>
          <w:rFonts w:cs="Times New Roman"/>
          <w:sz w:val="20"/>
          <w:szCs w:val="20"/>
          <w:lang w:val="id-ID"/>
        </w:rPr>
        <w:t>yang digunakan</w:t>
      </w:r>
    </w:p>
    <w:p w:rsidR="004B3441" w:rsidRPr="00AB5CD2" w:rsidRDefault="00AB5CD2" w:rsidP="009F3F14">
      <w:pPr>
        <w:spacing w:after="0" w:line="240" w:lineRule="auto"/>
        <w:ind w:firstLine="567"/>
        <w:jc w:val="both"/>
        <w:rPr>
          <w:rFonts w:cs="Times New Roman"/>
          <w:sz w:val="20"/>
          <w:szCs w:val="20"/>
          <w:lang w:val="id-ID"/>
        </w:rPr>
      </w:pPr>
      <w:r w:rsidRPr="00AB5CD2">
        <w:rPr>
          <w:rFonts w:cs="Times New Roman"/>
          <w:sz w:val="20"/>
          <w:szCs w:val="20"/>
          <w:lang w:val="id-ID"/>
        </w:rPr>
        <w:t>Kelayakan LKS dilihat dari rata-rata nilai validasi seluruh komponen. Komponen pertama yaitu kelayakan substansi materi. Pada komponen ini terdapat tujuh kategori. Hasil plot nilai indikator kelayakan substansi m</w:t>
      </w:r>
      <w:r w:rsidR="003F39D1">
        <w:rPr>
          <w:rFonts w:cs="Times New Roman"/>
          <w:sz w:val="20"/>
          <w:szCs w:val="20"/>
          <w:lang w:val="id-ID"/>
        </w:rPr>
        <w:t>ateri ditampilkan pada Gambar 3</w:t>
      </w:r>
      <w:r w:rsidRPr="00AB5CD2">
        <w:rPr>
          <w:rFonts w:cs="Times New Roman"/>
          <w:sz w:val="20"/>
          <w:szCs w:val="20"/>
          <w:lang w:val="id-ID"/>
        </w:rPr>
        <w:t xml:space="preserve"> berikut.</w:t>
      </w:r>
    </w:p>
    <w:p w:rsidR="0032469A" w:rsidRDefault="0078458D" w:rsidP="0032469A">
      <w:pPr>
        <w:tabs>
          <w:tab w:val="left" w:pos="2694"/>
        </w:tabs>
        <w:spacing w:after="0" w:line="240" w:lineRule="auto"/>
        <w:jc w:val="center"/>
        <w:rPr>
          <w:rFonts w:cs="Times New Roman"/>
          <w:sz w:val="20"/>
          <w:szCs w:val="20"/>
          <w:lang w:val="id-ID"/>
        </w:rPr>
      </w:pPr>
      <w:r>
        <w:rPr>
          <w:noProof/>
          <w:lang w:val="id-ID" w:eastAsia="id-ID"/>
        </w:rPr>
        <w:drawing>
          <wp:inline distT="0" distB="0" distL="0" distR="0" wp14:anchorId="59DCD165" wp14:editId="075A039C">
            <wp:extent cx="2743200" cy="1692000"/>
            <wp:effectExtent l="0" t="0" r="1905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roofErr w:type="gramStart"/>
      <w:r w:rsidR="003F39D1">
        <w:rPr>
          <w:rFonts w:cs="Times New Roman"/>
          <w:sz w:val="20"/>
          <w:szCs w:val="20"/>
        </w:rPr>
        <w:t xml:space="preserve">Gambar </w:t>
      </w:r>
      <w:r w:rsidR="003F39D1" w:rsidRPr="003F39D1">
        <w:rPr>
          <w:rFonts w:cs="Times New Roman"/>
          <w:sz w:val="20"/>
          <w:szCs w:val="20"/>
        </w:rPr>
        <w:t>3.</w:t>
      </w:r>
      <w:proofErr w:type="gramEnd"/>
      <w:r w:rsidR="003F39D1" w:rsidRPr="003F39D1">
        <w:rPr>
          <w:rFonts w:cs="Times New Roman"/>
          <w:sz w:val="20"/>
          <w:szCs w:val="20"/>
        </w:rPr>
        <w:t xml:space="preserve"> </w:t>
      </w:r>
      <w:r w:rsidR="0032469A">
        <w:rPr>
          <w:rFonts w:cs="Times New Roman"/>
          <w:sz w:val="20"/>
          <w:szCs w:val="20"/>
        </w:rPr>
        <w:t>Nilai Indikator Pada Komponen</w:t>
      </w:r>
    </w:p>
    <w:p w:rsidR="004B3441" w:rsidRPr="004B3441" w:rsidRDefault="003F39D1" w:rsidP="0032469A">
      <w:pPr>
        <w:tabs>
          <w:tab w:val="left" w:pos="2694"/>
        </w:tabs>
        <w:spacing w:line="240" w:lineRule="auto"/>
        <w:ind w:firstLine="567"/>
        <w:jc w:val="center"/>
        <w:rPr>
          <w:rFonts w:cs="Times New Roman"/>
          <w:sz w:val="20"/>
          <w:szCs w:val="20"/>
        </w:rPr>
      </w:pPr>
      <w:r w:rsidRPr="003F39D1">
        <w:rPr>
          <w:rFonts w:cs="Times New Roman"/>
          <w:sz w:val="20"/>
          <w:szCs w:val="20"/>
        </w:rPr>
        <w:t>Kelayakan Substansi Materi</w:t>
      </w:r>
    </w:p>
    <w:p w:rsidR="00FD12E0" w:rsidRDefault="004E6FBB" w:rsidP="009F3F14">
      <w:pPr>
        <w:spacing w:after="0" w:line="240" w:lineRule="auto"/>
        <w:ind w:firstLine="567"/>
        <w:jc w:val="both"/>
        <w:rPr>
          <w:rFonts w:cs="Times New Roman"/>
          <w:sz w:val="20"/>
          <w:szCs w:val="20"/>
          <w:lang w:val="id-ID"/>
        </w:rPr>
      </w:pPr>
      <w:r>
        <w:rPr>
          <w:rFonts w:cs="Times New Roman"/>
          <w:sz w:val="20"/>
          <w:szCs w:val="20"/>
          <w:lang w:val="id-ID"/>
        </w:rPr>
        <w:t>Berdasarkan Gambar 3 dapat dilihat nilai setia</w:t>
      </w:r>
      <w:r w:rsidR="004D69D0">
        <w:rPr>
          <w:rFonts w:cs="Times New Roman"/>
          <w:sz w:val="20"/>
          <w:szCs w:val="20"/>
          <w:lang w:val="id-ID"/>
        </w:rPr>
        <w:t>p indikator</w:t>
      </w:r>
      <w:r w:rsidR="0032469A">
        <w:rPr>
          <w:rFonts w:cs="Times New Roman"/>
          <w:sz w:val="20"/>
          <w:szCs w:val="20"/>
          <w:lang w:val="id-ID"/>
        </w:rPr>
        <w:t xml:space="preserve"> untuk komponen kelayakan substansi materi.</w:t>
      </w:r>
      <w:r w:rsidR="004D69D0">
        <w:rPr>
          <w:rFonts w:cs="Times New Roman"/>
          <w:sz w:val="20"/>
          <w:szCs w:val="20"/>
          <w:lang w:val="id-ID"/>
        </w:rPr>
        <w:t xml:space="preserve"> </w:t>
      </w:r>
      <w:r w:rsidR="004D69D0" w:rsidRPr="004D69D0">
        <w:rPr>
          <w:rFonts w:cs="Times New Roman"/>
          <w:sz w:val="20"/>
          <w:szCs w:val="20"/>
        </w:rPr>
        <w:t xml:space="preserve">Nilai untuk masing-masing indikator yaitu 1) Kebenaran dari substansi materi pada LKS sesuai dengan kaidah keilmuan dengan nilai 85; 2) Cakupan </w:t>
      </w:r>
      <w:r w:rsidR="004D69D0" w:rsidRPr="004D69D0">
        <w:rPr>
          <w:rFonts w:cs="Times New Roman"/>
          <w:sz w:val="20"/>
          <w:szCs w:val="20"/>
        </w:rPr>
        <w:lastRenderedPageBreak/>
        <w:t xml:space="preserve">substansi materi pada LKS lengkap dengan nilai 95; 3) Materi dalam LKS memuat informasi yang aktual dengan nilai 60; 4) Bahasa yang digunakan dalam LKS baku dan dapat dimengerti dengan nilai 75; 5) Langkah kerja pada LKS memuat tahapan-tahapan pendekatan saintifik dengan nilai 95; 6) Materi pada LKS sesuai dengan kompetensi keterampilan (KD 4) dalam kurikulum dengan nilai 80; dan 7) Pertanyaan-pertanyaan dalam LKS dapat menambah pemahaman siswa terhadap materi yang dipraktikumkan dengan nilai 70. </w:t>
      </w:r>
      <w:proofErr w:type="gramStart"/>
      <w:r w:rsidR="004D69D0" w:rsidRPr="004D69D0">
        <w:rPr>
          <w:rFonts w:cs="Times New Roman"/>
          <w:sz w:val="20"/>
          <w:szCs w:val="20"/>
        </w:rPr>
        <w:t>Berdasarkan nilai indikator pada komponen kelayakan substansi materi, nilai ketujuh indikator berkisar antara nilai 60 sampai 95, dimana nilai maksimum setiap indikator adalah 100.</w:t>
      </w:r>
      <w:proofErr w:type="gramEnd"/>
      <w:r w:rsidR="004D69D0" w:rsidRPr="004D69D0">
        <w:rPr>
          <w:rFonts w:cs="Times New Roman"/>
          <w:sz w:val="20"/>
          <w:szCs w:val="20"/>
        </w:rPr>
        <w:t xml:space="preserve"> </w:t>
      </w:r>
      <w:proofErr w:type="gramStart"/>
      <w:r w:rsidR="004D69D0" w:rsidRPr="004D69D0">
        <w:rPr>
          <w:rFonts w:cs="Times New Roman"/>
          <w:sz w:val="20"/>
          <w:szCs w:val="20"/>
        </w:rPr>
        <w:t>Dari ketujuh indikator dapat ditentukan nilai validasi untuk komponen kelayakan substansi materi yaitu 80.</w:t>
      </w:r>
      <w:proofErr w:type="gramEnd"/>
      <w:r w:rsidR="004D69D0" w:rsidRPr="004D69D0">
        <w:rPr>
          <w:rFonts w:cs="Times New Roman"/>
          <w:sz w:val="20"/>
          <w:szCs w:val="20"/>
        </w:rPr>
        <w:t xml:space="preserve"> </w:t>
      </w:r>
      <w:proofErr w:type="gramStart"/>
      <w:r w:rsidR="004D69D0" w:rsidRPr="004D69D0">
        <w:rPr>
          <w:rFonts w:cs="Times New Roman"/>
          <w:sz w:val="20"/>
          <w:szCs w:val="20"/>
        </w:rPr>
        <w:t>Dengan demikian, komponen kelayakan substansi materi berada pada kategori valid.</w:t>
      </w:r>
      <w:proofErr w:type="gramEnd"/>
    </w:p>
    <w:p w:rsidR="003F39D1" w:rsidRPr="003F39D1" w:rsidRDefault="003F39D1" w:rsidP="009F3F14">
      <w:pPr>
        <w:spacing w:after="0" w:line="240" w:lineRule="auto"/>
        <w:ind w:firstLine="567"/>
        <w:jc w:val="both"/>
        <w:rPr>
          <w:rFonts w:cs="Times New Roman"/>
          <w:sz w:val="20"/>
          <w:szCs w:val="20"/>
          <w:lang w:val="id-ID"/>
        </w:rPr>
      </w:pPr>
      <w:r w:rsidRPr="003F39D1">
        <w:rPr>
          <w:rFonts w:cs="Times New Roman"/>
          <w:sz w:val="20"/>
          <w:szCs w:val="20"/>
          <w:lang w:val="id-ID"/>
        </w:rPr>
        <w:t xml:space="preserve">Komponen kedua yaitu kelayakan tampilan komunikasi visual. Pada komponen ini terdapat enam kategori. </w:t>
      </w:r>
      <w:r w:rsidRPr="003F39D1">
        <w:rPr>
          <w:rFonts w:cs="Times New Roman"/>
          <w:sz w:val="20"/>
          <w:szCs w:val="20"/>
        </w:rPr>
        <w:t xml:space="preserve">Hasil plot nilai indikator kelayakan </w:t>
      </w:r>
      <w:r w:rsidRPr="003F39D1">
        <w:rPr>
          <w:rFonts w:cs="Times New Roman"/>
          <w:sz w:val="20"/>
          <w:szCs w:val="20"/>
          <w:lang w:val="id-ID"/>
        </w:rPr>
        <w:t>tampilan komunikasi visual</w:t>
      </w:r>
      <w:r w:rsidRPr="003F39D1">
        <w:rPr>
          <w:rFonts w:cs="Times New Roman"/>
          <w:sz w:val="20"/>
          <w:szCs w:val="20"/>
        </w:rPr>
        <w:t xml:space="preserve"> ditampilkan pada Gambar </w:t>
      </w:r>
      <w:r w:rsidRPr="003F39D1">
        <w:rPr>
          <w:rFonts w:cs="Times New Roman"/>
          <w:sz w:val="20"/>
          <w:szCs w:val="20"/>
          <w:lang w:val="id-ID"/>
        </w:rPr>
        <w:t>4 berikut.</w:t>
      </w:r>
    </w:p>
    <w:p w:rsidR="004B3441" w:rsidRPr="004B3441" w:rsidRDefault="00FD12E0" w:rsidP="007E617B">
      <w:pPr>
        <w:spacing w:after="0" w:line="240" w:lineRule="auto"/>
        <w:rPr>
          <w:rFonts w:cs="Times New Roman"/>
          <w:sz w:val="20"/>
          <w:szCs w:val="20"/>
        </w:rPr>
      </w:pPr>
      <w:r>
        <w:rPr>
          <w:noProof/>
          <w:lang w:val="id-ID" w:eastAsia="id-ID"/>
        </w:rPr>
        <w:drawing>
          <wp:inline distT="0" distB="0" distL="0" distR="0" wp14:anchorId="5DBC5856" wp14:editId="1D95B66F">
            <wp:extent cx="2743200" cy="1692000"/>
            <wp:effectExtent l="0" t="0" r="19050" b="2286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051C" w:rsidRDefault="00E90921" w:rsidP="0008051C">
      <w:pPr>
        <w:spacing w:after="0" w:line="240" w:lineRule="auto"/>
        <w:rPr>
          <w:rFonts w:cs="Times New Roman"/>
          <w:sz w:val="20"/>
          <w:szCs w:val="20"/>
          <w:lang w:val="id-ID"/>
        </w:rPr>
      </w:pPr>
      <w:r>
        <w:rPr>
          <w:rFonts w:cs="Times New Roman"/>
          <w:sz w:val="20"/>
          <w:szCs w:val="20"/>
          <w:lang w:val="id-ID"/>
        </w:rPr>
        <w:t xml:space="preserve">Gambar </w:t>
      </w:r>
      <w:r w:rsidR="0012457A" w:rsidRPr="0012457A">
        <w:rPr>
          <w:rFonts w:cs="Times New Roman"/>
          <w:sz w:val="20"/>
          <w:szCs w:val="20"/>
          <w:lang w:val="id-ID"/>
        </w:rPr>
        <w:t xml:space="preserve">4. </w:t>
      </w:r>
      <w:r w:rsidR="0032469A">
        <w:rPr>
          <w:rFonts w:cs="Times New Roman"/>
          <w:sz w:val="20"/>
          <w:szCs w:val="20"/>
          <w:lang w:val="id-ID"/>
        </w:rPr>
        <w:t>N</w:t>
      </w:r>
      <w:r w:rsidR="0008051C">
        <w:rPr>
          <w:rFonts w:cs="Times New Roman"/>
          <w:sz w:val="20"/>
          <w:szCs w:val="20"/>
          <w:lang w:val="id-ID"/>
        </w:rPr>
        <w:t>ilai Indikator Pada Komponen</w:t>
      </w:r>
    </w:p>
    <w:p w:rsidR="0012457A" w:rsidRPr="0012457A" w:rsidRDefault="0012457A" w:rsidP="00902C87">
      <w:pPr>
        <w:spacing w:line="240" w:lineRule="auto"/>
        <w:ind w:left="851"/>
        <w:jc w:val="center"/>
        <w:rPr>
          <w:rFonts w:cs="Times New Roman"/>
          <w:sz w:val="20"/>
          <w:szCs w:val="20"/>
          <w:lang w:val="id-ID"/>
        </w:rPr>
      </w:pPr>
      <w:r w:rsidRPr="0012457A">
        <w:rPr>
          <w:rFonts w:cs="Times New Roman"/>
          <w:sz w:val="20"/>
          <w:szCs w:val="20"/>
          <w:lang w:val="id-ID"/>
        </w:rPr>
        <w:t>Kelayakan Tampilan Komunikasi Visual</w:t>
      </w:r>
    </w:p>
    <w:p w:rsidR="00FD12E0" w:rsidRDefault="00751B1E" w:rsidP="009F3F14">
      <w:pPr>
        <w:spacing w:after="0" w:line="240" w:lineRule="auto"/>
        <w:ind w:firstLine="567"/>
        <w:jc w:val="both"/>
        <w:rPr>
          <w:rFonts w:cs="Times New Roman"/>
          <w:sz w:val="20"/>
          <w:szCs w:val="20"/>
          <w:lang w:val="id-ID"/>
        </w:rPr>
      </w:pPr>
      <w:r>
        <w:rPr>
          <w:rFonts w:cs="Times New Roman"/>
          <w:sz w:val="20"/>
          <w:szCs w:val="20"/>
          <w:lang w:val="id-ID"/>
        </w:rPr>
        <w:t>Gambar 4 menunjukkan</w:t>
      </w:r>
      <w:r w:rsidR="00FD12E0">
        <w:rPr>
          <w:rFonts w:cs="Times New Roman"/>
          <w:sz w:val="20"/>
          <w:szCs w:val="20"/>
          <w:lang w:val="id-ID"/>
        </w:rPr>
        <w:t xml:space="preserve"> nilai setiap indikator</w:t>
      </w:r>
      <w:r>
        <w:rPr>
          <w:rFonts w:cs="Times New Roman"/>
          <w:sz w:val="20"/>
          <w:szCs w:val="20"/>
          <w:lang w:val="id-ID"/>
        </w:rPr>
        <w:t xml:space="preserve"> pada komponen kelayakan</w:t>
      </w:r>
      <w:r w:rsidR="00537BA5">
        <w:rPr>
          <w:rFonts w:cs="Times New Roman"/>
          <w:sz w:val="20"/>
          <w:szCs w:val="20"/>
          <w:lang w:val="id-ID"/>
        </w:rPr>
        <w:t xml:space="preserve"> tampilan komunikasi visual. </w:t>
      </w:r>
      <w:r w:rsidR="00537BA5" w:rsidRPr="00537BA5">
        <w:rPr>
          <w:rFonts w:cs="Times New Roman"/>
          <w:sz w:val="20"/>
          <w:szCs w:val="20"/>
        </w:rPr>
        <w:t xml:space="preserve">Nilai untuk masing-masing indikator yaitu 1) LKS yang ada dalam ICT menggunakan navigasi dasar dan hyperlink yang berfungsi dengan baik dengan nilai 80; 2) Tata letak desain LKS proporsional dan menarik dengan nilai 90; 3) Tampilan huruf pada LKS dapat terbaca, proporsional dan memiliki komposisi huruf yang baik dengan nilai 100; 4) Warna yang digunakan dalam LKS memiliki komposisi dan tampilan yang menarik dengan nilai 80; 5) </w:t>
      </w:r>
      <w:r w:rsidR="00537BA5" w:rsidRPr="00537BA5">
        <w:rPr>
          <w:rFonts w:cs="Times New Roman"/>
          <w:i/>
          <w:sz w:val="20"/>
          <w:szCs w:val="20"/>
        </w:rPr>
        <w:t xml:space="preserve">Virtual Laboratory </w:t>
      </w:r>
      <w:r w:rsidR="00537BA5" w:rsidRPr="00537BA5">
        <w:rPr>
          <w:rFonts w:cs="Times New Roman"/>
          <w:sz w:val="20"/>
          <w:szCs w:val="20"/>
        </w:rPr>
        <w:t xml:space="preserve">yang digunakan dapat dioperasikan dengan baik dengan nilai 70; dan 6) Animasi pada </w:t>
      </w:r>
      <w:r w:rsidR="00537BA5" w:rsidRPr="00537BA5">
        <w:rPr>
          <w:rFonts w:cs="Times New Roman"/>
          <w:i/>
          <w:sz w:val="20"/>
          <w:szCs w:val="20"/>
        </w:rPr>
        <w:t xml:space="preserve">virtual laboratory </w:t>
      </w:r>
      <w:r w:rsidR="00537BA5" w:rsidRPr="00537BA5">
        <w:rPr>
          <w:rFonts w:cs="Times New Roman"/>
          <w:sz w:val="20"/>
          <w:szCs w:val="20"/>
        </w:rPr>
        <w:t>digunakan sesuai dengan konteks dengan nilai 70. Berdasarkan nilai indikator pada komponen kelayakan tampilan komunikasi visual, nilai keenam indikator berkisar antara nilai 70 sampai 100, dimana nilai maksimum setiap indikator adalah 100. Dari keenam indikator dapat ditentukan nilai validasi untuk komponen kelayakan tampilan komunikasi visual yaitu 81</w:t>
      </w:r>
      <w:proofErr w:type="gramStart"/>
      <w:r w:rsidR="00537BA5" w:rsidRPr="00537BA5">
        <w:rPr>
          <w:rFonts w:cs="Times New Roman"/>
          <w:sz w:val="20"/>
          <w:szCs w:val="20"/>
        </w:rPr>
        <w:t>,67</w:t>
      </w:r>
      <w:proofErr w:type="gramEnd"/>
      <w:r w:rsidR="00537BA5" w:rsidRPr="00537BA5">
        <w:rPr>
          <w:rFonts w:cs="Times New Roman"/>
          <w:sz w:val="20"/>
          <w:szCs w:val="20"/>
        </w:rPr>
        <w:t xml:space="preserve">. </w:t>
      </w:r>
      <w:proofErr w:type="gramStart"/>
      <w:r w:rsidR="00537BA5" w:rsidRPr="00537BA5">
        <w:rPr>
          <w:rFonts w:cs="Times New Roman"/>
          <w:sz w:val="20"/>
          <w:szCs w:val="20"/>
        </w:rPr>
        <w:t xml:space="preserve">Dengan demikian, komponen </w:t>
      </w:r>
      <w:r w:rsidR="00537BA5" w:rsidRPr="00537BA5">
        <w:rPr>
          <w:rFonts w:cs="Times New Roman"/>
          <w:sz w:val="20"/>
          <w:szCs w:val="20"/>
        </w:rPr>
        <w:lastRenderedPageBreak/>
        <w:t>kelayakan tampilan komunikasi visual berada pada kategori sangat valid.</w:t>
      </w:r>
      <w:proofErr w:type="gramEnd"/>
    </w:p>
    <w:p w:rsidR="00E90921" w:rsidRPr="00E90921" w:rsidRDefault="00E90921" w:rsidP="009F3F14">
      <w:pPr>
        <w:spacing w:after="0" w:line="240" w:lineRule="auto"/>
        <w:ind w:firstLine="567"/>
        <w:jc w:val="both"/>
        <w:rPr>
          <w:rFonts w:cs="Times New Roman"/>
          <w:sz w:val="20"/>
          <w:szCs w:val="20"/>
          <w:lang w:val="id-ID"/>
        </w:rPr>
      </w:pPr>
      <w:r w:rsidRPr="00E90921">
        <w:rPr>
          <w:rFonts w:cs="Times New Roman"/>
          <w:sz w:val="20"/>
          <w:szCs w:val="20"/>
          <w:lang w:val="id-ID"/>
        </w:rPr>
        <w:t xml:space="preserve">Komponen ketiga yaitu kelayakan desain pembelajaran. Pada komponen ini terdapat tujuh kategori. </w:t>
      </w:r>
      <w:r w:rsidRPr="00E90921">
        <w:rPr>
          <w:rFonts w:cs="Times New Roman"/>
          <w:sz w:val="20"/>
          <w:szCs w:val="20"/>
        </w:rPr>
        <w:t xml:space="preserve">Hasil plot nilai indikator kelayakan </w:t>
      </w:r>
      <w:r w:rsidRPr="00E90921">
        <w:rPr>
          <w:rFonts w:cs="Times New Roman"/>
          <w:sz w:val="20"/>
          <w:szCs w:val="20"/>
          <w:lang w:val="id-ID"/>
        </w:rPr>
        <w:t>desain pembelajaran</w:t>
      </w:r>
      <w:r w:rsidRPr="00E90921">
        <w:rPr>
          <w:rFonts w:cs="Times New Roman"/>
          <w:sz w:val="20"/>
          <w:szCs w:val="20"/>
        </w:rPr>
        <w:t xml:space="preserve"> ditampilkan pada Gambar </w:t>
      </w:r>
      <w:r w:rsidRPr="00E90921">
        <w:rPr>
          <w:rFonts w:cs="Times New Roman"/>
          <w:sz w:val="20"/>
          <w:szCs w:val="20"/>
          <w:lang w:val="id-ID"/>
        </w:rPr>
        <w:t>5 berikut.</w:t>
      </w:r>
    </w:p>
    <w:p w:rsidR="004B3441" w:rsidRPr="004B3441" w:rsidRDefault="00902C87" w:rsidP="007E617B">
      <w:pPr>
        <w:spacing w:after="0" w:line="240" w:lineRule="auto"/>
        <w:rPr>
          <w:rFonts w:cs="Times New Roman"/>
          <w:sz w:val="20"/>
          <w:szCs w:val="20"/>
        </w:rPr>
      </w:pPr>
      <w:r>
        <w:rPr>
          <w:noProof/>
          <w:lang w:val="id-ID" w:eastAsia="id-ID"/>
        </w:rPr>
        <w:drawing>
          <wp:inline distT="0" distB="0" distL="0" distR="0" wp14:anchorId="71D8982A" wp14:editId="1D526ABC">
            <wp:extent cx="2743200" cy="1534602"/>
            <wp:effectExtent l="0" t="0" r="19050" b="2794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4987" w:rsidRDefault="00437E6D" w:rsidP="0071192B">
      <w:pPr>
        <w:spacing w:after="0" w:line="240" w:lineRule="auto"/>
        <w:jc w:val="center"/>
        <w:rPr>
          <w:rFonts w:cs="Times New Roman"/>
          <w:sz w:val="20"/>
          <w:szCs w:val="20"/>
          <w:lang w:val="id-ID"/>
        </w:rPr>
      </w:pPr>
      <w:r w:rsidRPr="00C05619">
        <w:rPr>
          <w:rFonts w:cs="Times New Roman"/>
          <w:sz w:val="20"/>
          <w:szCs w:val="20"/>
          <w:lang w:val="id-ID"/>
        </w:rPr>
        <w:t>Gambar 5. Nilai Indikator Pada Kompon</w:t>
      </w:r>
      <w:r w:rsidR="00734987">
        <w:rPr>
          <w:rFonts w:cs="Times New Roman"/>
          <w:sz w:val="20"/>
          <w:szCs w:val="20"/>
          <w:lang w:val="id-ID"/>
        </w:rPr>
        <w:t>en</w:t>
      </w:r>
    </w:p>
    <w:p w:rsidR="00C05619" w:rsidRDefault="0071192B" w:rsidP="0071192B">
      <w:pPr>
        <w:spacing w:line="240" w:lineRule="auto"/>
        <w:ind w:left="142" w:firstLine="425"/>
        <w:jc w:val="center"/>
        <w:rPr>
          <w:rFonts w:cs="Times New Roman"/>
          <w:sz w:val="20"/>
          <w:szCs w:val="20"/>
          <w:lang w:val="id-ID"/>
        </w:rPr>
      </w:pPr>
      <w:r>
        <w:rPr>
          <w:rFonts w:cs="Times New Roman"/>
          <w:sz w:val="20"/>
          <w:szCs w:val="20"/>
          <w:lang w:val="id-ID"/>
        </w:rPr>
        <w:t xml:space="preserve">       </w:t>
      </w:r>
      <w:r w:rsidR="00C05619">
        <w:rPr>
          <w:rFonts w:cs="Times New Roman"/>
          <w:sz w:val="20"/>
          <w:szCs w:val="20"/>
          <w:lang w:val="id-ID"/>
        </w:rPr>
        <w:t>Kelayakan Desain Pembelajara</w:t>
      </w:r>
      <w:r w:rsidR="0032469A">
        <w:rPr>
          <w:rFonts w:cs="Times New Roman"/>
          <w:sz w:val="20"/>
          <w:szCs w:val="20"/>
          <w:lang w:val="id-ID"/>
        </w:rPr>
        <w:t>n</w:t>
      </w:r>
      <w:r w:rsidR="00C05619">
        <w:rPr>
          <w:rFonts w:cs="Times New Roman"/>
          <w:sz w:val="20"/>
          <w:szCs w:val="20"/>
          <w:lang w:val="id-ID"/>
        </w:rPr>
        <w:t xml:space="preserve"> </w:t>
      </w:r>
    </w:p>
    <w:p w:rsidR="00902C87" w:rsidRDefault="00902C87" w:rsidP="00902C87">
      <w:pPr>
        <w:spacing w:after="0" w:line="240" w:lineRule="auto"/>
        <w:ind w:firstLine="567"/>
        <w:jc w:val="both"/>
        <w:rPr>
          <w:rFonts w:cs="Times New Roman"/>
          <w:sz w:val="20"/>
          <w:szCs w:val="20"/>
          <w:lang w:val="id-ID"/>
        </w:rPr>
      </w:pPr>
      <w:r>
        <w:rPr>
          <w:rFonts w:cs="Times New Roman"/>
          <w:sz w:val="20"/>
          <w:szCs w:val="20"/>
          <w:lang w:val="id-ID"/>
        </w:rPr>
        <w:t>Berdasarkan Gambar 5 dapat dilihat nilai setiap indikator</w:t>
      </w:r>
      <w:r w:rsidR="0032469A">
        <w:rPr>
          <w:rFonts w:cs="Times New Roman"/>
          <w:sz w:val="20"/>
          <w:szCs w:val="20"/>
          <w:lang w:val="id-ID"/>
        </w:rPr>
        <w:t xml:space="preserve"> untuk kelayakan desain pembelajaran</w:t>
      </w:r>
      <w:r>
        <w:rPr>
          <w:rFonts w:cs="Times New Roman"/>
          <w:sz w:val="20"/>
          <w:szCs w:val="20"/>
          <w:lang w:val="id-ID"/>
        </w:rPr>
        <w:t>.</w:t>
      </w:r>
      <w:r w:rsidR="00537BA5">
        <w:rPr>
          <w:rFonts w:cs="Times New Roman"/>
          <w:sz w:val="20"/>
          <w:szCs w:val="20"/>
          <w:lang w:val="id-ID"/>
        </w:rPr>
        <w:t xml:space="preserve"> </w:t>
      </w:r>
      <w:r w:rsidR="00537BA5" w:rsidRPr="00537BA5">
        <w:rPr>
          <w:rFonts w:cs="Times New Roman"/>
          <w:sz w:val="20"/>
          <w:szCs w:val="20"/>
        </w:rPr>
        <w:t xml:space="preserve">Nilai untuk masing-masing indikator yaitu 1) Judul LKS sesuai dengan isi dalam LKS dengan nilai 95; 2) LKS sesuai  dengan KI dan KD dengan nilai 90; 3) Tujuan Pembelajaran dalam LKS sesuai dengan KI-KD dan menunjukkan manfaat yang diperoleh bagi siswa dengan nilai 85; 4) Materi LKS sesuai dengan tujuan pembelajaran dengan nilai 90; 5) Terdapat pertanyaan-pertanyaan sesuai dengan tujuan pembelajaran dengan nilai 85; 6) Pertanyaan yang terdapat dalam LKS dapat menstimulus siswa untuk mengembangkan pengetahuan dengan nilai 80; 7) Terdapat simulasi yang memungkinkan siswa untuk menguasai kompetensi melampaui kompetensi dasar yang diharapkan dengan nilai 75. </w:t>
      </w:r>
      <w:proofErr w:type="gramStart"/>
      <w:r w:rsidR="00537BA5" w:rsidRPr="00537BA5">
        <w:rPr>
          <w:rFonts w:cs="Times New Roman"/>
          <w:sz w:val="20"/>
          <w:szCs w:val="20"/>
        </w:rPr>
        <w:t>Berdasarkan nilai</w:t>
      </w:r>
      <w:r w:rsidR="0071192B">
        <w:rPr>
          <w:rFonts w:cs="Times New Roman"/>
          <w:sz w:val="20"/>
          <w:szCs w:val="20"/>
          <w:lang w:val="id-ID"/>
        </w:rPr>
        <w:t>-nilai tersebut</w:t>
      </w:r>
      <w:r w:rsidR="00537BA5" w:rsidRPr="00537BA5">
        <w:rPr>
          <w:rFonts w:cs="Times New Roman"/>
          <w:sz w:val="20"/>
          <w:szCs w:val="20"/>
        </w:rPr>
        <w:t>, nilai ketujuh indikator berkisar antara nilai 75 sampai 95, dimana nilai maksimum setiap indikator adalah 100.</w:t>
      </w:r>
      <w:proofErr w:type="gramEnd"/>
      <w:r w:rsidR="00537BA5" w:rsidRPr="00537BA5">
        <w:rPr>
          <w:rFonts w:cs="Times New Roman"/>
          <w:sz w:val="20"/>
          <w:szCs w:val="20"/>
        </w:rPr>
        <w:t xml:space="preserve"> Dari ketujuh indikator dapat ditentukan nilai validasi untuk komponen kelayakan desain pembelajaran yaitu 85</w:t>
      </w:r>
      <w:proofErr w:type="gramStart"/>
      <w:r w:rsidR="00537BA5" w:rsidRPr="00537BA5">
        <w:rPr>
          <w:rFonts w:cs="Times New Roman"/>
          <w:sz w:val="20"/>
          <w:szCs w:val="20"/>
        </w:rPr>
        <w:t>,71</w:t>
      </w:r>
      <w:proofErr w:type="gramEnd"/>
      <w:r w:rsidR="00537BA5" w:rsidRPr="00537BA5">
        <w:rPr>
          <w:rFonts w:cs="Times New Roman"/>
          <w:sz w:val="20"/>
          <w:szCs w:val="20"/>
        </w:rPr>
        <w:t xml:space="preserve">. </w:t>
      </w:r>
      <w:proofErr w:type="gramStart"/>
      <w:r w:rsidR="00537BA5" w:rsidRPr="00537BA5">
        <w:rPr>
          <w:rFonts w:cs="Times New Roman"/>
          <w:sz w:val="20"/>
          <w:szCs w:val="20"/>
        </w:rPr>
        <w:t>Dengan demikian, komponen kela</w:t>
      </w:r>
      <w:r w:rsidR="0032469A">
        <w:rPr>
          <w:rFonts w:cs="Times New Roman"/>
          <w:sz w:val="20"/>
          <w:szCs w:val="20"/>
        </w:rPr>
        <w:t xml:space="preserve">yakan </w:t>
      </w:r>
      <w:r w:rsidR="0032469A">
        <w:rPr>
          <w:rFonts w:cs="Times New Roman"/>
          <w:sz w:val="20"/>
          <w:szCs w:val="20"/>
          <w:lang w:val="id-ID"/>
        </w:rPr>
        <w:t xml:space="preserve">desain pembelajaran </w:t>
      </w:r>
      <w:r w:rsidR="00537BA5" w:rsidRPr="00537BA5">
        <w:rPr>
          <w:rFonts w:cs="Times New Roman"/>
          <w:sz w:val="20"/>
          <w:szCs w:val="20"/>
        </w:rPr>
        <w:t>berada pada kategori sangat valid.</w:t>
      </w:r>
      <w:proofErr w:type="gramEnd"/>
    </w:p>
    <w:p w:rsidR="0081449E" w:rsidRDefault="0081449E" w:rsidP="009F3F14">
      <w:pPr>
        <w:spacing w:after="0" w:line="240" w:lineRule="auto"/>
        <w:ind w:firstLine="567"/>
        <w:jc w:val="both"/>
        <w:rPr>
          <w:rFonts w:cs="Times New Roman"/>
          <w:sz w:val="20"/>
          <w:szCs w:val="20"/>
          <w:lang w:val="id-ID"/>
        </w:rPr>
      </w:pPr>
      <w:r w:rsidRPr="0081449E">
        <w:rPr>
          <w:rFonts w:cs="Times New Roman"/>
          <w:sz w:val="20"/>
          <w:szCs w:val="20"/>
          <w:lang w:val="id-ID"/>
        </w:rPr>
        <w:t xml:space="preserve">Komponen keempat yaitu kelayakan ICT. Pada komponen ini terdapat tiga kategori. </w:t>
      </w:r>
      <w:r w:rsidRPr="0081449E">
        <w:rPr>
          <w:rFonts w:cs="Times New Roman"/>
          <w:sz w:val="20"/>
          <w:szCs w:val="20"/>
        </w:rPr>
        <w:t xml:space="preserve">Hasil plot nilai indikator kelayakan </w:t>
      </w:r>
      <w:r w:rsidRPr="0081449E">
        <w:rPr>
          <w:rFonts w:cs="Times New Roman"/>
          <w:sz w:val="20"/>
          <w:szCs w:val="20"/>
          <w:lang w:val="id-ID"/>
        </w:rPr>
        <w:t>ICT</w:t>
      </w:r>
      <w:r w:rsidRPr="0081449E">
        <w:rPr>
          <w:rFonts w:cs="Times New Roman"/>
          <w:sz w:val="20"/>
          <w:szCs w:val="20"/>
        </w:rPr>
        <w:t xml:space="preserve"> ditampilkan pada Gambar </w:t>
      </w:r>
      <w:r w:rsidRPr="0081449E">
        <w:rPr>
          <w:rFonts w:cs="Times New Roman"/>
          <w:sz w:val="20"/>
          <w:szCs w:val="20"/>
          <w:lang w:val="id-ID"/>
        </w:rPr>
        <w:t>6 berikut.</w:t>
      </w:r>
    </w:p>
    <w:p w:rsidR="00734987" w:rsidRDefault="00902C87" w:rsidP="0071192B">
      <w:pPr>
        <w:spacing w:after="0" w:line="240" w:lineRule="auto"/>
        <w:jc w:val="center"/>
        <w:rPr>
          <w:rFonts w:cs="Times New Roman"/>
          <w:sz w:val="20"/>
          <w:szCs w:val="20"/>
          <w:lang w:val="id-ID"/>
        </w:rPr>
      </w:pPr>
      <w:r>
        <w:rPr>
          <w:noProof/>
          <w:lang w:val="id-ID" w:eastAsia="id-ID"/>
        </w:rPr>
        <w:drawing>
          <wp:inline distT="0" distB="0" distL="0" distR="0" wp14:anchorId="58410B96" wp14:editId="3E4C4AE0">
            <wp:extent cx="2743200" cy="1606163"/>
            <wp:effectExtent l="0" t="0" r="19050" b="13335"/>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81449E">
        <w:rPr>
          <w:rFonts w:cs="Times New Roman"/>
          <w:sz w:val="20"/>
          <w:szCs w:val="20"/>
          <w:lang w:val="id-ID"/>
        </w:rPr>
        <w:t xml:space="preserve">Gambar </w:t>
      </w:r>
      <w:r w:rsidR="0081449E" w:rsidRPr="0081449E">
        <w:rPr>
          <w:rFonts w:cs="Times New Roman"/>
          <w:sz w:val="20"/>
          <w:szCs w:val="20"/>
          <w:lang w:val="id-ID"/>
        </w:rPr>
        <w:t>6. Nilai Indika</w:t>
      </w:r>
      <w:r w:rsidR="004478CD">
        <w:rPr>
          <w:rFonts w:cs="Times New Roman"/>
          <w:sz w:val="20"/>
          <w:szCs w:val="20"/>
          <w:lang w:val="id-ID"/>
        </w:rPr>
        <w:t>tor Pada Ko</w:t>
      </w:r>
      <w:r w:rsidR="00734987">
        <w:rPr>
          <w:rFonts w:cs="Times New Roman"/>
          <w:sz w:val="20"/>
          <w:szCs w:val="20"/>
          <w:lang w:val="id-ID"/>
        </w:rPr>
        <w:t>mponen</w:t>
      </w:r>
    </w:p>
    <w:p w:rsidR="004B3441" w:rsidRDefault="0071192B" w:rsidP="0071192B">
      <w:pPr>
        <w:spacing w:line="240" w:lineRule="auto"/>
        <w:ind w:left="1014"/>
        <w:rPr>
          <w:rFonts w:cs="Times New Roman"/>
          <w:sz w:val="20"/>
          <w:szCs w:val="20"/>
          <w:lang w:val="id-ID"/>
        </w:rPr>
      </w:pPr>
      <w:r>
        <w:rPr>
          <w:rFonts w:cs="Times New Roman"/>
          <w:sz w:val="20"/>
          <w:szCs w:val="20"/>
          <w:lang w:val="id-ID"/>
        </w:rPr>
        <w:t xml:space="preserve">      </w:t>
      </w:r>
      <w:r w:rsidR="004478CD">
        <w:rPr>
          <w:rFonts w:cs="Times New Roman"/>
          <w:sz w:val="20"/>
          <w:szCs w:val="20"/>
          <w:lang w:val="id-ID"/>
        </w:rPr>
        <w:t>Kelayakan ICT</w:t>
      </w:r>
    </w:p>
    <w:p w:rsidR="00C96DD4" w:rsidRDefault="00C96DD4" w:rsidP="00C96DD4">
      <w:pPr>
        <w:spacing w:after="0" w:line="240" w:lineRule="auto"/>
        <w:ind w:firstLine="567"/>
        <w:jc w:val="both"/>
        <w:rPr>
          <w:rFonts w:cs="Times New Roman"/>
          <w:sz w:val="20"/>
          <w:szCs w:val="20"/>
          <w:lang w:val="id-ID"/>
        </w:rPr>
      </w:pPr>
      <w:r>
        <w:rPr>
          <w:rFonts w:cs="Times New Roman"/>
          <w:sz w:val="20"/>
          <w:szCs w:val="20"/>
          <w:lang w:val="id-ID"/>
        </w:rPr>
        <w:lastRenderedPageBreak/>
        <w:t xml:space="preserve">Gambar 6 </w:t>
      </w:r>
      <w:r w:rsidR="00537BA5">
        <w:rPr>
          <w:rFonts w:cs="Times New Roman"/>
          <w:sz w:val="20"/>
          <w:szCs w:val="20"/>
          <w:lang w:val="id-ID"/>
        </w:rPr>
        <w:t>menunjukkan nilai setiap indikator pada komponen kelayakan ICT</w:t>
      </w:r>
      <w:r>
        <w:rPr>
          <w:rFonts w:cs="Times New Roman"/>
          <w:sz w:val="20"/>
          <w:szCs w:val="20"/>
          <w:lang w:val="id-ID"/>
        </w:rPr>
        <w:t xml:space="preserve">. </w:t>
      </w:r>
      <w:r w:rsidR="00537BA5" w:rsidRPr="00537BA5">
        <w:rPr>
          <w:rFonts w:cs="Times New Roman"/>
          <w:sz w:val="20"/>
          <w:szCs w:val="20"/>
        </w:rPr>
        <w:t xml:space="preserve">Nilai untuk masing-masing indikator yaitu 1) </w:t>
      </w:r>
      <w:r w:rsidR="00537BA5" w:rsidRPr="00537BA5">
        <w:rPr>
          <w:rFonts w:cs="Times New Roman"/>
          <w:i/>
          <w:sz w:val="20"/>
          <w:szCs w:val="20"/>
        </w:rPr>
        <w:t>Software</w:t>
      </w:r>
      <w:r w:rsidR="00537BA5" w:rsidRPr="00537BA5">
        <w:rPr>
          <w:rFonts w:cs="Times New Roman"/>
          <w:sz w:val="20"/>
          <w:szCs w:val="20"/>
        </w:rPr>
        <w:t xml:space="preserve"> </w:t>
      </w:r>
      <w:r w:rsidR="00537BA5" w:rsidRPr="00537BA5">
        <w:rPr>
          <w:rFonts w:cs="Times New Roman"/>
          <w:i/>
          <w:sz w:val="20"/>
          <w:szCs w:val="20"/>
        </w:rPr>
        <w:t>moodle</w:t>
      </w:r>
      <w:r w:rsidR="00537BA5" w:rsidRPr="00537BA5">
        <w:rPr>
          <w:rFonts w:cs="Times New Roman"/>
          <w:sz w:val="20"/>
          <w:szCs w:val="20"/>
        </w:rPr>
        <w:t xml:space="preserve"> yang digunakan mudah diakses dengan nilai 65; 2) Terdapat interaktivitas antara sistem </w:t>
      </w:r>
      <w:r w:rsidR="00537BA5" w:rsidRPr="00537BA5">
        <w:rPr>
          <w:rFonts w:cs="Times New Roman"/>
          <w:i/>
          <w:sz w:val="20"/>
          <w:szCs w:val="20"/>
        </w:rPr>
        <w:t>moodle</w:t>
      </w:r>
      <w:r w:rsidR="00537BA5" w:rsidRPr="00537BA5">
        <w:rPr>
          <w:rFonts w:cs="Times New Roman"/>
          <w:sz w:val="20"/>
          <w:szCs w:val="20"/>
        </w:rPr>
        <w:t xml:space="preserve"> dengan siswa dengan nilai 70; dan 3) ICT dapat meningkatkan motivasi siswa untuk bekerja secara ilmiah dengan nilai 70. </w:t>
      </w:r>
      <w:proofErr w:type="gramStart"/>
      <w:r w:rsidR="00537BA5" w:rsidRPr="00537BA5">
        <w:rPr>
          <w:rFonts w:cs="Times New Roman"/>
          <w:sz w:val="20"/>
          <w:szCs w:val="20"/>
        </w:rPr>
        <w:t>Berdasarkan nilai indikator pada komponen kelayakan ICT, nilai ketiga indikator berkisar antara nilai 65 sampai 70, dimana nilai maksimum setiap indikator adalah 100.</w:t>
      </w:r>
      <w:proofErr w:type="gramEnd"/>
      <w:r w:rsidR="00537BA5" w:rsidRPr="00537BA5">
        <w:rPr>
          <w:rFonts w:cs="Times New Roman"/>
          <w:sz w:val="20"/>
          <w:szCs w:val="20"/>
        </w:rPr>
        <w:t xml:space="preserve"> Dari ketiga indikator dapat ditentukan nilai validasi untuk komponen kelayakan ICT yaitu 68</w:t>
      </w:r>
      <w:proofErr w:type="gramStart"/>
      <w:r w:rsidR="00537BA5" w:rsidRPr="00537BA5">
        <w:rPr>
          <w:rFonts w:cs="Times New Roman"/>
          <w:sz w:val="20"/>
          <w:szCs w:val="20"/>
        </w:rPr>
        <w:t>,33</w:t>
      </w:r>
      <w:proofErr w:type="gramEnd"/>
      <w:r w:rsidR="00537BA5" w:rsidRPr="00537BA5">
        <w:rPr>
          <w:rFonts w:cs="Times New Roman"/>
          <w:sz w:val="20"/>
          <w:szCs w:val="20"/>
        </w:rPr>
        <w:t xml:space="preserve">. </w:t>
      </w:r>
      <w:proofErr w:type="gramStart"/>
      <w:r w:rsidR="00537BA5" w:rsidRPr="00537BA5">
        <w:rPr>
          <w:rFonts w:cs="Times New Roman"/>
          <w:sz w:val="20"/>
          <w:szCs w:val="20"/>
        </w:rPr>
        <w:t>Dengan demikian, komponen kelayakan tampilan komunikasi visual berada pada kategori valid.</w:t>
      </w:r>
      <w:proofErr w:type="gramEnd"/>
    </w:p>
    <w:p w:rsidR="0081449E" w:rsidRPr="0081449E" w:rsidRDefault="0081449E" w:rsidP="009F3F14">
      <w:pPr>
        <w:spacing w:after="0" w:line="240" w:lineRule="auto"/>
        <w:ind w:firstLine="567"/>
        <w:jc w:val="both"/>
        <w:rPr>
          <w:rFonts w:cs="Times New Roman"/>
          <w:sz w:val="20"/>
          <w:szCs w:val="20"/>
          <w:lang w:val="id-ID"/>
        </w:rPr>
      </w:pPr>
      <w:r w:rsidRPr="0081449E">
        <w:rPr>
          <w:rFonts w:cs="Times New Roman"/>
          <w:sz w:val="20"/>
          <w:szCs w:val="20"/>
          <w:lang w:val="id-ID"/>
        </w:rPr>
        <w:t xml:space="preserve">Komponen kelima yaitu kelayakan simulasi komputer. Pada komponen ini terdapat empat kategori. </w:t>
      </w:r>
      <w:r w:rsidRPr="0081449E">
        <w:rPr>
          <w:rFonts w:cs="Times New Roman"/>
          <w:sz w:val="20"/>
          <w:szCs w:val="20"/>
        </w:rPr>
        <w:t xml:space="preserve">Hasil plot nilai indikator kelayakan </w:t>
      </w:r>
      <w:r w:rsidRPr="0081449E">
        <w:rPr>
          <w:rFonts w:cs="Times New Roman"/>
          <w:sz w:val="20"/>
          <w:szCs w:val="20"/>
          <w:lang w:val="id-ID"/>
        </w:rPr>
        <w:t>simulasi komputer</w:t>
      </w:r>
      <w:r w:rsidRPr="0081449E">
        <w:rPr>
          <w:rFonts w:cs="Times New Roman"/>
          <w:sz w:val="20"/>
          <w:szCs w:val="20"/>
        </w:rPr>
        <w:t xml:space="preserve"> ditampilkan pada Gambar </w:t>
      </w:r>
      <w:r w:rsidRPr="0081449E">
        <w:rPr>
          <w:rFonts w:cs="Times New Roman"/>
          <w:sz w:val="20"/>
          <w:szCs w:val="20"/>
          <w:lang w:val="id-ID"/>
        </w:rPr>
        <w:t>7 berikut.</w:t>
      </w:r>
    </w:p>
    <w:p w:rsidR="00C9603C" w:rsidRDefault="00BB7981" w:rsidP="0032469A">
      <w:pPr>
        <w:spacing w:after="0" w:line="240" w:lineRule="auto"/>
        <w:rPr>
          <w:rFonts w:cs="Times New Roman"/>
          <w:sz w:val="20"/>
          <w:szCs w:val="20"/>
          <w:lang w:val="id-ID"/>
        </w:rPr>
      </w:pPr>
      <w:r>
        <w:rPr>
          <w:noProof/>
          <w:lang w:val="id-ID" w:eastAsia="id-ID"/>
        </w:rPr>
        <w:drawing>
          <wp:inline distT="0" distB="0" distL="0" distR="0" wp14:anchorId="3A59232B" wp14:editId="08A6F607">
            <wp:extent cx="2736215" cy="1673274"/>
            <wp:effectExtent l="0" t="0" r="26035" b="22225"/>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721F5" w:rsidRDefault="000104D9" w:rsidP="00C9603C">
      <w:pPr>
        <w:spacing w:after="0" w:line="240" w:lineRule="auto"/>
        <w:jc w:val="center"/>
        <w:rPr>
          <w:rFonts w:cs="Times New Roman"/>
          <w:sz w:val="20"/>
          <w:szCs w:val="20"/>
          <w:lang w:val="id-ID"/>
        </w:rPr>
      </w:pPr>
      <w:r>
        <w:rPr>
          <w:rFonts w:cs="Times New Roman"/>
          <w:sz w:val="20"/>
          <w:szCs w:val="20"/>
          <w:lang w:val="id-ID"/>
        </w:rPr>
        <w:t xml:space="preserve">Gambar </w:t>
      </w:r>
      <w:r w:rsidRPr="000104D9">
        <w:rPr>
          <w:rFonts w:cs="Times New Roman"/>
          <w:sz w:val="20"/>
          <w:szCs w:val="20"/>
          <w:lang w:val="id-ID"/>
        </w:rPr>
        <w:t>7. Nilai Indikator Pada Kompo</w:t>
      </w:r>
      <w:r w:rsidR="00A721F5">
        <w:rPr>
          <w:rFonts w:cs="Times New Roman"/>
          <w:sz w:val="20"/>
          <w:szCs w:val="20"/>
          <w:lang w:val="id-ID"/>
        </w:rPr>
        <w:t>nen</w:t>
      </w:r>
    </w:p>
    <w:p w:rsidR="000104D9" w:rsidRPr="000104D9" w:rsidRDefault="0071192B" w:rsidP="0071192B">
      <w:pPr>
        <w:spacing w:line="240" w:lineRule="auto"/>
        <w:ind w:left="284" w:firstLine="283"/>
        <w:jc w:val="center"/>
        <w:rPr>
          <w:rFonts w:cs="Times New Roman"/>
          <w:sz w:val="20"/>
          <w:szCs w:val="20"/>
          <w:lang w:val="id-ID"/>
        </w:rPr>
      </w:pPr>
      <w:r>
        <w:rPr>
          <w:rFonts w:cs="Times New Roman"/>
          <w:sz w:val="20"/>
          <w:szCs w:val="20"/>
          <w:lang w:val="id-ID"/>
        </w:rPr>
        <w:t xml:space="preserve">    </w:t>
      </w:r>
      <w:r w:rsidR="000104D9" w:rsidRPr="000104D9">
        <w:rPr>
          <w:rFonts w:cs="Times New Roman"/>
          <w:sz w:val="20"/>
          <w:szCs w:val="20"/>
          <w:lang w:val="id-ID"/>
        </w:rPr>
        <w:t>Kelayakan Simulasi Komputer</w:t>
      </w:r>
    </w:p>
    <w:p w:rsidR="00BB7981" w:rsidRPr="0071192B" w:rsidRDefault="00BB7981" w:rsidP="00BB7981">
      <w:pPr>
        <w:spacing w:after="0" w:line="240" w:lineRule="auto"/>
        <w:ind w:firstLine="567"/>
        <w:jc w:val="both"/>
        <w:rPr>
          <w:rFonts w:cs="Times New Roman"/>
          <w:sz w:val="20"/>
          <w:szCs w:val="20"/>
          <w:lang w:val="id-ID"/>
        </w:rPr>
      </w:pPr>
      <w:r>
        <w:rPr>
          <w:rFonts w:cs="Times New Roman"/>
          <w:sz w:val="20"/>
          <w:szCs w:val="20"/>
          <w:lang w:val="id-ID"/>
        </w:rPr>
        <w:t>Berdasarkan Gambar 7 dapat dilihat nilai setiap indikator</w:t>
      </w:r>
      <w:r w:rsidR="0071192B">
        <w:rPr>
          <w:rFonts w:cs="Times New Roman"/>
          <w:sz w:val="20"/>
          <w:szCs w:val="20"/>
          <w:lang w:val="id-ID"/>
        </w:rPr>
        <w:t xml:space="preserve"> untuk kelayakan simulasi komputer.</w:t>
      </w:r>
      <w:r>
        <w:rPr>
          <w:rFonts w:cs="Times New Roman"/>
          <w:sz w:val="20"/>
          <w:szCs w:val="20"/>
          <w:lang w:val="id-ID"/>
        </w:rPr>
        <w:t xml:space="preserve"> </w:t>
      </w:r>
      <w:r w:rsidR="0071192B" w:rsidRPr="0071192B">
        <w:rPr>
          <w:rFonts w:cs="Times New Roman"/>
          <w:sz w:val="20"/>
          <w:szCs w:val="20"/>
        </w:rPr>
        <w:t xml:space="preserve">Nilai untuk masing-masing indikator yaitu 1) Simulasi yang digunakan sesuai dengan KD 4 dengan nilai 75; 2) Data atau informasi yang diperoleh dari simulasi logis dan sesuai dengan kaidah keilmuan dengan nilai 65; dan 3) Simulasi dapat menampilkan materi yang bersifat abstrak dengan nilai 75; 4) Simulasi memberikan pengalaman belajar yang lebih konkret dengan nilai 65. </w:t>
      </w:r>
      <w:proofErr w:type="gramStart"/>
      <w:r w:rsidR="0071192B" w:rsidRPr="0071192B">
        <w:rPr>
          <w:rFonts w:cs="Times New Roman"/>
          <w:sz w:val="20"/>
          <w:szCs w:val="20"/>
        </w:rPr>
        <w:t>Berdasarkan nilai indikator pada komponen kelayakan simulasi komputer, nilai keempat indikator berkisar antara nilai 65 sampai 75, dimana nilai maksimum setiap indikator adalah 100.</w:t>
      </w:r>
      <w:proofErr w:type="gramEnd"/>
      <w:r w:rsidR="0071192B" w:rsidRPr="0071192B">
        <w:rPr>
          <w:rFonts w:cs="Times New Roman"/>
          <w:sz w:val="20"/>
          <w:szCs w:val="20"/>
        </w:rPr>
        <w:t xml:space="preserve"> </w:t>
      </w:r>
      <w:proofErr w:type="gramStart"/>
      <w:r w:rsidR="0071192B" w:rsidRPr="0071192B">
        <w:rPr>
          <w:rFonts w:cs="Times New Roman"/>
          <w:sz w:val="20"/>
          <w:szCs w:val="20"/>
        </w:rPr>
        <w:t>Dari keempat indikator dapat ditentukan nilai validasi untuk komponen kelayakan simulasi komputer yaitu 70.</w:t>
      </w:r>
      <w:proofErr w:type="gramEnd"/>
      <w:r w:rsidR="0071192B" w:rsidRPr="0071192B">
        <w:rPr>
          <w:rFonts w:cs="Times New Roman"/>
          <w:sz w:val="20"/>
          <w:szCs w:val="20"/>
        </w:rPr>
        <w:t xml:space="preserve"> </w:t>
      </w:r>
      <w:proofErr w:type="gramStart"/>
      <w:r w:rsidR="0071192B" w:rsidRPr="0071192B">
        <w:rPr>
          <w:rFonts w:cs="Times New Roman"/>
          <w:sz w:val="20"/>
          <w:szCs w:val="20"/>
        </w:rPr>
        <w:t>Dengan demikian, komponen kelayakan tampilan komunikasi visual berada pada kategori valid</w:t>
      </w:r>
      <w:r w:rsidR="0071192B">
        <w:rPr>
          <w:rFonts w:cs="Times New Roman"/>
          <w:sz w:val="20"/>
          <w:szCs w:val="20"/>
          <w:lang w:val="id-ID"/>
        </w:rPr>
        <w:t>.</w:t>
      </w:r>
      <w:proofErr w:type="gramEnd"/>
    </w:p>
    <w:p w:rsidR="000104D9" w:rsidRPr="000104D9" w:rsidRDefault="00BB7981" w:rsidP="009F3F14">
      <w:pPr>
        <w:spacing w:after="0" w:line="240" w:lineRule="auto"/>
        <w:ind w:firstLine="567"/>
        <w:jc w:val="both"/>
        <w:rPr>
          <w:rFonts w:cs="Times New Roman"/>
          <w:sz w:val="20"/>
          <w:szCs w:val="20"/>
          <w:lang w:val="id-ID"/>
        </w:rPr>
      </w:pPr>
      <w:r>
        <w:rPr>
          <w:rFonts w:cs="Times New Roman"/>
          <w:sz w:val="20"/>
          <w:szCs w:val="20"/>
          <w:lang w:val="id-ID"/>
        </w:rPr>
        <w:t>Jika dilihat</w:t>
      </w:r>
      <w:r w:rsidR="000104D9" w:rsidRPr="000104D9">
        <w:rPr>
          <w:rFonts w:cs="Times New Roman"/>
          <w:sz w:val="20"/>
          <w:szCs w:val="20"/>
          <w:lang w:val="id-ID"/>
        </w:rPr>
        <w:t xml:space="preserve"> nilai validasi dari kelima komponen tersebut, maka dapat ditentukan nilai validasi untuk LKS yang dikembangkan. </w:t>
      </w:r>
      <w:r w:rsidR="0071192B">
        <w:rPr>
          <w:rFonts w:cs="Times New Roman"/>
          <w:sz w:val="20"/>
          <w:szCs w:val="20"/>
          <w:lang w:val="id-ID"/>
        </w:rPr>
        <w:t xml:space="preserve">Nilai tersebut didapatkan dari nilai rata-rata validasi seluruh komponen untuk uji validasi. Untuk itu, perlu dilihat kembali nilai validasi masing-masing komponen. </w:t>
      </w:r>
      <w:r w:rsidR="000104D9" w:rsidRPr="000104D9">
        <w:rPr>
          <w:rFonts w:cs="Times New Roman"/>
          <w:sz w:val="20"/>
          <w:szCs w:val="20"/>
          <w:lang w:val="id-ID"/>
        </w:rPr>
        <w:t>Hasil plot nilai validasi kelima ko</w:t>
      </w:r>
      <w:r w:rsidR="000104D9">
        <w:rPr>
          <w:rFonts w:cs="Times New Roman"/>
          <w:sz w:val="20"/>
          <w:szCs w:val="20"/>
          <w:lang w:val="id-ID"/>
        </w:rPr>
        <w:t xml:space="preserve">mponen ditampilkan pada Gambar </w:t>
      </w:r>
      <w:r w:rsidR="000104D9" w:rsidRPr="000104D9">
        <w:rPr>
          <w:rFonts w:cs="Times New Roman"/>
          <w:sz w:val="20"/>
          <w:szCs w:val="20"/>
          <w:lang w:val="id-ID"/>
        </w:rPr>
        <w:t>8 berikut.</w:t>
      </w:r>
      <w:r w:rsidR="000104D9">
        <w:rPr>
          <w:rFonts w:cs="Times New Roman"/>
          <w:sz w:val="20"/>
          <w:szCs w:val="20"/>
          <w:lang w:val="id-ID"/>
        </w:rPr>
        <w:t xml:space="preserve"> </w:t>
      </w:r>
    </w:p>
    <w:p w:rsidR="00C9603C" w:rsidRDefault="00D461D8" w:rsidP="00D94A27">
      <w:pPr>
        <w:spacing w:after="0" w:line="240" w:lineRule="auto"/>
        <w:rPr>
          <w:rFonts w:cs="Times New Roman"/>
          <w:sz w:val="20"/>
          <w:szCs w:val="20"/>
          <w:lang w:val="id-ID"/>
        </w:rPr>
      </w:pPr>
      <w:r>
        <w:rPr>
          <w:noProof/>
          <w:lang w:val="id-ID" w:eastAsia="id-ID"/>
        </w:rPr>
        <w:lastRenderedPageBreak/>
        <w:drawing>
          <wp:inline distT="0" distB="0" distL="0" distR="0" wp14:anchorId="757669D4" wp14:editId="5AC6F17C">
            <wp:extent cx="2743200" cy="1692000"/>
            <wp:effectExtent l="0" t="0" r="19050" b="228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28E0" w:rsidRDefault="009F5F80" w:rsidP="00E528E0">
      <w:pPr>
        <w:spacing w:after="0" w:line="240" w:lineRule="auto"/>
        <w:jc w:val="center"/>
        <w:rPr>
          <w:rFonts w:cs="Times New Roman"/>
          <w:sz w:val="20"/>
          <w:szCs w:val="20"/>
          <w:lang w:val="id-ID"/>
        </w:rPr>
      </w:pPr>
      <w:r>
        <w:rPr>
          <w:rFonts w:cs="Times New Roman"/>
          <w:sz w:val="20"/>
          <w:szCs w:val="20"/>
          <w:lang w:val="id-ID"/>
        </w:rPr>
        <w:t xml:space="preserve">Gambar </w:t>
      </w:r>
      <w:r w:rsidRPr="009F5F80">
        <w:rPr>
          <w:rFonts w:cs="Times New Roman"/>
          <w:sz w:val="20"/>
          <w:szCs w:val="20"/>
          <w:lang w:val="id-ID"/>
        </w:rPr>
        <w:t xml:space="preserve">8. </w:t>
      </w:r>
      <w:r w:rsidR="00E528E0">
        <w:rPr>
          <w:rFonts w:cs="Times New Roman"/>
          <w:sz w:val="20"/>
          <w:szCs w:val="20"/>
          <w:lang w:val="id-ID"/>
        </w:rPr>
        <w:t>Nilai Komponen untuk Penilaian</w:t>
      </w:r>
    </w:p>
    <w:p w:rsidR="009F5F80" w:rsidRPr="009F5F80" w:rsidRDefault="00D94A27" w:rsidP="00D94A27">
      <w:pPr>
        <w:spacing w:line="240" w:lineRule="auto"/>
        <w:ind w:left="1014"/>
        <w:rPr>
          <w:rFonts w:cs="Times New Roman"/>
          <w:sz w:val="20"/>
          <w:szCs w:val="20"/>
          <w:lang w:val="id-ID"/>
        </w:rPr>
      </w:pPr>
      <w:r>
        <w:rPr>
          <w:rFonts w:cs="Times New Roman"/>
          <w:sz w:val="20"/>
          <w:szCs w:val="20"/>
          <w:lang w:val="id-ID"/>
        </w:rPr>
        <w:t xml:space="preserve">     </w:t>
      </w:r>
      <w:r w:rsidR="009F5F80" w:rsidRPr="009F5F80">
        <w:rPr>
          <w:rFonts w:cs="Times New Roman"/>
          <w:sz w:val="20"/>
          <w:szCs w:val="20"/>
          <w:lang w:val="id-ID"/>
        </w:rPr>
        <w:t>Kelayakan LKS</w:t>
      </w:r>
    </w:p>
    <w:p w:rsidR="00BB7981" w:rsidRDefault="00BB7981" w:rsidP="00BB7981">
      <w:pPr>
        <w:spacing w:after="0" w:line="240" w:lineRule="auto"/>
        <w:ind w:firstLine="567"/>
        <w:jc w:val="both"/>
        <w:rPr>
          <w:rFonts w:cs="Times New Roman"/>
          <w:sz w:val="20"/>
          <w:szCs w:val="20"/>
          <w:lang w:val="id-ID"/>
        </w:rPr>
      </w:pPr>
      <w:r>
        <w:rPr>
          <w:rFonts w:cs="Times New Roman"/>
          <w:sz w:val="20"/>
          <w:szCs w:val="20"/>
          <w:lang w:val="id-ID"/>
        </w:rPr>
        <w:t>Berdasarkan Gambar 8</w:t>
      </w:r>
      <w:r w:rsidR="00D94A27">
        <w:rPr>
          <w:rFonts w:cs="Times New Roman"/>
          <w:sz w:val="20"/>
          <w:szCs w:val="20"/>
          <w:lang w:val="id-ID"/>
        </w:rPr>
        <w:t xml:space="preserve"> dapat dilihat nilai validasi</w:t>
      </w:r>
      <w:r w:rsidR="0083272F">
        <w:rPr>
          <w:rFonts w:cs="Times New Roman"/>
          <w:sz w:val="20"/>
          <w:szCs w:val="20"/>
          <w:lang w:val="id-ID"/>
        </w:rPr>
        <w:t xml:space="preserve"> </w:t>
      </w:r>
      <w:r>
        <w:rPr>
          <w:rFonts w:cs="Times New Roman"/>
          <w:sz w:val="20"/>
          <w:szCs w:val="20"/>
          <w:lang w:val="id-ID"/>
        </w:rPr>
        <w:t>setia</w:t>
      </w:r>
      <w:r w:rsidR="0083272F">
        <w:rPr>
          <w:rFonts w:cs="Times New Roman"/>
          <w:sz w:val="20"/>
          <w:szCs w:val="20"/>
          <w:lang w:val="id-ID"/>
        </w:rPr>
        <w:t>p komponen</w:t>
      </w:r>
      <w:r>
        <w:rPr>
          <w:rFonts w:cs="Times New Roman"/>
          <w:sz w:val="20"/>
          <w:szCs w:val="20"/>
          <w:lang w:val="id-ID"/>
        </w:rPr>
        <w:t xml:space="preserve"> bervariasi antara </w:t>
      </w:r>
      <w:r w:rsidR="0083272F">
        <w:rPr>
          <w:rFonts w:cs="Times New Roman"/>
          <w:sz w:val="20"/>
          <w:szCs w:val="20"/>
          <w:lang w:val="id-ID"/>
        </w:rPr>
        <w:t>70</w:t>
      </w:r>
      <w:r>
        <w:rPr>
          <w:rFonts w:cs="Times New Roman"/>
          <w:sz w:val="20"/>
          <w:szCs w:val="20"/>
          <w:lang w:val="id-ID"/>
        </w:rPr>
        <w:t xml:space="preserve"> sampai </w:t>
      </w:r>
      <w:r w:rsidR="0083272F">
        <w:rPr>
          <w:rFonts w:cs="Times New Roman"/>
          <w:sz w:val="20"/>
          <w:szCs w:val="20"/>
          <w:lang w:val="id-ID"/>
        </w:rPr>
        <w:t>85,71</w:t>
      </w:r>
      <w:r>
        <w:rPr>
          <w:rFonts w:cs="Times New Roman"/>
          <w:sz w:val="20"/>
          <w:szCs w:val="20"/>
          <w:lang w:val="id-ID"/>
        </w:rPr>
        <w:t>. Nilai rata-rata unt</w:t>
      </w:r>
      <w:r w:rsidR="0083272F">
        <w:rPr>
          <w:rFonts w:cs="Times New Roman"/>
          <w:sz w:val="20"/>
          <w:szCs w:val="20"/>
          <w:lang w:val="id-ID"/>
        </w:rPr>
        <w:t>uk seluruh komponen</w:t>
      </w:r>
      <w:r>
        <w:rPr>
          <w:rFonts w:cs="Times New Roman"/>
          <w:sz w:val="20"/>
          <w:szCs w:val="20"/>
          <w:lang w:val="id-ID"/>
        </w:rPr>
        <w:t xml:space="preserve"> yaitu 7</w:t>
      </w:r>
      <w:r w:rsidR="0083272F">
        <w:rPr>
          <w:rFonts w:cs="Times New Roman"/>
          <w:sz w:val="20"/>
          <w:szCs w:val="20"/>
          <w:lang w:val="id-ID"/>
        </w:rPr>
        <w:t>7,</w:t>
      </w:r>
      <w:r w:rsidR="00D94A27">
        <w:rPr>
          <w:rFonts w:cs="Times New Roman"/>
          <w:sz w:val="20"/>
          <w:szCs w:val="20"/>
          <w:lang w:val="id-ID"/>
        </w:rPr>
        <w:t>1</w:t>
      </w:r>
      <w:r w:rsidR="0083272F">
        <w:rPr>
          <w:rFonts w:cs="Times New Roman"/>
          <w:sz w:val="20"/>
          <w:szCs w:val="20"/>
          <w:lang w:val="id-ID"/>
        </w:rPr>
        <w:t>4. Dengan demikian, nilai validasi LKS</w:t>
      </w:r>
      <w:r>
        <w:rPr>
          <w:rFonts w:cs="Times New Roman"/>
          <w:sz w:val="20"/>
          <w:szCs w:val="20"/>
          <w:lang w:val="id-ID"/>
        </w:rPr>
        <w:t xml:space="preserve"> berada pada kategori valid.</w:t>
      </w:r>
    </w:p>
    <w:p w:rsidR="009F5F80" w:rsidRDefault="009F5F80" w:rsidP="00AB1033">
      <w:pPr>
        <w:spacing w:after="0" w:line="240" w:lineRule="auto"/>
        <w:ind w:firstLine="567"/>
        <w:jc w:val="both"/>
        <w:rPr>
          <w:rFonts w:cs="Times New Roman"/>
          <w:sz w:val="20"/>
          <w:szCs w:val="20"/>
          <w:lang w:val="id-ID"/>
        </w:rPr>
      </w:pPr>
      <w:r w:rsidRPr="009F5F80">
        <w:rPr>
          <w:rFonts w:cs="Times New Roman"/>
          <w:sz w:val="20"/>
          <w:szCs w:val="20"/>
        </w:rPr>
        <w:t xml:space="preserve">Hasil praktikalitas menurut guru didapatkan dari </w:t>
      </w:r>
      <w:proofErr w:type="gramStart"/>
      <w:r w:rsidRPr="009F5F80">
        <w:rPr>
          <w:rFonts w:cs="Times New Roman"/>
          <w:sz w:val="20"/>
          <w:szCs w:val="20"/>
        </w:rPr>
        <w:t>lima</w:t>
      </w:r>
      <w:proofErr w:type="gramEnd"/>
      <w:r w:rsidRPr="009F5F80">
        <w:rPr>
          <w:rFonts w:cs="Times New Roman"/>
          <w:sz w:val="20"/>
          <w:szCs w:val="20"/>
        </w:rPr>
        <w:t xml:space="preserve"> orang guru fisika SMA Negeri 1 Padang. </w:t>
      </w:r>
      <w:proofErr w:type="gramStart"/>
      <w:r w:rsidRPr="009F5F80">
        <w:rPr>
          <w:rFonts w:cs="Times New Roman"/>
          <w:sz w:val="20"/>
          <w:szCs w:val="20"/>
        </w:rPr>
        <w:t>Hasil tersebut dilihat dari setiap komponen yang dinilai oleh praktisi.</w:t>
      </w:r>
      <w:proofErr w:type="gramEnd"/>
      <w:r w:rsidRPr="009F5F80">
        <w:rPr>
          <w:rFonts w:cs="Times New Roman"/>
          <w:sz w:val="20"/>
          <w:szCs w:val="20"/>
        </w:rPr>
        <w:t xml:space="preserve"> </w:t>
      </w:r>
      <w:proofErr w:type="gramStart"/>
      <w:r w:rsidRPr="009F5F80">
        <w:rPr>
          <w:rFonts w:cs="Times New Roman"/>
          <w:sz w:val="20"/>
          <w:szCs w:val="20"/>
        </w:rPr>
        <w:t>Komponen pertama yaitu kemudahan penggunaan LKS.</w:t>
      </w:r>
      <w:proofErr w:type="gramEnd"/>
      <w:r w:rsidRPr="009F5F80">
        <w:rPr>
          <w:rFonts w:cs="Times New Roman"/>
          <w:sz w:val="20"/>
          <w:szCs w:val="20"/>
        </w:rPr>
        <w:t xml:space="preserve"> Pada komponen ini terdapat </w:t>
      </w:r>
      <w:proofErr w:type="gramStart"/>
      <w:r w:rsidRPr="009F5F80">
        <w:rPr>
          <w:rFonts w:cs="Times New Roman"/>
          <w:sz w:val="20"/>
          <w:szCs w:val="20"/>
        </w:rPr>
        <w:t>lima</w:t>
      </w:r>
      <w:proofErr w:type="gramEnd"/>
      <w:r w:rsidRPr="009F5F80">
        <w:rPr>
          <w:rFonts w:cs="Times New Roman"/>
          <w:sz w:val="20"/>
          <w:szCs w:val="20"/>
        </w:rPr>
        <w:t xml:space="preserve"> kategori. Hasil plot nilai indikator kemudahan penggunaan LKS ditamp</w:t>
      </w:r>
      <w:r>
        <w:rPr>
          <w:rFonts w:cs="Times New Roman"/>
          <w:sz w:val="20"/>
          <w:szCs w:val="20"/>
        </w:rPr>
        <w:t xml:space="preserve">ilkan pada Gambar </w:t>
      </w:r>
      <w:r>
        <w:rPr>
          <w:rFonts w:cs="Times New Roman"/>
          <w:sz w:val="20"/>
          <w:szCs w:val="20"/>
          <w:lang w:val="id-ID"/>
        </w:rPr>
        <w:t>9</w:t>
      </w:r>
      <w:r w:rsidRPr="009F5F80">
        <w:rPr>
          <w:rFonts w:cs="Times New Roman"/>
          <w:sz w:val="20"/>
          <w:szCs w:val="20"/>
        </w:rPr>
        <w:t xml:space="preserve"> berikut.</w:t>
      </w:r>
    </w:p>
    <w:p w:rsidR="00E32805" w:rsidRPr="00D94A27" w:rsidRDefault="00BB7981" w:rsidP="00D94A27">
      <w:pPr>
        <w:spacing w:after="0" w:line="240" w:lineRule="auto"/>
        <w:rPr>
          <w:rFonts w:cs="Times New Roman"/>
          <w:sz w:val="20"/>
          <w:szCs w:val="20"/>
          <w:lang w:val="id-ID"/>
        </w:rPr>
      </w:pPr>
      <w:r>
        <w:rPr>
          <w:noProof/>
          <w:lang w:val="id-ID" w:eastAsia="id-ID"/>
        </w:rPr>
        <w:drawing>
          <wp:inline distT="0" distB="0" distL="0" distR="0" wp14:anchorId="0540E1C4" wp14:editId="2521E243">
            <wp:extent cx="2743200" cy="1590261"/>
            <wp:effectExtent l="0" t="0" r="19050" b="10160"/>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7465B" w:rsidRDefault="00131F66" w:rsidP="00AB1033">
      <w:pPr>
        <w:spacing w:after="0" w:line="240" w:lineRule="auto"/>
        <w:jc w:val="center"/>
        <w:rPr>
          <w:rFonts w:cs="Times New Roman"/>
          <w:sz w:val="20"/>
          <w:szCs w:val="20"/>
          <w:lang w:val="id-ID"/>
        </w:rPr>
      </w:pPr>
      <w:r>
        <w:rPr>
          <w:rFonts w:cs="Times New Roman"/>
          <w:sz w:val="20"/>
          <w:szCs w:val="20"/>
          <w:lang w:val="id-ID"/>
        </w:rPr>
        <w:t>Gambar 9</w:t>
      </w:r>
      <w:r w:rsidRPr="00131F66">
        <w:rPr>
          <w:rFonts w:cs="Times New Roman"/>
          <w:sz w:val="20"/>
          <w:szCs w:val="20"/>
          <w:lang w:val="id-ID"/>
        </w:rPr>
        <w:t>. Nilai Indikator Pada Ko</w:t>
      </w:r>
      <w:r w:rsidR="0027465B">
        <w:rPr>
          <w:rFonts w:cs="Times New Roman"/>
          <w:sz w:val="20"/>
          <w:szCs w:val="20"/>
          <w:lang w:val="id-ID"/>
        </w:rPr>
        <w:t>mponen</w:t>
      </w:r>
    </w:p>
    <w:p w:rsidR="00D461D8" w:rsidRDefault="00D94A27" w:rsidP="00D94A27">
      <w:pPr>
        <w:spacing w:line="240" w:lineRule="auto"/>
        <w:ind w:left="284" w:firstLine="283"/>
        <w:jc w:val="center"/>
        <w:rPr>
          <w:rFonts w:cs="Times New Roman"/>
          <w:sz w:val="20"/>
          <w:szCs w:val="20"/>
          <w:lang w:val="id-ID"/>
        </w:rPr>
      </w:pPr>
      <w:r>
        <w:rPr>
          <w:rFonts w:cs="Times New Roman"/>
          <w:sz w:val="20"/>
          <w:szCs w:val="20"/>
          <w:lang w:val="id-ID"/>
        </w:rPr>
        <w:t xml:space="preserve">    </w:t>
      </w:r>
      <w:r w:rsidR="00AB1033">
        <w:rPr>
          <w:rFonts w:cs="Times New Roman"/>
          <w:sz w:val="20"/>
          <w:szCs w:val="20"/>
          <w:lang w:val="id-ID"/>
        </w:rPr>
        <w:t>Kemudahan Penggunaan LKS</w:t>
      </w:r>
    </w:p>
    <w:p w:rsidR="0083272F" w:rsidRDefault="0083272F" w:rsidP="0083272F">
      <w:pPr>
        <w:spacing w:after="0" w:line="240" w:lineRule="auto"/>
        <w:ind w:firstLine="567"/>
        <w:jc w:val="both"/>
        <w:rPr>
          <w:rFonts w:cs="Times New Roman"/>
          <w:sz w:val="20"/>
          <w:szCs w:val="20"/>
          <w:lang w:val="id-ID"/>
        </w:rPr>
      </w:pPr>
      <w:r>
        <w:rPr>
          <w:rFonts w:cs="Times New Roman"/>
          <w:sz w:val="20"/>
          <w:szCs w:val="20"/>
          <w:lang w:val="id-ID"/>
        </w:rPr>
        <w:t xml:space="preserve">Gambar 9 </w:t>
      </w:r>
      <w:r w:rsidR="00832D26">
        <w:rPr>
          <w:rFonts w:cs="Times New Roman"/>
          <w:sz w:val="20"/>
          <w:szCs w:val="20"/>
          <w:lang w:val="id-ID"/>
        </w:rPr>
        <w:t>menunjukkan</w:t>
      </w:r>
      <w:r>
        <w:rPr>
          <w:rFonts w:cs="Times New Roman"/>
          <w:sz w:val="20"/>
          <w:szCs w:val="20"/>
          <w:lang w:val="id-ID"/>
        </w:rPr>
        <w:t xml:space="preserve"> nilai setiap indikator</w:t>
      </w:r>
      <w:r w:rsidR="00832D26">
        <w:rPr>
          <w:rFonts w:cs="Times New Roman"/>
          <w:sz w:val="20"/>
          <w:szCs w:val="20"/>
          <w:lang w:val="id-ID"/>
        </w:rPr>
        <w:t xml:space="preserve"> pada komponen kemudahan penggunaan LKS. </w:t>
      </w:r>
      <w:r>
        <w:rPr>
          <w:rFonts w:cs="Times New Roman"/>
          <w:sz w:val="20"/>
          <w:szCs w:val="20"/>
          <w:lang w:val="id-ID"/>
        </w:rPr>
        <w:t xml:space="preserve"> </w:t>
      </w:r>
      <w:r w:rsidR="00832D26" w:rsidRPr="00832D26">
        <w:rPr>
          <w:rFonts w:cs="Times New Roman"/>
          <w:sz w:val="20"/>
          <w:szCs w:val="20"/>
        </w:rPr>
        <w:t xml:space="preserve">Nilai untuk masing-masing indikator yaitu 1) LKS berbasis </w:t>
      </w:r>
      <w:r w:rsidR="00832D26" w:rsidRPr="00832D26">
        <w:rPr>
          <w:rFonts w:cs="Times New Roman"/>
          <w:i/>
          <w:sz w:val="20"/>
          <w:szCs w:val="20"/>
        </w:rPr>
        <w:t>virtual laboratory</w:t>
      </w:r>
      <w:r w:rsidR="00832D26" w:rsidRPr="00832D26">
        <w:rPr>
          <w:rFonts w:cs="Times New Roman"/>
          <w:sz w:val="20"/>
          <w:szCs w:val="20"/>
        </w:rPr>
        <w:t xml:space="preserve"> mudah untuk dioperasikan dengan nilai 93,75; 2) LKS berbasis </w:t>
      </w:r>
      <w:r w:rsidR="00832D26" w:rsidRPr="00832D26">
        <w:rPr>
          <w:rFonts w:cs="Times New Roman"/>
          <w:i/>
          <w:sz w:val="20"/>
          <w:szCs w:val="20"/>
        </w:rPr>
        <w:t>virtual laboratory</w:t>
      </w:r>
      <w:r w:rsidR="00832D26" w:rsidRPr="00832D26">
        <w:rPr>
          <w:rFonts w:cs="Times New Roman"/>
          <w:sz w:val="20"/>
          <w:szCs w:val="20"/>
        </w:rPr>
        <w:t xml:space="preserve"> dapat digunakan kapan saja, sesuai dengan kebutuhan guru dengan nilai 87,5; 3) LKS berbasis </w:t>
      </w:r>
      <w:r w:rsidR="00832D26" w:rsidRPr="00832D26">
        <w:rPr>
          <w:rFonts w:cs="Times New Roman"/>
          <w:i/>
          <w:sz w:val="20"/>
          <w:szCs w:val="20"/>
        </w:rPr>
        <w:t>virtual laboratory</w:t>
      </w:r>
      <w:r w:rsidR="00832D26" w:rsidRPr="00832D26">
        <w:rPr>
          <w:rFonts w:cs="Times New Roman"/>
          <w:sz w:val="20"/>
          <w:szCs w:val="20"/>
        </w:rPr>
        <w:t xml:space="preserve"> mudah diakses dimanapun dengan nilai 81,25; 4) LKS berbasis </w:t>
      </w:r>
      <w:r w:rsidR="00832D26" w:rsidRPr="00832D26">
        <w:rPr>
          <w:rFonts w:cs="Times New Roman"/>
          <w:i/>
          <w:sz w:val="20"/>
          <w:szCs w:val="20"/>
        </w:rPr>
        <w:t>virtual laboratory</w:t>
      </w:r>
      <w:r w:rsidR="00832D26" w:rsidRPr="00832D26">
        <w:rPr>
          <w:rFonts w:cs="Times New Roman"/>
          <w:sz w:val="20"/>
          <w:szCs w:val="20"/>
        </w:rPr>
        <w:t xml:space="preserve"> dapat digunakan berulang-ulang dengan nilai 93,75; dan 5) LKS berbasis </w:t>
      </w:r>
      <w:r w:rsidR="00832D26" w:rsidRPr="00832D26">
        <w:rPr>
          <w:rFonts w:cs="Times New Roman"/>
          <w:i/>
          <w:sz w:val="20"/>
          <w:szCs w:val="20"/>
        </w:rPr>
        <w:t>virtual laboratory</w:t>
      </w:r>
      <w:r w:rsidR="00832D26" w:rsidRPr="00832D26">
        <w:rPr>
          <w:rFonts w:cs="Times New Roman"/>
          <w:sz w:val="20"/>
          <w:szCs w:val="20"/>
        </w:rPr>
        <w:t xml:space="preserve"> mudah untuk diinterpretasikan oleh guru dalam menggunakan multimedia interaktif dengan nilai 81,25. Berdasarkan nilai indikator pada komponen kemudahan penggunaan LKS, nilai kelima indikator berkisar antara nilai 81</w:t>
      </w:r>
      <w:proofErr w:type="gramStart"/>
      <w:r w:rsidR="00832D26" w:rsidRPr="00832D26">
        <w:rPr>
          <w:rFonts w:cs="Times New Roman"/>
          <w:sz w:val="20"/>
          <w:szCs w:val="20"/>
        </w:rPr>
        <w:t>,25</w:t>
      </w:r>
      <w:proofErr w:type="gramEnd"/>
      <w:r w:rsidR="00832D26" w:rsidRPr="00832D26">
        <w:rPr>
          <w:rFonts w:cs="Times New Roman"/>
          <w:sz w:val="20"/>
          <w:szCs w:val="20"/>
        </w:rPr>
        <w:t xml:space="preserve"> sampai 93,75, dimana nilai maksimum setiap indikator adalah 100. Dari kelima indikator dapat ditentukan nilai praktikalitas untuk </w:t>
      </w:r>
      <w:r w:rsidR="00832D26" w:rsidRPr="00832D26">
        <w:rPr>
          <w:rFonts w:cs="Times New Roman"/>
          <w:sz w:val="20"/>
          <w:szCs w:val="20"/>
        </w:rPr>
        <w:lastRenderedPageBreak/>
        <w:t>komponen kemudahan penggunaan LKS yaitu 87</w:t>
      </w:r>
      <w:proofErr w:type="gramStart"/>
      <w:r w:rsidR="00832D26" w:rsidRPr="00832D26">
        <w:rPr>
          <w:rFonts w:cs="Times New Roman"/>
          <w:sz w:val="20"/>
          <w:szCs w:val="20"/>
        </w:rPr>
        <w:t>,5</w:t>
      </w:r>
      <w:proofErr w:type="gramEnd"/>
      <w:r w:rsidR="00832D26" w:rsidRPr="00832D26">
        <w:rPr>
          <w:rFonts w:cs="Times New Roman"/>
          <w:sz w:val="20"/>
          <w:szCs w:val="20"/>
        </w:rPr>
        <w:t xml:space="preserve">. </w:t>
      </w:r>
      <w:proofErr w:type="gramStart"/>
      <w:r w:rsidR="00832D26" w:rsidRPr="00832D26">
        <w:rPr>
          <w:rFonts w:cs="Times New Roman"/>
          <w:sz w:val="20"/>
          <w:szCs w:val="20"/>
        </w:rPr>
        <w:t>Dengan demikian, komponen kemudahan penggunaan LKS berada pada kategori sangat praktis.</w:t>
      </w:r>
      <w:proofErr w:type="gramEnd"/>
    </w:p>
    <w:p w:rsidR="00131F66" w:rsidRPr="00131F66" w:rsidRDefault="00131F66" w:rsidP="00AB1033">
      <w:pPr>
        <w:spacing w:after="0" w:line="240" w:lineRule="auto"/>
        <w:ind w:firstLine="567"/>
        <w:jc w:val="both"/>
        <w:rPr>
          <w:rFonts w:cs="Times New Roman"/>
          <w:sz w:val="20"/>
          <w:szCs w:val="20"/>
          <w:lang w:val="id-ID"/>
        </w:rPr>
      </w:pPr>
      <w:r w:rsidRPr="00131F66">
        <w:rPr>
          <w:rFonts w:cs="Times New Roman"/>
          <w:sz w:val="20"/>
          <w:szCs w:val="20"/>
          <w:lang w:val="id-ID"/>
        </w:rPr>
        <w:t xml:space="preserve">Komponen kedua yaitu kemenarikan sajian LKS. Pada komponen ini terdapat enam kategori. </w:t>
      </w:r>
      <w:r w:rsidRPr="00131F66">
        <w:rPr>
          <w:rFonts w:cs="Times New Roman"/>
          <w:sz w:val="20"/>
          <w:szCs w:val="20"/>
        </w:rPr>
        <w:t xml:space="preserve">Hasil plot nilai indikator </w:t>
      </w:r>
      <w:r w:rsidRPr="00131F66">
        <w:rPr>
          <w:rFonts w:cs="Times New Roman"/>
          <w:sz w:val="20"/>
          <w:szCs w:val="20"/>
          <w:lang w:val="id-ID"/>
        </w:rPr>
        <w:t>kemenarikan sajian LKS</w:t>
      </w:r>
      <w:r w:rsidRPr="00131F66">
        <w:rPr>
          <w:rFonts w:cs="Times New Roman"/>
          <w:sz w:val="20"/>
          <w:szCs w:val="20"/>
        </w:rPr>
        <w:t xml:space="preserve"> ditampilkan pada Gambar </w:t>
      </w:r>
      <w:r>
        <w:rPr>
          <w:rFonts w:cs="Times New Roman"/>
          <w:sz w:val="20"/>
          <w:szCs w:val="20"/>
          <w:lang w:val="id-ID"/>
        </w:rPr>
        <w:t>10</w:t>
      </w:r>
      <w:r w:rsidRPr="00131F66">
        <w:rPr>
          <w:rFonts w:cs="Times New Roman"/>
          <w:sz w:val="20"/>
          <w:szCs w:val="20"/>
          <w:lang w:val="id-ID"/>
        </w:rPr>
        <w:t xml:space="preserve"> berikut.</w:t>
      </w:r>
    </w:p>
    <w:p w:rsidR="00131F66" w:rsidRPr="00825C79" w:rsidRDefault="0083272F" w:rsidP="00825C79">
      <w:pPr>
        <w:spacing w:after="0" w:line="240" w:lineRule="auto"/>
        <w:rPr>
          <w:rFonts w:cs="Times New Roman"/>
          <w:sz w:val="20"/>
          <w:szCs w:val="20"/>
          <w:lang w:val="id-ID"/>
        </w:rPr>
      </w:pPr>
      <w:r>
        <w:rPr>
          <w:noProof/>
          <w:lang w:val="id-ID" w:eastAsia="id-ID"/>
        </w:rPr>
        <w:drawing>
          <wp:inline distT="0" distB="0" distL="0" distR="0" wp14:anchorId="40E08B8D" wp14:editId="015669CE">
            <wp:extent cx="2743200" cy="1391478"/>
            <wp:effectExtent l="0" t="0" r="19050" b="18415"/>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25C79" w:rsidRDefault="000D29D8" w:rsidP="00825C79">
      <w:pPr>
        <w:spacing w:after="0" w:line="240" w:lineRule="auto"/>
        <w:jc w:val="center"/>
        <w:rPr>
          <w:rFonts w:cs="Times New Roman"/>
          <w:sz w:val="20"/>
          <w:szCs w:val="20"/>
          <w:lang w:val="id-ID"/>
        </w:rPr>
      </w:pPr>
      <w:r>
        <w:rPr>
          <w:rFonts w:cs="Times New Roman"/>
          <w:sz w:val="20"/>
          <w:szCs w:val="20"/>
          <w:lang w:val="id-ID"/>
        </w:rPr>
        <w:t>Gambar 10</w:t>
      </w:r>
      <w:r w:rsidRPr="000D29D8">
        <w:rPr>
          <w:rFonts w:cs="Times New Roman"/>
          <w:sz w:val="20"/>
          <w:szCs w:val="20"/>
          <w:lang w:val="id-ID"/>
        </w:rPr>
        <w:t xml:space="preserve">. </w:t>
      </w:r>
      <w:r w:rsidR="00825C79">
        <w:rPr>
          <w:rFonts w:cs="Times New Roman"/>
          <w:sz w:val="20"/>
          <w:szCs w:val="20"/>
          <w:lang w:val="id-ID"/>
        </w:rPr>
        <w:t>Nilai Indikator Pada Komponen</w:t>
      </w:r>
    </w:p>
    <w:p w:rsidR="009947F8" w:rsidRDefault="00825C79" w:rsidP="00825C79">
      <w:pPr>
        <w:spacing w:line="240" w:lineRule="auto"/>
        <w:jc w:val="center"/>
        <w:rPr>
          <w:rFonts w:cs="Times New Roman"/>
          <w:sz w:val="20"/>
          <w:szCs w:val="20"/>
          <w:lang w:val="id-ID"/>
        </w:rPr>
      </w:pPr>
      <w:r>
        <w:rPr>
          <w:rFonts w:cs="Times New Roman"/>
          <w:sz w:val="20"/>
          <w:szCs w:val="20"/>
          <w:lang w:val="id-ID"/>
        </w:rPr>
        <w:t xml:space="preserve">          </w:t>
      </w:r>
      <w:r w:rsidR="000D29D8" w:rsidRPr="000D29D8">
        <w:rPr>
          <w:rFonts w:cs="Times New Roman"/>
          <w:sz w:val="20"/>
          <w:szCs w:val="20"/>
          <w:lang w:val="id-ID"/>
        </w:rPr>
        <w:t>Kemenarikan Sajian LKS</w:t>
      </w:r>
    </w:p>
    <w:p w:rsidR="00010C04" w:rsidRDefault="00010C04" w:rsidP="00010C04">
      <w:pPr>
        <w:spacing w:after="0" w:line="240" w:lineRule="auto"/>
        <w:ind w:firstLine="567"/>
        <w:jc w:val="both"/>
        <w:rPr>
          <w:rFonts w:cs="Times New Roman"/>
          <w:sz w:val="20"/>
          <w:szCs w:val="20"/>
          <w:lang w:val="id-ID"/>
        </w:rPr>
      </w:pPr>
      <w:r>
        <w:rPr>
          <w:rFonts w:cs="Times New Roman"/>
          <w:sz w:val="20"/>
          <w:szCs w:val="20"/>
          <w:lang w:val="id-ID"/>
        </w:rPr>
        <w:t xml:space="preserve">Berdasarkan Gambar 10 dapat dilihat nilai setiap indikator </w:t>
      </w:r>
      <w:r w:rsidR="00825C79">
        <w:rPr>
          <w:rFonts w:cs="Times New Roman"/>
          <w:sz w:val="20"/>
          <w:szCs w:val="20"/>
          <w:lang w:val="id-ID"/>
        </w:rPr>
        <w:t xml:space="preserve">pada komponen kemenarikan LKS. </w:t>
      </w:r>
      <w:r w:rsidR="00825C79" w:rsidRPr="00825C79">
        <w:rPr>
          <w:rFonts w:cs="Times New Roman"/>
          <w:sz w:val="20"/>
          <w:szCs w:val="20"/>
        </w:rPr>
        <w:t xml:space="preserve">Nilai untuk masing-masing indikator yaitu 1) Tampilan penyajian LKS berbasis </w:t>
      </w:r>
      <w:r w:rsidR="00825C79" w:rsidRPr="00825C79">
        <w:rPr>
          <w:rFonts w:cs="Times New Roman"/>
          <w:i/>
          <w:sz w:val="20"/>
          <w:szCs w:val="20"/>
        </w:rPr>
        <w:t>virtual laboratory</w:t>
      </w:r>
      <w:r w:rsidR="00825C79" w:rsidRPr="00825C79">
        <w:rPr>
          <w:rFonts w:cs="Times New Roman"/>
          <w:sz w:val="20"/>
          <w:szCs w:val="20"/>
        </w:rPr>
        <w:t xml:space="preserve"> menarik untuk dilihat dengan nilai 87,5; 2) Informasi singkat dalam LKS berbasis </w:t>
      </w:r>
      <w:r w:rsidR="00825C79" w:rsidRPr="00825C79">
        <w:rPr>
          <w:rFonts w:cs="Times New Roman"/>
          <w:i/>
          <w:sz w:val="20"/>
          <w:szCs w:val="20"/>
        </w:rPr>
        <w:t>virtual laboratory</w:t>
      </w:r>
      <w:r w:rsidR="00825C79" w:rsidRPr="00825C79">
        <w:rPr>
          <w:rFonts w:cs="Times New Roman"/>
          <w:sz w:val="20"/>
          <w:szCs w:val="20"/>
        </w:rPr>
        <w:t xml:space="preserve"> dilengkapi dengan gambar yang sesuai materi dengan nilai 87,5; 3) Gambar-gambar yang disajikan dalam LKS berbasis </w:t>
      </w:r>
      <w:r w:rsidR="00825C79" w:rsidRPr="00825C79">
        <w:rPr>
          <w:rFonts w:cs="Times New Roman"/>
          <w:i/>
          <w:sz w:val="20"/>
          <w:szCs w:val="20"/>
        </w:rPr>
        <w:t>virtual laboratory</w:t>
      </w:r>
      <w:r w:rsidR="00825C79" w:rsidRPr="00825C79">
        <w:rPr>
          <w:rFonts w:cs="Times New Roman"/>
          <w:sz w:val="20"/>
          <w:szCs w:val="20"/>
        </w:rPr>
        <w:t xml:space="preserve"> cukup jelas untuk mendukung kegiatan praktikum dengan nilai 87,5; 4) Tampilan LKS berbasis </w:t>
      </w:r>
      <w:r w:rsidR="00825C79" w:rsidRPr="00825C79">
        <w:rPr>
          <w:rFonts w:cs="Times New Roman"/>
          <w:i/>
          <w:sz w:val="20"/>
          <w:szCs w:val="20"/>
        </w:rPr>
        <w:t>virtual laboratory</w:t>
      </w:r>
      <w:r w:rsidR="00825C79" w:rsidRPr="00825C79">
        <w:rPr>
          <w:rFonts w:cs="Times New Roman"/>
          <w:sz w:val="20"/>
          <w:szCs w:val="20"/>
        </w:rPr>
        <w:t xml:space="preserve"> melalui ICT menarik dengan nilai 93,75; 5) Jenis font LKS berbasis </w:t>
      </w:r>
      <w:r w:rsidR="00825C79" w:rsidRPr="00825C79">
        <w:rPr>
          <w:rFonts w:cs="Times New Roman"/>
          <w:i/>
          <w:sz w:val="20"/>
          <w:szCs w:val="20"/>
        </w:rPr>
        <w:t>virtual laboratory</w:t>
      </w:r>
      <w:r w:rsidR="00825C79" w:rsidRPr="00825C79">
        <w:rPr>
          <w:rFonts w:cs="Times New Roman"/>
          <w:sz w:val="20"/>
          <w:szCs w:val="20"/>
        </w:rPr>
        <w:t xml:space="preserve"> terbaca dengan jelas dengan nilai 100; dan 6) Kombinasi warna yang digunakan dalam LKS sudah proporsional dengan nilai 75. </w:t>
      </w:r>
      <w:proofErr w:type="gramStart"/>
      <w:r w:rsidR="00825C79" w:rsidRPr="00825C79">
        <w:rPr>
          <w:rFonts w:cs="Times New Roman"/>
          <w:sz w:val="20"/>
          <w:szCs w:val="20"/>
        </w:rPr>
        <w:t>Berdasarkan nilai indikator pada komponen kemenarikan sajian LKS, nilai keenam indikator berkisar antara nilai 75 sampai 100, dimana nilai maksimum setiap indikator adalah 100.</w:t>
      </w:r>
      <w:proofErr w:type="gramEnd"/>
      <w:r w:rsidR="00825C79" w:rsidRPr="00825C79">
        <w:rPr>
          <w:rFonts w:cs="Times New Roman"/>
          <w:sz w:val="20"/>
          <w:szCs w:val="20"/>
        </w:rPr>
        <w:t xml:space="preserve"> Dari keenam indikator dapat ditentukan nilai praktikalitas untuk komponen kemenarikan sajian LKS yaitu 88</w:t>
      </w:r>
      <w:proofErr w:type="gramStart"/>
      <w:r w:rsidR="00825C79" w:rsidRPr="00825C79">
        <w:rPr>
          <w:rFonts w:cs="Times New Roman"/>
          <w:sz w:val="20"/>
          <w:szCs w:val="20"/>
        </w:rPr>
        <w:t>,54</w:t>
      </w:r>
      <w:proofErr w:type="gramEnd"/>
      <w:r w:rsidR="00825C79" w:rsidRPr="00825C79">
        <w:rPr>
          <w:rFonts w:cs="Times New Roman"/>
          <w:sz w:val="20"/>
          <w:szCs w:val="20"/>
        </w:rPr>
        <w:t xml:space="preserve">. </w:t>
      </w:r>
      <w:proofErr w:type="gramStart"/>
      <w:r w:rsidR="00825C79" w:rsidRPr="00825C79">
        <w:rPr>
          <w:rFonts w:cs="Times New Roman"/>
          <w:sz w:val="20"/>
          <w:szCs w:val="20"/>
        </w:rPr>
        <w:t>Dengan demikian, komponen kemenarikan sajian LKS berada pada kategori sangat praktis.</w:t>
      </w:r>
      <w:proofErr w:type="gramEnd"/>
    </w:p>
    <w:p w:rsidR="009947F8" w:rsidRPr="009947F8" w:rsidRDefault="009947F8" w:rsidP="00AB1033">
      <w:pPr>
        <w:spacing w:after="0" w:line="240" w:lineRule="auto"/>
        <w:ind w:firstLine="567"/>
        <w:jc w:val="both"/>
        <w:rPr>
          <w:rFonts w:cs="Times New Roman"/>
          <w:sz w:val="16"/>
          <w:szCs w:val="20"/>
          <w:lang w:val="id-ID"/>
        </w:rPr>
      </w:pPr>
      <w:proofErr w:type="gramStart"/>
      <w:r w:rsidRPr="009947F8">
        <w:rPr>
          <w:rFonts w:cs="Times New Roman"/>
          <w:sz w:val="20"/>
          <w:szCs w:val="24"/>
        </w:rPr>
        <w:t>Komponen ketiga yaitu manfaat LKS.</w:t>
      </w:r>
      <w:proofErr w:type="gramEnd"/>
      <w:r w:rsidRPr="009947F8">
        <w:rPr>
          <w:rFonts w:cs="Times New Roman"/>
          <w:sz w:val="20"/>
          <w:szCs w:val="24"/>
        </w:rPr>
        <w:t xml:space="preserve"> </w:t>
      </w:r>
      <w:proofErr w:type="gramStart"/>
      <w:r w:rsidRPr="009947F8">
        <w:rPr>
          <w:rFonts w:cs="Times New Roman"/>
          <w:sz w:val="20"/>
          <w:szCs w:val="24"/>
        </w:rPr>
        <w:t>Pada komponen ini terdapat empat kategori.</w:t>
      </w:r>
      <w:proofErr w:type="gramEnd"/>
      <w:r w:rsidRPr="009947F8">
        <w:rPr>
          <w:rFonts w:cs="Times New Roman"/>
          <w:sz w:val="20"/>
          <w:szCs w:val="24"/>
        </w:rPr>
        <w:t xml:space="preserve"> </w:t>
      </w:r>
      <w:r w:rsidRPr="009947F8">
        <w:rPr>
          <w:rFonts w:eastAsia="Times New Roman" w:cs="Times New Roman"/>
          <w:color w:val="000000"/>
          <w:sz w:val="20"/>
          <w:szCs w:val="24"/>
          <w:lang w:eastAsia="id-ID"/>
        </w:rPr>
        <w:t xml:space="preserve">Hasil plot nilai indikator </w:t>
      </w:r>
      <w:r w:rsidRPr="009947F8">
        <w:rPr>
          <w:rFonts w:cs="Times New Roman"/>
          <w:sz w:val="20"/>
          <w:szCs w:val="24"/>
        </w:rPr>
        <w:t>manfaat LKS</w:t>
      </w:r>
      <w:r w:rsidRPr="009947F8">
        <w:rPr>
          <w:rFonts w:eastAsia="Times New Roman" w:cs="Times New Roman"/>
          <w:color w:val="000000"/>
          <w:sz w:val="20"/>
          <w:szCs w:val="24"/>
          <w:lang w:eastAsia="id-ID"/>
        </w:rPr>
        <w:t xml:space="preserve"> ditampilkan pada Gambar </w:t>
      </w:r>
      <w:r w:rsidRPr="009947F8">
        <w:rPr>
          <w:rFonts w:eastAsia="Times New Roman" w:cs="Times New Roman"/>
          <w:color w:val="000000"/>
          <w:sz w:val="20"/>
          <w:szCs w:val="24"/>
          <w:lang w:val="id-ID" w:eastAsia="id-ID"/>
        </w:rPr>
        <w:t>11</w:t>
      </w:r>
      <w:r w:rsidRPr="009947F8">
        <w:rPr>
          <w:rFonts w:eastAsia="Times New Roman" w:cs="Times New Roman"/>
          <w:color w:val="000000"/>
          <w:sz w:val="20"/>
          <w:szCs w:val="24"/>
          <w:lang w:eastAsia="id-ID"/>
        </w:rPr>
        <w:t xml:space="preserve"> berikut.</w:t>
      </w:r>
    </w:p>
    <w:p w:rsidR="009947F8" w:rsidRDefault="00010C04" w:rsidP="009947F8">
      <w:pPr>
        <w:spacing w:after="0" w:line="240" w:lineRule="auto"/>
        <w:rPr>
          <w:rFonts w:cs="Times New Roman"/>
          <w:b/>
          <w:sz w:val="20"/>
          <w:szCs w:val="20"/>
          <w:lang w:val="id-ID"/>
        </w:rPr>
      </w:pPr>
      <w:r>
        <w:rPr>
          <w:noProof/>
          <w:lang w:val="id-ID" w:eastAsia="id-ID"/>
        </w:rPr>
        <w:drawing>
          <wp:inline distT="0" distB="0" distL="0" distR="0" wp14:anchorId="7F1E19F7" wp14:editId="175195A9">
            <wp:extent cx="2743200" cy="1463040"/>
            <wp:effectExtent l="0" t="0" r="19050" b="22860"/>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875EA" w:rsidRDefault="001C52EA" w:rsidP="002875EA">
      <w:pPr>
        <w:spacing w:after="0" w:line="240" w:lineRule="auto"/>
        <w:jc w:val="center"/>
        <w:rPr>
          <w:rFonts w:cs="Times New Roman"/>
          <w:sz w:val="20"/>
          <w:szCs w:val="20"/>
          <w:lang w:val="id-ID"/>
        </w:rPr>
      </w:pPr>
      <w:r>
        <w:rPr>
          <w:rFonts w:cs="Times New Roman"/>
          <w:sz w:val="20"/>
          <w:szCs w:val="20"/>
          <w:lang w:val="id-ID"/>
        </w:rPr>
        <w:t>Gambar 11</w:t>
      </w:r>
      <w:r w:rsidR="0087743D">
        <w:rPr>
          <w:rFonts w:cs="Times New Roman"/>
          <w:sz w:val="20"/>
          <w:szCs w:val="20"/>
          <w:lang w:val="id-ID"/>
        </w:rPr>
        <w:t xml:space="preserve">. </w:t>
      </w:r>
      <w:r w:rsidR="009947F8" w:rsidRPr="009947F8">
        <w:rPr>
          <w:rFonts w:cs="Times New Roman"/>
          <w:sz w:val="20"/>
          <w:szCs w:val="20"/>
          <w:lang w:val="id-ID"/>
        </w:rPr>
        <w:t xml:space="preserve">Nilai </w:t>
      </w:r>
      <w:r w:rsidR="002875EA">
        <w:rPr>
          <w:rFonts w:cs="Times New Roman"/>
          <w:sz w:val="20"/>
          <w:szCs w:val="20"/>
          <w:lang w:val="id-ID"/>
        </w:rPr>
        <w:t xml:space="preserve">Indikator Pada Komponen </w:t>
      </w:r>
    </w:p>
    <w:p w:rsidR="009947F8" w:rsidRPr="009947F8" w:rsidRDefault="002875EA" w:rsidP="0027465B">
      <w:pPr>
        <w:tabs>
          <w:tab w:val="left" w:pos="993"/>
        </w:tabs>
        <w:spacing w:line="240" w:lineRule="auto"/>
        <w:rPr>
          <w:rFonts w:cs="Times New Roman"/>
          <w:sz w:val="20"/>
          <w:szCs w:val="20"/>
          <w:lang w:val="id-ID"/>
        </w:rPr>
      </w:pPr>
      <w:r>
        <w:rPr>
          <w:rFonts w:cs="Times New Roman"/>
          <w:sz w:val="20"/>
          <w:szCs w:val="20"/>
          <w:lang w:val="id-ID"/>
        </w:rPr>
        <w:tab/>
      </w:r>
      <w:r w:rsidR="0087743D">
        <w:rPr>
          <w:rFonts w:cs="Times New Roman"/>
          <w:sz w:val="20"/>
          <w:szCs w:val="20"/>
          <w:lang w:val="id-ID"/>
        </w:rPr>
        <w:t xml:space="preserve">  </w:t>
      </w:r>
      <w:r w:rsidR="00825C79">
        <w:rPr>
          <w:rFonts w:cs="Times New Roman"/>
          <w:sz w:val="20"/>
          <w:szCs w:val="20"/>
          <w:lang w:val="id-ID"/>
        </w:rPr>
        <w:t xml:space="preserve">     </w:t>
      </w:r>
      <w:r w:rsidR="009947F8" w:rsidRPr="009947F8">
        <w:rPr>
          <w:rFonts w:cs="Times New Roman"/>
          <w:sz w:val="20"/>
          <w:szCs w:val="20"/>
          <w:lang w:val="id-ID"/>
        </w:rPr>
        <w:t>Manfaat LKS</w:t>
      </w:r>
    </w:p>
    <w:p w:rsidR="00010C04" w:rsidRDefault="00010C04" w:rsidP="00010C04">
      <w:pPr>
        <w:spacing w:after="0" w:line="240" w:lineRule="auto"/>
        <w:ind w:firstLine="567"/>
        <w:jc w:val="both"/>
        <w:rPr>
          <w:rFonts w:cs="Times New Roman"/>
          <w:sz w:val="20"/>
          <w:szCs w:val="20"/>
          <w:lang w:val="id-ID"/>
        </w:rPr>
      </w:pPr>
      <w:r>
        <w:rPr>
          <w:rFonts w:cs="Times New Roman"/>
          <w:sz w:val="20"/>
          <w:szCs w:val="20"/>
          <w:lang w:val="id-ID"/>
        </w:rPr>
        <w:lastRenderedPageBreak/>
        <w:t xml:space="preserve">Gambar 11 </w:t>
      </w:r>
      <w:r w:rsidR="00825C79">
        <w:rPr>
          <w:rFonts w:cs="Times New Roman"/>
          <w:sz w:val="20"/>
          <w:szCs w:val="20"/>
          <w:lang w:val="id-ID"/>
        </w:rPr>
        <w:t>menunjukkan</w:t>
      </w:r>
      <w:r>
        <w:rPr>
          <w:rFonts w:cs="Times New Roman"/>
          <w:sz w:val="20"/>
          <w:szCs w:val="20"/>
          <w:lang w:val="id-ID"/>
        </w:rPr>
        <w:t xml:space="preserve"> nilai setiap indikator</w:t>
      </w:r>
      <w:r w:rsidR="00825C79">
        <w:rPr>
          <w:rFonts w:cs="Times New Roman"/>
          <w:sz w:val="20"/>
          <w:szCs w:val="20"/>
          <w:lang w:val="id-ID"/>
        </w:rPr>
        <w:t xml:space="preserve"> pada komponen manfaat LKS.</w:t>
      </w:r>
      <w:r>
        <w:rPr>
          <w:rFonts w:cs="Times New Roman"/>
          <w:sz w:val="20"/>
          <w:szCs w:val="20"/>
          <w:lang w:val="id-ID"/>
        </w:rPr>
        <w:t xml:space="preserve"> </w:t>
      </w:r>
      <w:r w:rsidR="00825C79" w:rsidRPr="00825C79">
        <w:rPr>
          <w:rFonts w:cs="Times New Roman"/>
          <w:sz w:val="20"/>
          <w:szCs w:val="20"/>
        </w:rPr>
        <w:t xml:space="preserve">Nilai untuk masing-masing indikator yaitu 1) LKS berbasis </w:t>
      </w:r>
      <w:r w:rsidR="00825C79" w:rsidRPr="00825C79">
        <w:rPr>
          <w:rFonts w:cs="Times New Roman"/>
          <w:i/>
          <w:sz w:val="20"/>
          <w:szCs w:val="20"/>
        </w:rPr>
        <w:t>virtual laboratory</w:t>
      </w:r>
      <w:r w:rsidR="00825C79" w:rsidRPr="00825C79">
        <w:rPr>
          <w:rFonts w:cs="Times New Roman"/>
          <w:sz w:val="20"/>
          <w:szCs w:val="20"/>
        </w:rPr>
        <w:t xml:space="preserve"> dapat menjadi rujukan bagi guru dalam mengaktifkan siswa dalam belajar dengan nilai 93</w:t>
      </w:r>
      <w:proofErr w:type="gramStart"/>
      <w:r w:rsidR="00825C79" w:rsidRPr="00825C79">
        <w:rPr>
          <w:rFonts w:cs="Times New Roman"/>
          <w:sz w:val="20"/>
          <w:szCs w:val="20"/>
        </w:rPr>
        <w:t>,75</w:t>
      </w:r>
      <w:proofErr w:type="gramEnd"/>
      <w:r w:rsidR="00825C79" w:rsidRPr="00825C79">
        <w:rPr>
          <w:rFonts w:cs="Times New Roman"/>
          <w:sz w:val="20"/>
          <w:szCs w:val="20"/>
        </w:rPr>
        <w:t xml:space="preserve">; 2) LKS berbasis </w:t>
      </w:r>
      <w:r w:rsidR="00825C79" w:rsidRPr="00825C79">
        <w:rPr>
          <w:rFonts w:cs="Times New Roman"/>
          <w:i/>
          <w:sz w:val="20"/>
          <w:szCs w:val="20"/>
        </w:rPr>
        <w:t>virtual laboratory</w:t>
      </w:r>
      <w:r w:rsidR="00825C79" w:rsidRPr="00825C79">
        <w:rPr>
          <w:rFonts w:cs="Times New Roman"/>
          <w:sz w:val="20"/>
          <w:szCs w:val="20"/>
        </w:rPr>
        <w:t xml:space="preserve"> dapat menunjang kegiatan guru dalam memenuhi tuntutan K13 dengan nilai 93,75; 3) LKS berbasis </w:t>
      </w:r>
      <w:r w:rsidR="00825C79" w:rsidRPr="00825C79">
        <w:rPr>
          <w:rFonts w:cs="Times New Roman"/>
          <w:i/>
          <w:sz w:val="20"/>
          <w:szCs w:val="20"/>
        </w:rPr>
        <w:t>virtual laboratory</w:t>
      </w:r>
      <w:r w:rsidR="00825C79" w:rsidRPr="00825C79">
        <w:rPr>
          <w:rFonts w:cs="Times New Roman"/>
          <w:sz w:val="20"/>
          <w:szCs w:val="20"/>
        </w:rPr>
        <w:t xml:space="preserve"> dapat digunakan untuk memotivasi belajar siswa dengan nilai 100; dan 4) LKS berbasis </w:t>
      </w:r>
      <w:r w:rsidR="00825C79" w:rsidRPr="00825C79">
        <w:rPr>
          <w:rFonts w:cs="Times New Roman"/>
          <w:i/>
          <w:sz w:val="20"/>
          <w:szCs w:val="20"/>
        </w:rPr>
        <w:t>virtual laboratory</w:t>
      </w:r>
      <w:r w:rsidR="00825C79" w:rsidRPr="00825C79">
        <w:rPr>
          <w:rFonts w:cs="Times New Roman"/>
          <w:sz w:val="20"/>
          <w:szCs w:val="20"/>
        </w:rPr>
        <w:t xml:space="preserve"> dapat membuat pembelajaran lebih menarik dengan nilai 93,75. Berdasarkan nilai indikator pada komponen manfaat LKS, nilai keempat indikator berkisar antara nilai 93</w:t>
      </w:r>
      <w:proofErr w:type="gramStart"/>
      <w:r w:rsidR="00825C79" w:rsidRPr="00825C79">
        <w:rPr>
          <w:rFonts w:cs="Times New Roman"/>
          <w:sz w:val="20"/>
          <w:szCs w:val="20"/>
        </w:rPr>
        <w:t>,75</w:t>
      </w:r>
      <w:proofErr w:type="gramEnd"/>
      <w:r w:rsidR="00825C79" w:rsidRPr="00825C79">
        <w:rPr>
          <w:rFonts w:cs="Times New Roman"/>
          <w:sz w:val="20"/>
          <w:szCs w:val="20"/>
        </w:rPr>
        <w:t xml:space="preserve"> sampai 100, dimana nilai maksimum setiap indikator adalah 100. Dari keempat indikator dapat ditentukan nilai praktikalitas untuk komponen manfaat LKS yaitu 95</w:t>
      </w:r>
      <w:proofErr w:type="gramStart"/>
      <w:r w:rsidR="00825C79" w:rsidRPr="00825C79">
        <w:rPr>
          <w:rFonts w:cs="Times New Roman"/>
          <w:sz w:val="20"/>
          <w:szCs w:val="20"/>
        </w:rPr>
        <w:t>,31</w:t>
      </w:r>
      <w:proofErr w:type="gramEnd"/>
      <w:r w:rsidR="00825C79" w:rsidRPr="00825C79">
        <w:rPr>
          <w:rFonts w:cs="Times New Roman"/>
          <w:sz w:val="20"/>
          <w:szCs w:val="20"/>
        </w:rPr>
        <w:t xml:space="preserve">. </w:t>
      </w:r>
      <w:proofErr w:type="gramStart"/>
      <w:r w:rsidR="00825C79" w:rsidRPr="00825C79">
        <w:rPr>
          <w:rFonts w:cs="Times New Roman"/>
          <w:sz w:val="20"/>
          <w:szCs w:val="20"/>
        </w:rPr>
        <w:t>Dengan demikian, komponen manfaat LKS berada pada kategori sangat praktis.</w:t>
      </w:r>
      <w:proofErr w:type="gramEnd"/>
    </w:p>
    <w:p w:rsidR="001C52EA" w:rsidRPr="001C52EA" w:rsidRDefault="001C52EA" w:rsidP="002875EA">
      <w:pPr>
        <w:spacing w:after="0" w:line="240" w:lineRule="auto"/>
        <w:ind w:firstLine="567"/>
        <w:jc w:val="both"/>
        <w:rPr>
          <w:rFonts w:cs="Times New Roman"/>
          <w:b/>
          <w:sz w:val="12"/>
          <w:szCs w:val="20"/>
          <w:lang w:val="id-ID"/>
        </w:rPr>
      </w:pPr>
      <w:proofErr w:type="gramStart"/>
      <w:r w:rsidRPr="001C52EA">
        <w:rPr>
          <w:rFonts w:cs="Times New Roman"/>
          <w:sz w:val="20"/>
          <w:szCs w:val="24"/>
        </w:rPr>
        <w:t>Komponen keempat yaitu peluang implementasi LKS.</w:t>
      </w:r>
      <w:proofErr w:type="gramEnd"/>
      <w:r w:rsidRPr="001C52EA">
        <w:rPr>
          <w:rFonts w:cs="Times New Roman"/>
          <w:sz w:val="20"/>
          <w:szCs w:val="24"/>
        </w:rPr>
        <w:t xml:space="preserve"> Pada komponen ini terdapat </w:t>
      </w:r>
      <w:proofErr w:type="gramStart"/>
      <w:r w:rsidRPr="001C52EA">
        <w:rPr>
          <w:rFonts w:cs="Times New Roman"/>
          <w:sz w:val="20"/>
          <w:szCs w:val="24"/>
        </w:rPr>
        <w:t>lima</w:t>
      </w:r>
      <w:proofErr w:type="gramEnd"/>
      <w:r w:rsidRPr="001C52EA">
        <w:rPr>
          <w:rFonts w:cs="Times New Roman"/>
          <w:sz w:val="20"/>
          <w:szCs w:val="24"/>
        </w:rPr>
        <w:t xml:space="preserve"> kategori. </w:t>
      </w:r>
      <w:r w:rsidRPr="001C52EA">
        <w:rPr>
          <w:rFonts w:eastAsia="Times New Roman" w:cs="Times New Roman"/>
          <w:color w:val="000000"/>
          <w:sz w:val="20"/>
          <w:szCs w:val="24"/>
          <w:lang w:eastAsia="id-ID"/>
        </w:rPr>
        <w:t xml:space="preserve">Hasil plot nilai indikator </w:t>
      </w:r>
      <w:r w:rsidRPr="001C52EA">
        <w:rPr>
          <w:rFonts w:cs="Times New Roman"/>
          <w:sz w:val="20"/>
          <w:szCs w:val="24"/>
        </w:rPr>
        <w:t>peluang implementasi LKS</w:t>
      </w:r>
      <w:r w:rsidRPr="001C52EA">
        <w:rPr>
          <w:rFonts w:eastAsia="Times New Roman" w:cs="Times New Roman"/>
          <w:color w:val="000000"/>
          <w:sz w:val="20"/>
          <w:szCs w:val="24"/>
          <w:lang w:eastAsia="id-ID"/>
        </w:rPr>
        <w:t xml:space="preserve"> ditampilkan pada Gambar </w:t>
      </w:r>
      <w:r w:rsidRPr="001C52EA">
        <w:rPr>
          <w:rFonts w:eastAsia="Times New Roman" w:cs="Times New Roman"/>
          <w:color w:val="000000"/>
          <w:sz w:val="20"/>
          <w:szCs w:val="24"/>
          <w:lang w:val="id-ID" w:eastAsia="id-ID"/>
        </w:rPr>
        <w:t>12</w:t>
      </w:r>
      <w:r w:rsidRPr="001C52EA">
        <w:rPr>
          <w:rFonts w:eastAsia="Times New Roman" w:cs="Times New Roman"/>
          <w:color w:val="000000"/>
          <w:sz w:val="20"/>
          <w:szCs w:val="24"/>
          <w:lang w:eastAsia="id-ID"/>
        </w:rPr>
        <w:t xml:space="preserve"> berikut.</w:t>
      </w:r>
    </w:p>
    <w:p w:rsidR="009875C7" w:rsidRDefault="00B01473" w:rsidP="00825C79">
      <w:pPr>
        <w:spacing w:after="0" w:line="240" w:lineRule="auto"/>
        <w:rPr>
          <w:rFonts w:cs="Times New Roman"/>
          <w:b/>
          <w:sz w:val="20"/>
          <w:szCs w:val="20"/>
          <w:lang w:val="id-ID"/>
        </w:rPr>
      </w:pPr>
      <w:r>
        <w:rPr>
          <w:noProof/>
          <w:lang w:val="id-ID" w:eastAsia="id-ID"/>
        </w:rPr>
        <w:drawing>
          <wp:inline distT="0" distB="0" distL="0" distR="0" wp14:anchorId="58D2A6EA" wp14:editId="245A4C55">
            <wp:extent cx="2743200" cy="1692000"/>
            <wp:effectExtent l="0" t="0" r="19050" b="22860"/>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A650B" w:rsidRDefault="00CA36DD" w:rsidP="001A650B">
      <w:pPr>
        <w:spacing w:after="0" w:line="240" w:lineRule="auto"/>
        <w:jc w:val="center"/>
        <w:rPr>
          <w:rFonts w:cs="Times New Roman"/>
          <w:sz w:val="20"/>
          <w:szCs w:val="20"/>
          <w:lang w:val="id-ID"/>
        </w:rPr>
      </w:pPr>
      <w:r>
        <w:rPr>
          <w:rFonts w:cs="Times New Roman"/>
          <w:sz w:val="20"/>
          <w:szCs w:val="20"/>
          <w:lang w:val="id-ID"/>
        </w:rPr>
        <w:t xml:space="preserve">Gambar 12. </w:t>
      </w:r>
      <w:r w:rsidRPr="00CA36DD">
        <w:rPr>
          <w:rFonts w:cs="Times New Roman"/>
          <w:sz w:val="20"/>
          <w:szCs w:val="20"/>
          <w:lang w:val="id-ID"/>
        </w:rPr>
        <w:t xml:space="preserve">Nilai Indikator Pada Komponen </w:t>
      </w:r>
      <w:r w:rsidR="0027465B">
        <w:rPr>
          <w:rFonts w:cs="Times New Roman"/>
          <w:sz w:val="20"/>
          <w:szCs w:val="20"/>
          <w:lang w:val="id-ID"/>
        </w:rPr>
        <w:t xml:space="preserve"> </w:t>
      </w:r>
      <w:r w:rsidR="001A650B">
        <w:rPr>
          <w:rFonts w:cs="Times New Roman"/>
          <w:sz w:val="20"/>
          <w:szCs w:val="20"/>
          <w:lang w:val="id-ID"/>
        </w:rPr>
        <w:t>Peluang</w:t>
      </w:r>
    </w:p>
    <w:p w:rsidR="00CA36DD" w:rsidRPr="00CA36DD" w:rsidRDefault="001A650B" w:rsidP="001A650B">
      <w:pPr>
        <w:spacing w:line="240" w:lineRule="auto"/>
        <w:ind w:firstLine="720"/>
        <w:rPr>
          <w:rFonts w:cs="Times New Roman"/>
          <w:sz w:val="20"/>
          <w:szCs w:val="20"/>
          <w:lang w:val="id-ID"/>
        </w:rPr>
      </w:pPr>
      <w:r>
        <w:rPr>
          <w:rFonts w:cs="Times New Roman"/>
          <w:sz w:val="20"/>
          <w:szCs w:val="20"/>
          <w:lang w:val="id-ID"/>
        </w:rPr>
        <w:t xml:space="preserve">     </w:t>
      </w:r>
      <w:r w:rsidR="00CA36DD" w:rsidRPr="00CA36DD">
        <w:rPr>
          <w:rFonts w:cs="Times New Roman"/>
          <w:sz w:val="20"/>
          <w:szCs w:val="20"/>
          <w:lang w:val="id-ID"/>
        </w:rPr>
        <w:t>Implementasi LKS</w:t>
      </w:r>
    </w:p>
    <w:p w:rsidR="00B01473" w:rsidRDefault="00B01473" w:rsidP="00B01473">
      <w:pPr>
        <w:spacing w:after="0" w:line="240" w:lineRule="auto"/>
        <w:ind w:firstLine="567"/>
        <w:jc w:val="both"/>
        <w:rPr>
          <w:rFonts w:cs="Times New Roman"/>
          <w:sz w:val="20"/>
          <w:szCs w:val="20"/>
          <w:lang w:val="id-ID"/>
        </w:rPr>
      </w:pPr>
      <w:r>
        <w:rPr>
          <w:rFonts w:cs="Times New Roman"/>
          <w:sz w:val="20"/>
          <w:szCs w:val="20"/>
          <w:lang w:val="id-ID"/>
        </w:rPr>
        <w:t xml:space="preserve">Berdasarkan Gambar 12 dapat dilihat nilai setiap indikator </w:t>
      </w:r>
      <w:r w:rsidR="001A650B">
        <w:rPr>
          <w:rFonts w:cs="Times New Roman"/>
          <w:sz w:val="20"/>
          <w:szCs w:val="20"/>
          <w:lang w:val="id-ID"/>
        </w:rPr>
        <w:t xml:space="preserve">untuk komponen peluang implemetasi LKS. </w:t>
      </w:r>
      <w:r w:rsidR="001A650B" w:rsidRPr="001A650B">
        <w:rPr>
          <w:rFonts w:cs="Times New Roman"/>
          <w:sz w:val="20"/>
          <w:szCs w:val="20"/>
        </w:rPr>
        <w:t xml:space="preserve">Nilai untuk masing-masing indikator yaitu 1) LKS berbasis </w:t>
      </w:r>
      <w:r w:rsidR="001A650B" w:rsidRPr="001A650B">
        <w:rPr>
          <w:rFonts w:cs="Times New Roman"/>
          <w:i/>
          <w:sz w:val="20"/>
          <w:szCs w:val="20"/>
        </w:rPr>
        <w:t>virtual laboratory</w:t>
      </w:r>
      <w:r w:rsidR="001A650B" w:rsidRPr="001A650B">
        <w:rPr>
          <w:rFonts w:cs="Times New Roman"/>
          <w:sz w:val="20"/>
          <w:szCs w:val="20"/>
        </w:rPr>
        <w:t xml:space="preserve"> memfasilitasi siswa untuk bekerja sesuai dengan metode ilmiah dengan nilai 75; 2) LKS berbasis </w:t>
      </w:r>
      <w:r w:rsidR="001A650B" w:rsidRPr="001A650B">
        <w:rPr>
          <w:rFonts w:cs="Times New Roman"/>
          <w:i/>
          <w:sz w:val="20"/>
          <w:szCs w:val="20"/>
        </w:rPr>
        <w:t xml:space="preserve">virtual laboratory </w:t>
      </w:r>
      <w:r w:rsidR="001A650B" w:rsidRPr="001A650B">
        <w:rPr>
          <w:rFonts w:cs="Times New Roman"/>
          <w:sz w:val="20"/>
          <w:szCs w:val="20"/>
        </w:rPr>
        <w:t xml:space="preserve">membantu siswa untuk berpikir kritis dengan nilai 75; 3) Penggunaan LKS berbasis </w:t>
      </w:r>
      <w:r w:rsidR="001A650B" w:rsidRPr="001A650B">
        <w:rPr>
          <w:rFonts w:cs="Times New Roman"/>
          <w:i/>
          <w:sz w:val="20"/>
          <w:szCs w:val="20"/>
        </w:rPr>
        <w:t>virtual laboratory</w:t>
      </w:r>
      <w:r w:rsidR="001A650B" w:rsidRPr="001A650B">
        <w:rPr>
          <w:rFonts w:cs="Times New Roman"/>
          <w:sz w:val="20"/>
          <w:szCs w:val="20"/>
        </w:rPr>
        <w:t xml:space="preserve"> membuat waktu pembelajaran lebih efisien dengan nilai 93,75; 4) LKS berbasis </w:t>
      </w:r>
      <w:r w:rsidR="001A650B" w:rsidRPr="001A650B">
        <w:rPr>
          <w:rFonts w:cs="Times New Roman"/>
          <w:i/>
          <w:sz w:val="20"/>
          <w:szCs w:val="20"/>
        </w:rPr>
        <w:t>virtual laboratory</w:t>
      </w:r>
      <w:r w:rsidR="001A650B" w:rsidRPr="001A650B">
        <w:rPr>
          <w:rFonts w:cs="Times New Roman"/>
          <w:sz w:val="20"/>
          <w:szCs w:val="20"/>
        </w:rPr>
        <w:t xml:space="preserve"> dapat membantu siswa belajar mandiri sesuai dengan kemampuan belajar masing-masing dengan nilai 87,5; dan 5) Evaluasi dalam LKS berbasis </w:t>
      </w:r>
      <w:r w:rsidR="001A650B" w:rsidRPr="001A650B">
        <w:rPr>
          <w:rFonts w:cs="Times New Roman"/>
          <w:i/>
          <w:sz w:val="20"/>
          <w:szCs w:val="20"/>
        </w:rPr>
        <w:t xml:space="preserve">virtual laboratory </w:t>
      </w:r>
      <w:r w:rsidR="001A650B" w:rsidRPr="001A650B">
        <w:rPr>
          <w:rFonts w:cs="Times New Roman"/>
          <w:sz w:val="20"/>
          <w:szCs w:val="20"/>
        </w:rPr>
        <w:t>dapat digunakan untuk mengukur penguasaan siswa terhadap materi pembelajaran dengan nilai 81,25. Berdasarkan nilai indikator pada komponen peluang implementasi LKS, nilai kelima indikator berkisar antara nilai 75 sampai 93</w:t>
      </w:r>
      <w:proofErr w:type="gramStart"/>
      <w:r w:rsidR="001A650B" w:rsidRPr="001A650B">
        <w:rPr>
          <w:rFonts w:cs="Times New Roman"/>
          <w:sz w:val="20"/>
          <w:szCs w:val="20"/>
        </w:rPr>
        <w:t>,75</w:t>
      </w:r>
      <w:proofErr w:type="gramEnd"/>
      <w:r w:rsidR="001A650B" w:rsidRPr="001A650B">
        <w:rPr>
          <w:rFonts w:cs="Times New Roman"/>
          <w:sz w:val="20"/>
          <w:szCs w:val="20"/>
        </w:rPr>
        <w:t xml:space="preserve">, dimana nilai maksimum setiap indikator adalah 100. Dari kelima indikator dapat ditentukan nilai praktikalitas untuk komponen </w:t>
      </w:r>
      <w:r w:rsidR="001A650B" w:rsidRPr="001A650B">
        <w:rPr>
          <w:rFonts w:cs="Times New Roman"/>
          <w:sz w:val="20"/>
          <w:szCs w:val="20"/>
        </w:rPr>
        <w:lastRenderedPageBreak/>
        <w:t>manfaat LKS yaitu 82</w:t>
      </w:r>
      <w:proofErr w:type="gramStart"/>
      <w:r w:rsidR="001A650B" w:rsidRPr="001A650B">
        <w:rPr>
          <w:rFonts w:cs="Times New Roman"/>
          <w:sz w:val="20"/>
          <w:szCs w:val="20"/>
        </w:rPr>
        <w:t>,5</w:t>
      </w:r>
      <w:proofErr w:type="gramEnd"/>
      <w:r w:rsidR="001A650B" w:rsidRPr="001A650B">
        <w:rPr>
          <w:rFonts w:cs="Times New Roman"/>
          <w:sz w:val="20"/>
          <w:szCs w:val="20"/>
        </w:rPr>
        <w:t xml:space="preserve">. </w:t>
      </w:r>
      <w:proofErr w:type="gramStart"/>
      <w:r w:rsidR="001A650B" w:rsidRPr="001A650B">
        <w:rPr>
          <w:rFonts w:cs="Times New Roman"/>
          <w:sz w:val="20"/>
          <w:szCs w:val="20"/>
        </w:rPr>
        <w:t>Dengan demikian, komponen peluang implementasi LKS berada pada kategori sangat praktis.</w:t>
      </w:r>
      <w:proofErr w:type="gramEnd"/>
    </w:p>
    <w:p w:rsidR="00CA36DD" w:rsidRPr="00B44F26" w:rsidRDefault="001A650B" w:rsidP="00AB1033">
      <w:pPr>
        <w:spacing w:after="0" w:line="240" w:lineRule="auto"/>
        <w:ind w:firstLine="567"/>
        <w:jc w:val="both"/>
        <w:rPr>
          <w:rFonts w:cs="Times New Roman"/>
          <w:sz w:val="20"/>
          <w:szCs w:val="20"/>
          <w:lang w:val="id-ID"/>
        </w:rPr>
      </w:pPr>
      <w:r>
        <w:rPr>
          <w:rFonts w:cs="Times New Roman"/>
          <w:sz w:val="20"/>
          <w:szCs w:val="20"/>
          <w:lang w:val="id-ID"/>
        </w:rPr>
        <w:t>Jika dilihat nilai praktikalitas dari keempat</w:t>
      </w:r>
      <w:r w:rsidRPr="000104D9">
        <w:rPr>
          <w:rFonts w:cs="Times New Roman"/>
          <w:sz w:val="20"/>
          <w:szCs w:val="20"/>
          <w:lang w:val="id-ID"/>
        </w:rPr>
        <w:t xml:space="preserve"> komponen tersebut, maka</w:t>
      </w:r>
      <w:r>
        <w:rPr>
          <w:rFonts w:cs="Times New Roman"/>
          <w:sz w:val="20"/>
          <w:szCs w:val="20"/>
          <w:lang w:val="id-ID"/>
        </w:rPr>
        <w:t xml:space="preserve"> dapat ditentukan nilai praktikalitas</w:t>
      </w:r>
      <w:r w:rsidRPr="000104D9">
        <w:rPr>
          <w:rFonts w:cs="Times New Roman"/>
          <w:sz w:val="20"/>
          <w:szCs w:val="20"/>
          <w:lang w:val="id-ID"/>
        </w:rPr>
        <w:t xml:space="preserve"> untuk LKS yang dikembangkan. </w:t>
      </w:r>
      <w:r>
        <w:rPr>
          <w:rFonts w:cs="Times New Roman"/>
          <w:sz w:val="20"/>
          <w:szCs w:val="20"/>
          <w:lang w:val="id-ID"/>
        </w:rPr>
        <w:t xml:space="preserve">Nilai tersebut didapatkan dari nilai rata-rata praktikalitas seluruh komponen untuk uji praktikalitas. Untuk itu, perlu dilihat kembali nilai praktikalitas masing-masing komponen. </w:t>
      </w:r>
      <w:r w:rsidRPr="000104D9">
        <w:rPr>
          <w:rFonts w:cs="Times New Roman"/>
          <w:sz w:val="20"/>
          <w:szCs w:val="20"/>
          <w:lang w:val="id-ID"/>
        </w:rPr>
        <w:t>Hasil pl</w:t>
      </w:r>
      <w:r>
        <w:rPr>
          <w:rFonts w:cs="Times New Roman"/>
          <w:sz w:val="20"/>
          <w:szCs w:val="20"/>
          <w:lang w:val="id-ID"/>
        </w:rPr>
        <w:t>ot nilai validasi keempat</w:t>
      </w:r>
      <w:r w:rsidRPr="000104D9">
        <w:rPr>
          <w:rFonts w:cs="Times New Roman"/>
          <w:sz w:val="20"/>
          <w:szCs w:val="20"/>
          <w:lang w:val="id-ID"/>
        </w:rPr>
        <w:t xml:space="preserve"> ko</w:t>
      </w:r>
      <w:r>
        <w:rPr>
          <w:rFonts w:cs="Times New Roman"/>
          <w:sz w:val="20"/>
          <w:szCs w:val="20"/>
          <w:lang w:val="id-ID"/>
        </w:rPr>
        <w:t xml:space="preserve">mponen ditampilkan pada </w:t>
      </w:r>
      <w:r w:rsidR="00066154" w:rsidRPr="00B44F26">
        <w:rPr>
          <w:rFonts w:cs="Times New Roman"/>
          <w:sz w:val="20"/>
          <w:szCs w:val="20"/>
          <w:lang w:val="id-ID"/>
        </w:rPr>
        <w:t>Gambar 13</w:t>
      </w:r>
      <w:r w:rsidR="00CA36DD" w:rsidRPr="00B44F26">
        <w:rPr>
          <w:rFonts w:cs="Times New Roman"/>
          <w:sz w:val="20"/>
          <w:szCs w:val="20"/>
          <w:lang w:val="id-ID"/>
        </w:rPr>
        <w:t xml:space="preserve"> berikut.</w:t>
      </w:r>
    </w:p>
    <w:p w:rsidR="00CE1973" w:rsidRPr="001A650B" w:rsidRDefault="00B01473" w:rsidP="00CE1973">
      <w:pPr>
        <w:spacing w:after="0" w:line="240" w:lineRule="auto"/>
        <w:rPr>
          <w:rFonts w:cs="Times New Roman"/>
          <w:b/>
          <w:sz w:val="20"/>
          <w:szCs w:val="20"/>
          <w:lang w:val="id-ID"/>
        </w:rPr>
      </w:pPr>
      <w:r>
        <w:rPr>
          <w:noProof/>
          <w:lang w:val="id-ID" w:eastAsia="id-ID"/>
        </w:rPr>
        <w:drawing>
          <wp:inline distT="0" distB="0" distL="0" distR="0" wp14:anchorId="31346F7D" wp14:editId="4D7E3FEC">
            <wp:extent cx="2743200" cy="1724025"/>
            <wp:effectExtent l="0" t="0" r="19050" b="9525"/>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875EA" w:rsidRDefault="00066154" w:rsidP="002875EA">
      <w:pPr>
        <w:spacing w:after="0" w:line="240" w:lineRule="auto"/>
        <w:jc w:val="center"/>
        <w:rPr>
          <w:rFonts w:cs="Times New Roman"/>
          <w:sz w:val="20"/>
          <w:szCs w:val="20"/>
          <w:lang w:val="id-ID"/>
        </w:rPr>
      </w:pPr>
      <w:proofErr w:type="gramStart"/>
      <w:r>
        <w:rPr>
          <w:rFonts w:cs="Times New Roman"/>
          <w:sz w:val="20"/>
          <w:szCs w:val="20"/>
        </w:rPr>
        <w:t xml:space="preserve">Gambar </w:t>
      </w:r>
      <w:r>
        <w:rPr>
          <w:rFonts w:cs="Times New Roman"/>
          <w:sz w:val="20"/>
          <w:szCs w:val="20"/>
          <w:lang w:val="id-ID"/>
        </w:rPr>
        <w:t>13</w:t>
      </w:r>
      <w:r w:rsidRPr="00066154">
        <w:rPr>
          <w:rFonts w:cs="Times New Roman"/>
          <w:sz w:val="20"/>
          <w:szCs w:val="20"/>
        </w:rPr>
        <w:t>.</w:t>
      </w:r>
      <w:proofErr w:type="gramEnd"/>
      <w:r w:rsidRPr="00066154">
        <w:rPr>
          <w:rFonts w:cs="Times New Roman"/>
          <w:sz w:val="20"/>
          <w:szCs w:val="20"/>
        </w:rPr>
        <w:t xml:space="preserve"> </w:t>
      </w:r>
      <w:r w:rsidR="002875EA">
        <w:rPr>
          <w:rFonts w:cs="Times New Roman"/>
          <w:sz w:val="20"/>
          <w:szCs w:val="20"/>
        </w:rPr>
        <w:t>Nilai Komponen untuk Penilaian</w:t>
      </w:r>
      <w:r w:rsidR="002875EA">
        <w:rPr>
          <w:rFonts w:cs="Times New Roman"/>
          <w:sz w:val="20"/>
          <w:szCs w:val="20"/>
          <w:lang w:val="id-ID"/>
        </w:rPr>
        <w:t xml:space="preserve"> </w:t>
      </w:r>
    </w:p>
    <w:p w:rsidR="00066154" w:rsidRDefault="0087743D" w:rsidP="0027465B">
      <w:pPr>
        <w:spacing w:line="240" w:lineRule="auto"/>
        <w:ind w:left="993"/>
        <w:rPr>
          <w:rFonts w:cs="Times New Roman"/>
          <w:sz w:val="20"/>
          <w:szCs w:val="20"/>
          <w:lang w:val="id-ID"/>
        </w:rPr>
      </w:pPr>
      <w:r>
        <w:rPr>
          <w:rFonts w:cs="Times New Roman"/>
          <w:sz w:val="20"/>
          <w:szCs w:val="20"/>
          <w:lang w:val="id-ID"/>
        </w:rPr>
        <w:t xml:space="preserve">  </w:t>
      </w:r>
      <w:r w:rsidR="001A650B">
        <w:rPr>
          <w:rFonts w:cs="Times New Roman"/>
          <w:sz w:val="20"/>
          <w:szCs w:val="20"/>
          <w:lang w:val="id-ID"/>
        </w:rPr>
        <w:t xml:space="preserve">     </w:t>
      </w:r>
      <w:r w:rsidR="00066154" w:rsidRPr="00066154">
        <w:rPr>
          <w:rFonts w:cs="Times New Roman"/>
          <w:sz w:val="20"/>
          <w:szCs w:val="20"/>
        </w:rPr>
        <w:t>Praktikalitas LKS</w:t>
      </w:r>
    </w:p>
    <w:p w:rsidR="00CE1973" w:rsidRDefault="00CE1973" w:rsidP="00CE1973">
      <w:pPr>
        <w:spacing w:after="0" w:line="240" w:lineRule="auto"/>
        <w:ind w:firstLine="567"/>
        <w:jc w:val="both"/>
        <w:rPr>
          <w:rFonts w:cs="Times New Roman"/>
          <w:sz w:val="20"/>
          <w:szCs w:val="20"/>
          <w:lang w:val="id-ID"/>
        </w:rPr>
      </w:pPr>
      <w:r>
        <w:rPr>
          <w:rFonts w:cs="Times New Roman"/>
          <w:sz w:val="20"/>
          <w:szCs w:val="20"/>
          <w:lang w:val="id-ID"/>
        </w:rPr>
        <w:t>Berdasarkan Gambar 13 dapat dilihat nilai rata-rata setiap komponen bervariasi antara 82,5 sampai 95,31. Nilai rata-rata untuk seluruh komponen yaitu 88,46. Dengan de</w:t>
      </w:r>
      <w:r w:rsidR="001B4A76">
        <w:rPr>
          <w:rFonts w:cs="Times New Roman"/>
          <w:sz w:val="20"/>
          <w:szCs w:val="20"/>
          <w:lang w:val="id-ID"/>
        </w:rPr>
        <w:t>mikian, nilai praktikalitas LKS di</w:t>
      </w:r>
      <w:r>
        <w:rPr>
          <w:rFonts w:cs="Times New Roman"/>
          <w:sz w:val="20"/>
          <w:szCs w:val="20"/>
          <w:lang w:val="id-ID"/>
        </w:rPr>
        <w:t>kategori</w:t>
      </w:r>
      <w:r w:rsidR="001B4A76">
        <w:rPr>
          <w:rFonts w:cs="Times New Roman"/>
          <w:sz w:val="20"/>
          <w:szCs w:val="20"/>
          <w:lang w:val="id-ID"/>
        </w:rPr>
        <w:t>kan</w:t>
      </w:r>
      <w:r>
        <w:rPr>
          <w:rFonts w:cs="Times New Roman"/>
          <w:sz w:val="20"/>
          <w:szCs w:val="20"/>
          <w:lang w:val="id-ID"/>
        </w:rPr>
        <w:t xml:space="preserve"> sangat praktis.</w:t>
      </w:r>
    </w:p>
    <w:p w:rsidR="00E679F0" w:rsidRPr="001A650B" w:rsidRDefault="00E679F0" w:rsidP="00066154">
      <w:pPr>
        <w:spacing w:after="0" w:line="240" w:lineRule="auto"/>
        <w:ind w:firstLine="567"/>
        <w:rPr>
          <w:sz w:val="20"/>
          <w:szCs w:val="24"/>
          <w:lang w:val="id-ID"/>
        </w:rPr>
      </w:pPr>
    </w:p>
    <w:p w:rsidR="003125D7" w:rsidRPr="001A650B" w:rsidRDefault="00066154" w:rsidP="003125D7">
      <w:pPr>
        <w:numPr>
          <w:ilvl w:val="0"/>
          <w:numId w:val="9"/>
        </w:numPr>
        <w:spacing w:after="0" w:line="240" w:lineRule="auto"/>
        <w:rPr>
          <w:rFonts w:cs="Times New Roman"/>
          <w:sz w:val="20"/>
          <w:szCs w:val="20"/>
        </w:rPr>
      </w:pPr>
      <w:r w:rsidRPr="001A650B">
        <w:rPr>
          <w:rFonts w:cs="Times New Roman"/>
          <w:sz w:val="20"/>
          <w:szCs w:val="20"/>
          <w:lang w:val="id-ID"/>
        </w:rPr>
        <w:t>Pembahasan</w:t>
      </w:r>
      <w:r w:rsidRPr="001A650B">
        <w:rPr>
          <w:rFonts w:cs="Times New Roman"/>
          <w:sz w:val="20"/>
          <w:szCs w:val="20"/>
        </w:rPr>
        <w:t xml:space="preserve"> </w:t>
      </w:r>
    </w:p>
    <w:p w:rsidR="003125D7" w:rsidRDefault="003125D7" w:rsidP="003125D7">
      <w:pPr>
        <w:spacing w:after="0" w:line="240" w:lineRule="auto"/>
        <w:ind w:firstLine="567"/>
        <w:jc w:val="both"/>
        <w:rPr>
          <w:rFonts w:cs="Times New Roman"/>
          <w:sz w:val="20"/>
          <w:szCs w:val="20"/>
          <w:lang w:val="id-ID"/>
        </w:rPr>
      </w:pPr>
      <w:r w:rsidRPr="003125D7">
        <w:rPr>
          <w:rFonts w:cs="Times New Roman"/>
          <w:sz w:val="20"/>
          <w:szCs w:val="20"/>
          <w:lang w:val="id-ID"/>
        </w:rPr>
        <w:t>Dalam pembahasan akan dijelaskan hasil yang dicapai dalam penelitian, kendala dan keterbatasan yang dihadapi, serta beberapa solusi alternatif. Hasil penelitian ini meliputi hasil validasi</w:t>
      </w:r>
      <w:r>
        <w:rPr>
          <w:rFonts w:cs="Times New Roman"/>
          <w:sz w:val="20"/>
          <w:szCs w:val="20"/>
          <w:lang w:val="id-ID"/>
        </w:rPr>
        <w:t xml:space="preserve"> oleh tenaga ahli dan deskripsi revisi produk dan</w:t>
      </w:r>
      <w:r w:rsidRPr="003125D7">
        <w:rPr>
          <w:rFonts w:cs="Times New Roman"/>
          <w:sz w:val="20"/>
          <w:szCs w:val="20"/>
          <w:lang w:val="id-ID"/>
        </w:rPr>
        <w:t xml:space="preserve"> hasil uji praktikalitas </w:t>
      </w:r>
      <w:r>
        <w:rPr>
          <w:rFonts w:cs="Times New Roman"/>
          <w:sz w:val="20"/>
          <w:szCs w:val="20"/>
          <w:lang w:val="id-ID"/>
        </w:rPr>
        <w:t>LKS berbasis</w:t>
      </w:r>
      <w:r w:rsidRPr="003125D7">
        <w:rPr>
          <w:rFonts w:cs="Times New Roman"/>
          <w:sz w:val="20"/>
          <w:szCs w:val="20"/>
          <w:lang w:val="id-ID"/>
        </w:rPr>
        <w:t xml:space="preserve"> </w:t>
      </w:r>
      <w:r w:rsidRPr="003125D7">
        <w:rPr>
          <w:rFonts w:cs="Times New Roman"/>
          <w:i/>
          <w:sz w:val="20"/>
          <w:szCs w:val="20"/>
          <w:lang w:val="id-ID"/>
        </w:rPr>
        <w:t xml:space="preserve">virtual laboratory </w:t>
      </w:r>
      <w:r w:rsidRPr="003125D7">
        <w:rPr>
          <w:rFonts w:cs="Times New Roman"/>
          <w:sz w:val="20"/>
          <w:szCs w:val="20"/>
          <w:lang w:val="id-ID"/>
        </w:rPr>
        <w:t>melalui ICT pada materi fluida dinamis, suhu dan kalor, serta teori kinetik gas kelas XI.</w:t>
      </w:r>
    </w:p>
    <w:p w:rsidR="00473727" w:rsidRDefault="001C1CCF" w:rsidP="001C1CCF">
      <w:pPr>
        <w:spacing w:after="0" w:line="240" w:lineRule="auto"/>
        <w:ind w:firstLine="567"/>
        <w:jc w:val="both"/>
        <w:rPr>
          <w:rFonts w:cs="Times New Roman"/>
          <w:sz w:val="20"/>
          <w:szCs w:val="20"/>
          <w:lang w:val="id-ID"/>
        </w:rPr>
      </w:pPr>
      <w:r w:rsidRPr="001C1CCF">
        <w:rPr>
          <w:rFonts w:cs="Times New Roman"/>
          <w:sz w:val="20"/>
          <w:szCs w:val="20"/>
          <w:lang w:val="id-ID"/>
        </w:rPr>
        <w:t xml:space="preserve">Berdasarkan validasi oleh tenaga ahli dapat disimpulkan bahwa produk LKS yang dikembangkan valid untuk digunakan dalam proses pembelajaran fisika di sekolah. Hal ini dilihat dari hasil analisis terhadap angket validasi oleh tenaga ahli. Komponen validasi LKS untuk </w:t>
      </w:r>
      <w:r w:rsidRPr="001C1CCF">
        <w:rPr>
          <w:rFonts w:cs="Times New Roman"/>
          <w:i/>
          <w:sz w:val="20"/>
          <w:szCs w:val="20"/>
          <w:lang w:val="id-ID"/>
        </w:rPr>
        <w:t xml:space="preserve">virtual laboratory </w:t>
      </w:r>
      <w:r w:rsidRPr="001C1CCF">
        <w:rPr>
          <w:rFonts w:cs="Times New Roman"/>
          <w:sz w:val="20"/>
          <w:szCs w:val="20"/>
          <w:lang w:val="id-ID"/>
        </w:rPr>
        <w:t xml:space="preserve">melalui ICT yang meliputi kelayakan substansi materi, kelayakan tampilam komunikasi visual, kelayakan desain pembelajaran, kelayakan ICT, dan kelayakan simulasi komputer memiliki nilai </w:t>
      </w:r>
      <w:r w:rsidR="003125D7">
        <w:rPr>
          <w:rFonts w:cs="Times New Roman"/>
          <w:sz w:val="20"/>
          <w:szCs w:val="20"/>
          <w:lang w:val="id-ID"/>
        </w:rPr>
        <w:t xml:space="preserve">rata-rata </w:t>
      </w:r>
      <w:r w:rsidRPr="001C1CCF">
        <w:rPr>
          <w:rFonts w:cs="Times New Roman"/>
          <w:sz w:val="20"/>
          <w:szCs w:val="20"/>
          <w:lang w:val="id-ID"/>
        </w:rPr>
        <w:t>validasi 77,14.</w:t>
      </w:r>
      <w:r w:rsidR="003125D7">
        <w:rPr>
          <w:rFonts w:cs="Times New Roman"/>
          <w:sz w:val="20"/>
          <w:szCs w:val="20"/>
          <w:lang w:val="id-ID"/>
        </w:rPr>
        <w:t xml:space="preserve"> Jika disesuaikan dengan kategori nilai validasi berdasarkan tabel kategori validasi, maka nilai validasi berada pada kategori valid karena nilai tersebut berada pada rentang 61-8</w:t>
      </w:r>
      <w:r w:rsidR="00732223">
        <w:rPr>
          <w:rFonts w:cs="Times New Roman"/>
          <w:sz w:val="20"/>
          <w:szCs w:val="20"/>
          <w:lang w:val="id-ID"/>
        </w:rPr>
        <w:t>0.</w:t>
      </w:r>
      <w:r w:rsidR="003125D7">
        <w:rPr>
          <w:rFonts w:cs="Times New Roman"/>
          <w:sz w:val="20"/>
          <w:szCs w:val="20"/>
          <w:lang w:val="id-ID"/>
        </w:rPr>
        <w:t xml:space="preserve"> </w:t>
      </w:r>
    </w:p>
    <w:p w:rsidR="00092F3F" w:rsidRDefault="00905A52" w:rsidP="00092F3F">
      <w:pPr>
        <w:spacing w:after="0" w:line="240" w:lineRule="auto"/>
        <w:ind w:firstLine="567"/>
        <w:jc w:val="both"/>
        <w:rPr>
          <w:rFonts w:cs="Times New Roman"/>
          <w:sz w:val="20"/>
          <w:szCs w:val="20"/>
          <w:lang w:val="id-ID"/>
        </w:rPr>
      </w:pPr>
      <w:r>
        <w:rPr>
          <w:rFonts w:cs="Times New Roman"/>
          <w:sz w:val="20"/>
          <w:szCs w:val="20"/>
          <w:lang w:val="id-ID"/>
        </w:rPr>
        <w:t xml:space="preserve">Hasil validasi belum bisa mencapai kategori sangat valid karena </w:t>
      </w:r>
      <w:r w:rsidR="00A42CB3">
        <w:rPr>
          <w:rFonts w:cs="Times New Roman"/>
          <w:sz w:val="20"/>
          <w:szCs w:val="20"/>
          <w:lang w:val="id-ID"/>
        </w:rPr>
        <w:t>nilai validasi beberapa komponen masih rendah. Komponen tersebut yaitu komponen kelayakan ICT dan kelayakan simulasi komputer. Nilai indikator</w:t>
      </w:r>
      <w:r w:rsidR="00473727">
        <w:rPr>
          <w:rFonts w:cs="Times New Roman"/>
          <w:sz w:val="20"/>
          <w:szCs w:val="20"/>
          <w:lang w:val="id-ID"/>
        </w:rPr>
        <w:t>-indikator</w:t>
      </w:r>
      <w:r w:rsidR="00A42CB3">
        <w:rPr>
          <w:rFonts w:cs="Times New Roman"/>
          <w:sz w:val="20"/>
          <w:szCs w:val="20"/>
          <w:lang w:val="id-ID"/>
        </w:rPr>
        <w:t xml:space="preserve"> pada komponen kelayakan </w:t>
      </w:r>
      <w:r w:rsidR="00A42CB3">
        <w:rPr>
          <w:rFonts w:cs="Times New Roman"/>
          <w:sz w:val="20"/>
          <w:szCs w:val="20"/>
          <w:lang w:val="id-ID"/>
        </w:rPr>
        <w:lastRenderedPageBreak/>
        <w:t>ICT</w:t>
      </w:r>
      <w:r w:rsidR="00473727">
        <w:rPr>
          <w:rFonts w:cs="Times New Roman"/>
          <w:sz w:val="20"/>
          <w:szCs w:val="20"/>
          <w:lang w:val="id-ID"/>
        </w:rPr>
        <w:t xml:space="preserve"> berkisar </w:t>
      </w:r>
      <w:r w:rsidR="00406570">
        <w:rPr>
          <w:rFonts w:cs="Times New Roman"/>
          <w:sz w:val="20"/>
          <w:szCs w:val="20"/>
          <w:lang w:val="id-ID"/>
        </w:rPr>
        <w:t xml:space="preserve">antara </w:t>
      </w:r>
      <w:r w:rsidR="00473727">
        <w:rPr>
          <w:rFonts w:cs="Times New Roman"/>
          <w:sz w:val="20"/>
          <w:szCs w:val="20"/>
          <w:lang w:val="id-ID"/>
        </w:rPr>
        <w:t>65</w:t>
      </w:r>
      <w:r w:rsidR="00912F42">
        <w:rPr>
          <w:rFonts w:cs="Times New Roman"/>
          <w:sz w:val="20"/>
          <w:szCs w:val="20"/>
          <w:lang w:val="id-ID"/>
        </w:rPr>
        <w:t xml:space="preserve"> sampai </w:t>
      </w:r>
      <w:r w:rsidR="00406570">
        <w:rPr>
          <w:rFonts w:cs="Times New Roman"/>
          <w:sz w:val="20"/>
          <w:szCs w:val="20"/>
          <w:lang w:val="id-ID"/>
        </w:rPr>
        <w:t xml:space="preserve">70, sedangkan nilai indikator-indikator pada komponen kelayakan simulasi komputer berkisar antara 65 sampai 75. </w:t>
      </w:r>
      <w:r w:rsidR="00092F3F">
        <w:rPr>
          <w:rFonts w:cs="Times New Roman"/>
          <w:sz w:val="20"/>
          <w:szCs w:val="20"/>
          <w:lang w:val="id-ID"/>
        </w:rPr>
        <w:t>Nilai tersebut mengindikasikan bahwa validator merasa ICT dan simulasi komputer yang digunakan agak sulit untuk diakses</w:t>
      </w:r>
      <w:r w:rsidR="0033434C">
        <w:rPr>
          <w:rFonts w:cs="Times New Roman"/>
          <w:sz w:val="20"/>
          <w:szCs w:val="20"/>
          <w:lang w:val="id-ID"/>
        </w:rPr>
        <w:t xml:space="preserve"> dan perlu untuk disesuaikan dengan LKS yang dikembangkan.</w:t>
      </w:r>
      <w:r w:rsidR="00092F3F">
        <w:rPr>
          <w:rFonts w:cs="Times New Roman"/>
          <w:sz w:val="20"/>
          <w:szCs w:val="20"/>
          <w:lang w:val="id-ID"/>
        </w:rPr>
        <w:t xml:space="preserve"> </w:t>
      </w:r>
    </w:p>
    <w:p w:rsidR="001C1CCF" w:rsidRDefault="001C1CCF" w:rsidP="001C1CCF">
      <w:pPr>
        <w:spacing w:after="0" w:line="240" w:lineRule="auto"/>
        <w:ind w:firstLine="567"/>
        <w:jc w:val="both"/>
        <w:rPr>
          <w:rFonts w:cs="Times New Roman"/>
          <w:sz w:val="20"/>
          <w:szCs w:val="20"/>
          <w:lang w:val="id-ID"/>
        </w:rPr>
      </w:pPr>
      <w:r w:rsidRPr="001C1CCF">
        <w:rPr>
          <w:rFonts w:cs="Times New Roman"/>
          <w:sz w:val="20"/>
          <w:szCs w:val="20"/>
          <w:lang w:val="id-ID"/>
        </w:rPr>
        <w:t>Berdasarkan hasil validasi dan saran-sa</w:t>
      </w:r>
      <w:r w:rsidR="00732223">
        <w:rPr>
          <w:rFonts w:cs="Times New Roman"/>
          <w:sz w:val="20"/>
          <w:szCs w:val="20"/>
          <w:lang w:val="id-ID"/>
        </w:rPr>
        <w:t>ran dari validator pada angket</w:t>
      </w:r>
      <w:r w:rsidRPr="001C1CCF">
        <w:rPr>
          <w:rFonts w:cs="Times New Roman"/>
          <w:sz w:val="20"/>
          <w:szCs w:val="20"/>
          <w:lang w:val="id-ID"/>
        </w:rPr>
        <w:t xml:space="preserve"> validasi, maka LKS perlu dilakukan revisi. </w:t>
      </w:r>
      <w:r w:rsidR="007F7921">
        <w:rPr>
          <w:rFonts w:cs="Times New Roman"/>
          <w:sz w:val="20"/>
          <w:szCs w:val="20"/>
          <w:lang w:val="id-ID"/>
        </w:rPr>
        <w:t xml:space="preserve">Hal ini dikarenakan masih ada kekurangan dan kesalahan dalam pembuatan LKS sehingga LKS dinilai kurang sempurna. </w:t>
      </w:r>
      <w:r w:rsidRPr="001C1CCF">
        <w:rPr>
          <w:rFonts w:cs="Times New Roman"/>
          <w:sz w:val="20"/>
          <w:szCs w:val="20"/>
          <w:lang w:val="id-ID"/>
        </w:rPr>
        <w:t>Revisi yang dilakukan yaitu pada cover LKS, informasi singkat, tabel data, serta navigasi dan li</w:t>
      </w:r>
      <w:r w:rsidR="007F7921">
        <w:rPr>
          <w:rFonts w:cs="Times New Roman"/>
          <w:sz w:val="20"/>
          <w:szCs w:val="20"/>
          <w:lang w:val="id-ID"/>
        </w:rPr>
        <w:t>nk. Setelah dilakukan revisi/</w:t>
      </w:r>
      <w:r w:rsidRPr="001C1CCF">
        <w:rPr>
          <w:rFonts w:cs="Times New Roman"/>
          <w:sz w:val="20"/>
          <w:szCs w:val="20"/>
          <w:lang w:val="id-ID"/>
        </w:rPr>
        <w:t xml:space="preserve">perbaikan dihasilkan LKS </w:t>
      </w:r>
      <w:r>
        <w:rPr>
          <w:rFonts w:cs="Times New Roman"/>
          <w:sz w:val="20"/>
          <w:szCs w:val="20"/>
          <w:lang w:val="id-ID"/>
        </w:rPr>
        <w:t>yang lebih baik dari sebelumnya, sehingga LKS layak untuk digunakan dalam pembelajaran.</w:t>
      </w:r>
      <w:r w:rsidR="00732223">
        <w:rPr>
          <w:rFonts w:cs="Times New Roman"/>
          <w:sz w:val="20"/>
          <w:szCs w:val="20"/>
          <w:lang w:val="id-ID"/>
        </w:rPr>
        <w:t xml:space="preserve"> </w:t>
      </w:r>
    </w:p>
    <w:p w:rsidR="0033434C" w:rsidRDefault="001C1CCF" w:rsidP="00E5255A">
      <w:pPr>
        <w:spacing w:after="0" w:line="240" w:lineRule="auto"/>
        <w:ind w:firstLine="567"/>
        <w:jc w:val="both"/>
        <w:rPr>
          <w:rFonts w:cs="Times New Roman"/>
          <w:sz w:val="20"/>
          <w:szCs w:val="20"/>
          <w:lang w:val="id-ID"/>
        </w:rPr>
      </w:pPr>
      <w:r w:rsidRPr="001C1CCF">
        <w:rPr>
          <w:rFonts w:cs="Times New Roman"/>
          <w:sz w:val="20"/>
          <w:szCs w:val="20"/>
          <w:lang w:val="id-ID"/>
        </w:rPr>
        <w:t>Hasil  yang dicapai  untuk  uji  kepraktisan  LKS  didapat  dari  kepraktisan menurut guru sebagai pengguna LKS dalam kegiatan pembelajaran. Berdasarkan nilai yang didapat dari uji kepraktisan menurut guru dapat disimpulkan bahwa LKS telah praktis digunakan dalam proses pembelajaran. Hal ini terbukti dengan nilai rata-rata oleh guru sebagai praktisi adalah 88,46</w:t>
      </w:r>
      <w:r w:rsidR="00732223">
        <w:rPr>
          <w:rFonts w:cs="Times New Roman"/>
          <w:sz w:val="20"/>
          <w:szCs w:val="20"/>
          <w:lang w:val="id-ID"/>
        </w:rPr>
        <w:t xml:space="preserve">. </w:t>
      </w:r>
      <w:r w:rsidR="00E5255A">
        <w:rPr>
          <w:rFonts w:cs="Times New Roman"/>
          <w:sz w:val="20"/>
          <w:szCs w:val="20"/>
          <w:lang w:val="id-ID"/>
        </w:rPr>
        <w:t>N</w:t>
      </w:r>
      <w:r w:rsidR="00732223">
        <w:rPr>
          <w:rFonts w:cs="Times New Roman"/>
          <w:sz w:val="20"/>
          <w:szCs w:val="20"/>
          <w:lang w:val="id-ID"/>
        </w:rPr>
        <w:t>ilai tersebut bera</w:t>
      </w:r>
      <w:r w:rsidR="0054289A">
        <w:rPr>
          <w:rFonts w:cs="Times New Roman"/>
          <w:sz w:val="20"/>
          <w:szCs w:val="20"/>
          <w:lang w:val="id-ID"/>
        </w:rPr>
        <w:t xml:space="preserve">da pada kategori sangat praktis, yaitu </w:t>
      </w:r>
      <w:r w:rsidR="00732223">
        <w:rPr>
          <w:rFonts w:cs="Times New Roman"/>
          <w:sz w:val="20"/>
          <w:szCs w:val="20"/>
          <w:lang w:val="id-ID"/>
        </w:rPr>
        <w:t>berada pada rentang 81-100.</w:t>
      </w:r>
      <w:r w:rsidR="0033434C">
        <w:rPr>
          <w:rFonts w:cs="Times New Roman"/>
          <w:sz w:val="20"/>
          <w:szCs w:val="20"/>
          <w:lang w:val="id-ID"/>
        </w:rPr>
        <w:t xml:space="preserve"> </w:t>
      </w:r>
      <w:r w:rsidR="0054289A">
        <w:rPr>
          <w:rFonts w:cs="Times New Roman"/>
          <w:sz w:val="20"/>
          <w:szCs w:val="20"/>
          <w:lang w:val="id-ID"/>
        </w:rPr>
        <w:t xml:space="preserve"> </w:t>
      </w:r>
      <w:r w:rsidR="0033434C">
        <w:rPr>
          <w:rFonts w:cs="Times New Roman"/>
          <w:sz w:val="20"/>
          <w:szCs w:val="20"/>
          <w:lang w:val="id-ID"/>
        </w:rPr>
        <w:t xml:space="preserve">Hasil penilaian seluruh komponen pada praktikalitas guru sudah menunjukkan bahwa </w:t>
      </w:r>
      <w:r w:rsidR="0054289A">
        <w:rPr>
          <w:rFonts w:cs="Times New Roman"/>
          <w:sz w:val="20"/>
          <w:szCs w:val="20"/>
          <w:lang w:val="id-ID"/>
        </w:rPr>
        <w:t xml:space="preserve">LKS berbasis </w:t>
      </w:r>
      <w:r w:rsidR="0054289A">
        <w:rPr>
          <w:rFonts w:cs="Times New Roman"/>
          <w:i/>
          <w:sz w:val="20"/>
          <w:szCs w:val="20"/>
          <w:lang w:val="id-ID"/>
        </w:rPr>
        <w:t xml:space="preserve">virtual laboratory </w:t>
      </w:r>
      <w:r w:rsidR="0054289A">
        <w:rPr>
          <w:rFonts w:cs="Times New Roman"/>
          <w:sz w:val="20"/>
          <w:szCs w:val="20"/>
          <w:lang w:val="id-ID"/>
        </w:rPr>
        <w:t>melalui ICT pada materi fluida dinamis, suhu dan kalor, serta teori kinetik gas mudah untuk digunakan, memiliki tampilan dan konten yang menarik, bermanfaat bagi pembelajaran di kelas, dan memiliki peluang untuk diimplementasikan dalam pembelajaran fisika di  sekolah.</w:t>
      </w:r>
    </w:p>
    <w:p w:rsidR="00D21FCE" w:rsidRDefault="00D21FCE" w:rsidP="00E5255A">
      <w:pPr>
        <w:spacing w:after="0" w:line="240" w:lineRule="auto"/>
        <w:ind w:firstLine="567"/>
        <w:jc w:val="both"/>
        <w:rPr>
          <w:rFonts w:cs="Times New Roman"/>
          <w:sz w:val="20"/>
          <w:szCs w:val="20"/>
          <w:lang w:val="id-ID"/>
        </w:rPr>
      </w:pPr>
      <w:r>
        <w:rPr>
          <w:rFonts w:cs="Times New Roman"/>
          <w:sz w:val="20"/>
          <w:szCs w:val="20"/>
          <w:lang w:val="id-ID"/>
        </w:rPr>
        <w:t>Selain hasil praktikalitas, juga didapatkan beberapa saran dari guru terkait penggunaan LKS</w:t>
      </w:r>
      <w:r w:rsidR="00536BE5">
        <w:rPr>
          <w:rFonts w:cs="Times New Roman"/>
          <w:sz w:val="20"/>
          <w:szCs w:val="20"/>
          <w:lang w:val="id-ID"/>
        </w:rPr>
        <w:t xml:space="preserve"> untuk </w:t>
      </w:r>
      <w:r w:rsidR="00536BE5">
        <w:rPr>
          <w:rFonts w:cs="Times New Roman"/>
          <w:i/>
          <w:sz w:val="20"/>
          <w:szCs w:val="20"/>
          <w:lang w:val="id-ID"/>
        </w:rPr>
        <w:t xml:space="preserve">virtual laboratory </w:t>
      </w:r>
      <w:r w:rsidR="00536BE5">
        <w:rPr>
          <w:rFonts w:cs="Times New Roman"/>
          <w:sz w:val="20"/>
          <w:szCs w:val="20"/>
          <w:lang w:val="id-ID"/>
        </w:rPr>
        <w:t>melalui ICT</w:t>
      </w:r>
      <w:r>
        <w:rPr>
          <w:rFonts w:cs="Times New Roman"/>
          <w:sz w:val="20"/>
          <w:szCs w:val="20"/>
          <w:lang w:val="id-ID"/>
        </w:rPr>
        <w:t>. Saran tersebut yaitu mengenai penggunaan ICT selama proses pelaksanaan praktikum. Guru menyarankan agar disediakan alteratif jika seandainya terjadi kendala selama penggunaan ICT, seperti koneksi lambat atau komputer tidak bisa digunakan. Hal ini bertujuan agar praktikum tetap bisa dilaksanakan tanpa khawatir terhenti di tengah proses.</w:t>
      </w:r>
    </w:p>
    <w:p w:rsidR="00801797" w:rsidRPr="00801797" w:rsidRDefault="00801797" w:rsidP="00801797">
      <w:pPr>
        <w:spacing w:after="0" w:line="240" w:lineRule="auto"/>
        <w:ind w:firstLine="567"/>
        <w:jc w:val="both"/>
        <w:rPr>
          <w:rFonts w:cs="Times New Roman"/>
          <w:sz w:val="20"/>
          <w:szCs w:val="20"/>
          <w:lang w:val="id-ID"/>
        </w:rPr>
      </w:pPr>
      <w:r w:rsidRPr="00801797">
        <w:rPr>
          <w:rFonts w:cs="Times New Roman"/>
          <w:sz w:val="20"/>
          <w:szCs w:val="20"/>
          <w:lang w:val="id-ID"/>
        </w:rPr>
        <w:t>Selama pelaksanaan penelitian ini, terdapat  beberapa keterbatasan  dan  kendala</w:t>
      </w:r>
      <w:r w:rsidR="00536BE5">
        <w:rPr>
          <w:rFonts w:cs="Times New Roman"/>
          <w:sz w:val="20"/>
          <w:szCs w:val="20"/>
          <w:lang w:val="id-ID"/>
        </w:rPr>
        <w:t>, sehingga perlu dicarikan solusi agar praktikum tetap bisa di-laksanakan</w:t>
      </w:r>
      <w:r w:rsidRPr="00801797">
        <w:rPr>
          <w:rFonts w:cs="Times New Roman"/>
          <w:sz w:val="20"/>
          <w:szCs w:val="20"/>
          <w:lang w:val="id-ID"/>
        </w:rPr>
        <w:t xml:space="preserve">. Kendala pertama pada penelitian ini adalah keterbatasan jaringan dalam membuka situs </w:t>
      </w:r>
      <w:r w:rsidRPr="00801797">
        <w:rPr>
          <w:rFonts w:cs="Times New Roman"/>
          <w:i/>
          <w:sz w:val="20"/>
          <w:szCs w:val="20"/>
          <w:lang w:val="id-ID"/>
        </w:rPr>
        <w:t>e-learning</w:t>
      </w:r>
      <w:r w:rsidRPr="00801797">
        <w:rPr>
          <w:rFonts w:cs="Times New Roman"/>
          <w:sz w:val="20"/>
          <w:szCs w:val="20"/>
          <w:lang w:val="id-ID"/>
        </w:rPr>
        <w:t xml:space="preserve">. Keterbatasan ini menyebabkan akses LKS untuk </w:t>
      </w:r>
      <w:r w:rsidRPr="00801797">
        <w:rPr>
          <w:rFonts w:cs="Times New Roman"/>
          <w:i/>
          <w:sz w:val="20"/>
          <w:szCs w:val="20"/>
          <w:lang w:val="id-ID"/>
        </w:rPr>
        <w:t>virtual laboratory</w:t>
      </w:r>
      <w:r w:rsidRPr="00801797">
        <w:rPr>
          <w:rFonts w:cs="Times New Roman"/>
          <w:sz w:val="20"/>
          <w:szCs w:val="20"/>
          <w:lang w:val="id-ID"/>
        </w:rPr>
        <w:t xml:space="preserve"> melalui ICT belum maksimal karena koneksi internet yang cukup lama disebabkan penggunaan jaringan internet secara bersamaan. Keterbatasan jaringan dalam membuka situs yang sama dapat ditindak lanjuti dengan menggunakan lebih dari 1 sumber jaringan </w:t>
      </w:r>
      <w:r w:rsidRPr="00801797">
        <w:rPr>
          <w:rFonts w:cs="Times New Roman"/>
          <w:i/>
          <w:sz w:val="20"/>
          <w:szCs w:val="20"/>
          <w:lang w:val="id-ID"/>
        </w:rPr>
        <w:t xml:space="preserve">wifi </w:t>
      </w:r>
      <w:r w:rsidRPr="00801797">
        <w:rPr>
          <w:rFonts w:cs="Times New Roman"/>
          <w:sz w:val="20"/>
          <w:szCs w:val="20"/>
          <w:lang w:val="id-ID"/>
        </w:rPr>
        <w:t>(</w:t>
      </w:r>
      <w:r w:rsidRPr="00801797">
        <w:rPr>
          <w:rFonts w:cs="Times New Roman"/>
          <w:i/>
          <w:sz w:val="20"/>
          <w:szCs w:val="20"/>
          <w:lang w:val="id-ID"/>
        </w:rPr>
        <w:t xml:space="preserve">wifi </w:t>
      </w:r>
      <w:r w:rsidRPr="00801797">
        <w:rPr>
          <w:rFonts w:cs="Times New Roman"/>
          <w:sz w:val="20"/>
          <w:szCs w:val="20"/>
          <w:lang w:val="id-ID"/>
        </w:rPr>
        <w:t xml:space="preserve">sekolah, </w:t>
      </w:r>
      <w:r w:rsidRPr="00801797">
        <w:rPr>
          <w:rFonts w:cs="Times New Roman"/>
          <w:i/>
          <w:sz w:val="20"/>
          <w:szCs w:val="20"/>
          <w:lang w:val="id-ID"/>
        </w:rPr>
        <w:t xml:space="preserve">hotspot wifi@id, mifi, </w:t>
      </w:r>
      <w:r w:rsidRPr="00801797">
        <w:rPr>
          <w:rFonts w:cs="Times New Roman"/>
          <w:sz w:val="20"/>
          <w:szCs w:val="20"/>
          <w:lang w:val="id-ID"/>
        </w:rPr>
        <w:t xml:space="preserve">dll), mengizinkan siswa menggunakan HP yang memiliki akses </w:t>
      </w:r>
      <w:r w:rsidRPr="00801797">
        <w:rPr>
          <w:rFonts w:cs="Times New Roman"/>
          <w:sz w:val="20"/>
          <w:szCs w:val="20"/>
          <w:lang w:val="id-ID"/>
        </w:rPr>
        <w:lastRenderedPageBreak/>
        <w:t>jaringan internet yang lebih cepat, me</w:t>
      </w:r>
      <w:r w:rsidR="0054289A">
        <w:rPr>
          <w:rFonts w:cs="Times New Roman"/>
          <w:sz w:val="20"/>
          <w:szCs w:val="20"/>
          <w:lang w:val="id-ID"/>
        </w:rPr>
        <w:t>minta siswa mengakses LKS secara</w:t>
      </w:r>
      <w:r w:rsidRPr="00801797">
        <w:rPr>
          <w:rFonts w:cs="Times New Roman"/>
          <w:sz w:val="20"/>
          <w:szCs w:val="20"/>
          <w:lang w:val="id-ID"/>
        </w:rPr>
        <w:t xml:space="preserve"> bergantian </w:t>
      </w:r>
      <w:r w:rsidR="0054289A">
        <w:rPr>
          <w:rFonts w:cs="Times New Roman"/>
          <w:sz w:val="20"/>
          <w:szCs w:val="20"/>
          <w:lang w:val="id-ID"/>
        </w:rPr>
        <w:t xml:space="preserve">saat </w:t>
      </w:r>
      <w:r w:rsidR="0054289A" w:rsidRPr="0054289A">
        <w:rPr>
          <w:rFonts w:cs="Times New Roman"/>
          <w:i/>
          <w:sz w:val="20"/>
          <w:szCs w:val="20"/>
          <w:lang w:val="id-ID"/>
        </w:rPr>
        <w:t>l</w:t>
      </w:r>
      <w:r w:rsidRPr="0054289A">
        <w:rPr>
          <w:rFonts w:cs="Times New Roman"/>
          <w:i/>
          <w:sz w:val="20"/>
          <w:szCs w:val="20"/>
          <w:lang w:val="id-ID"/>
        </w:rPr>
        <w:t>ogin</w:t>
      </w:r>
      <w:r w:rsidRPr="00801797">
        <w:rPr>
          <w:rFonts w:cs="Times New Roman"/>
          <w:sz w:val="20"/>
          <w:szCs w:val="20"/>
          <w:lang w:val="id-ID"/>
        </w:rPr>
        <w:t xml:space="preserve"> atau membentuk siswa dalam kelompok. Hal-hal tersebut dapat membuat akses internet menjadi lebih cepat.</w:t>
      </w:r>
    </w:p>
    <w:p w:rsidR="00066154" w:rsidRDefault="00801797" w:rsidP="00801797">
      <w:pPr>
        <w:spacing w:after="0" w:line="240" w:lineRule="auto"/>
        <w:ind w:firstLine="567"/>
        <w:jc w:val="both"/>
        <w:rPr>
          <w:rFonts w:cs="Times New Roman"/>
          <w:sz w:val="20"/>
          <w:szCs w:val="20"/>
          <w:lang w:val="id-ID"/>
        </w:rPr>
      </w:pPr>
      <w:r w:rsidRPr="00801797">
        <w:rPr>
          <w:rFonts w:cs="Times New Roman"/>
          <w:sz w:val="20"/>
          <w:szCs w:val="20"/>
          <w:lang w:val="id-ID"/>
        </w:rPr>
        <w:t xml:space="preserve">Kendala  kedua   pada   penelitian  ini  adalah   jadwal  penggunaan   labor ICT.  Laboratorium ICT </w:t>
      </w:r>
      <w:r w:rsidR="0054289A">
        <w:rPr>
          <w:rFonts w:cs="Times New Roman"/>
          <w:sz w:val="20"/>
          <w:szCs w:val="20"/>
          <w:lang w:val="id-ID"/>
        </w:rPr>
        <w:t>yang digunakan sebagai tempat pelaksanaan penelitian</w:t>
      </w:r>
      <w:r w:rsidRPr="00801797">
        <w:rPr>
          <w:rFonts w:cs="Times New Roman"/>
          <w:sz w:val="20"/>
          <w:szCs w:val="20"/>
          <w:lang w:val="id-ID"/>
        </w:rPr>
        <w:t xml:space="preserve"> sering digunakan untuk berbagai acara dan kegiatan, seperti simulasi UNBK, ujian PPG, berbagai pelatihan guru, dll. Jadwal untuk kegiatan-kegiatan tersebut menjadi prioritas bagi sekolah, sehingga jadwal untuk praktikum virtual sering tergeser. Solusi dari kendala ini yaitu dengan melakukan praktikum di luar labor ICT, seperti di kelas, dengan memanfaatkan laptop siswa.</w:t>
      </w:r>
    </w:p>
    <w:p w:rsidR="00801797" w:rsidRPr="00801797" w:rsidRDefault="00801797" w:rsidP="00801797">
      <w:pPr>
        <w:spacing w:after="0" w:line="240" w:lineRule="auto"/>
        <w:ind w:firstLine="567"/>
        <w:jc w:val="both"/>
        <w:rPr>
          <w:rFonts w:cs="Times New Roman"/>
          <w:sz w:val="20"/>
          <w:szCs w:val="20"/>
          <w:lang w:val="id-ID"/>
        </w:rPr>
      </w:pPr>
    </w:p>
    <w:p w:rsidR="00CB385C" w:rsidRPr="00CB385C" w:rsidRDefault="0022500A" w:rsidP="00CB385C">
      <w:pPr>
        <w:spacing w:line="240" w:lineRule="auto"/>
        <w:jc w:val="center"/>
        <w:rPr>
          <w:rFonts w:cs="Times New Roman"/>
          <w:b/>
          <w:sz w:val="20"/>
          <w:szCs w:val="20"/>
          <w:lang w:val="id-ID"/>
        </w:rPr>
      </w:pPr>
      <w:r w:rsidRPr="0022500A">
        <w:rPr>
          <w:rFonts w:cs="Times New Roman"/>
          <w:b/>
          <w:sz w:val="20"/>
          <w:szCs w:val="20"/>
        </w:rPr>
        <w:t>KESIMPULAN</w:t>
      </w:r>
    </w:p>
    <w:p w:rsidR="004B3441" w:rsidRDefault="00801797" w:rsidP="00CB385C">
      <w:pPr>
        <w:spacing w:after="0" w:line="240" w:lineRule="auto"/>
        <w:ind w:firstLine="567"/>
        <w:jc w:val="both"/>
        <w:rPr>
          <w:rFonts w:cs="Times New Roman"/>
          <w:sz w:val="20"/>
          <w:szCs w:val="20"/>
          <w:lang w:val="id-ID"/>
        </w:rPr>
      </w:pPr>
      <w:r>
        <w:rPr>
          <w:rFonts w:cs="Times New Roman"/>
          <w:sz w:val="20"/>
          <w:szCs w:val="20"/>
          <w:lang w:val="id-ID"/>
        </w:rPr>
        <w:t>Berdasarkan hasil penelitian yang telah dijabarkan, dapat disimpulkan</w:t>
      </w:r>
      <w:r w:rsidR="00CB385C">
        <w:rPr>
          <w:rFonts w:cs="Times New Roman"/>
          <w:sz w:val="20"/>
          <w:szCs w:val="20"/>
          <w:lang w:val="id-ID"/>
        </w:rPr>
        <w:t xml:space="preserve"> dua hal. Pertama,</w:t>
      </w:r>
      <w:r>
        <w:rPr>
          <w:rFonts w:cs="Times New Roman"/>
          <w:sz w:val="20"/>
          <w:szCs w:val="20"/>
          <w:lang w:val="id-ID"/>
        </w:rPr>
        <w:t xml:space="preserve"> LKS berbasis </w:t>
      </w:r>
      <w:r>
        <w:rPr>
          <w:rFonts w:cs="Times New Roman"/>
          <w:i/>
          <w:sz w:val="20"/>
          <w:szCs w:val="20"/>
          <w:lang w:val="id-ID"/>
        </w:rPr>
        <w:t xml:space="preserve">virtual laboratory </w:t>
      </w:r>
      <w:r>
        <w:rPr>
          <w:rFonts w:cs="Times New Roman"/>
          <w:sz w:val="20"/>
          <w:szCs w:val="20"/>
          <w:lang w:val="id-ID"/>
        </w:rPr>
        <w:t xml:space="preserve">melalui ICT </w:t>
      </w:r>
      <w:r w:rsidR="00CB385C">
        <w:rPr>
          <w:rFonts w:cs="Times New Roman"/>
          <w:sz w:val="20"/>
          <w:szCs w:val="20"/>
          <w:lang w:val="id-ID"/>
        </w:rPr>
        <w:t xml:space="preserve">pada materi fluida dinamis, suhu dan kalor, serta teori kinetik gas valid untuk digunakan dalam pembelajaran di sekolah dengan nilai validitas 77,14. Kedua, LKS berbasis </w:t>
      </w:r>
      <w:r w:rsidR="00CB385C">
        <w:rPr>
          <w:rFonts w:cs="Times New Roman"/>
          <w:i/>
          <w:sz w:val="20"/>
          <w:szCs w:val="20"/>
          <w:lang w:val="id-ID"/>
        </w:rPr>
        <w:t xml:space="preserve">virtual laboratory </w:t>
      </w:r>
      <w:r w:rsidR="00CB385C">
        <w:rPr>
          <w:rFonts w:cs="Times New Roman"/>
          <w:sz w:val="20"/>
          <w:szCs w:val="20"/>
          <w:lang w:val="id-ID"/>
        </w:rPr>
        <w:t>melalui ICT pada materi fluida dinamis, suhu dan kalor, serta teori kinetik gas praktis untuk digunakan dalam pembelajaran di sekolah dengan nilai praktikalitas 88,46.</w:t>
      </w:r>
    </w:p>
    <w:p w:rsidR="00CB385C" w:rsidRPr="00CB385C" w:rsidRDefault="00CB385C" w:rsidP="00CB385C">
      <w:pPr>
        <w:spacing w:after="0" w:line="240" w:lineRule="auto"/>
        <w:jc w:val="both"/>
        <w:rPr>
          <w:rFonts w:cs="Times New Roman"/>
          <w:sz w:val="20"/>
          <w:szCs w:val="20"/>
          <w:lang w:val="id-ID"/>
        </w:rPr>
      </w:pPr>
    </w:p>
    <w:p w:rsidR="004B3441" w:rsidRPr="0022500A" w:rsidRDefault="0022500A" w:rsidP="002B2BF2">
      <w:pPr>
        <w:spacing w:line="240" w:lineRule="auto"/>
        <w:jc w:val="center"/>
        <w:rPr>
          <w:rFonts w:cs="Times New Roman"/>
          <w:b/>
          <w:sz w:val="20"/>
          <w:szCs w:val="20"/>
        </w:rPr>
      </w:pPr>
      <w:r w:rsidRPr="0022500A">
        <w:rPr>
          <w:rFonts w:cs="Times New Roman"/>
          <w:b/>
          <w:sz w:val="20"/>
          <w:szCs w:val="20"/>
        </w:rPr>
        <w:t>DAFTAR PUSTAKA</w:t>
      </w:r>
      <w:bookmarkStart w:id="0" w:name="_GoBack"/>
      <w:bookmarkEnd w:id="0"/>
    </w:p>
    <w:p w:rsidR="004B3441" w:rsidRDefault="00CB385C" w:rsidP="00732223">
      <w:pPr>
        <w:pStyle w:val="ListParagraph"/>
        <w:numPr>
          <w:ilvl w:val="0"/>
          <w:numId w:val="2"/>
        </w:numPr>
        <w:spacing w:after="0" w:line="240" w:lineRule="auto"/>
        <w:ind w:left="426"/>
        <w:jc w:val="both"/>
        <w:rPr>
          <w:rFonts w:cs="Times New Roman"/>
          <w:sz w:val="20"/>
          <w:szCs w:val="20"/>
        </w:rPr>
      </w:pPr>
      <w:r w:rsidRPr="00CB385C">
        <w:rPr>
          <w:rFonts w:cs="Times New Roman"/>
          <w:sz w:val="20"/>
          <w:szCs w:val="20"/>
          <w:lang w:val="id-ID"/>
        </w:rPr>
        <w:t xml:space="preserve">Fadlillah. 2014. </w:t>
      </w:r>
      <w:r w:rsidRPr="00CB385C">
        <w:rPr>
          <w:rFonts w:cs="Times New Roman"/>
          <w:i/>
          <w:sz w:val="20"/>
          <w:szCs w:val="20"/>
          <w:lang w:val="id-ID"/>
        </w:rPr>
        <w:t>Implementasi Kurikulum 2013.</w:t>
      </w:r>
      <w:r w:rsidRPr="00CB385C">
        <w:rPr>
          <w:rFonts w:cs="Times New Roman"/>
          <w:sz w:val="20"/>
          <w:szCs w:val="20"/>
          <w:lang w:val="id-ID"/>
        </w:rPr>
        <w:t xml:space="preserve"> Yogyakarta: Ar-Ruzz Media.</w:t>
      </w:r>
    </w:p>
    <w:p w:rsidR="00A6602C" w:rsidRDefault="00CB385C" w:rsidP="00732223">
      <w:pPr>
        <w:pStyle w:val="ListParagraph"/>
        <w:numPr>
          <w:ilvl w:val="0"/>
          <w:numId w:val="2"/>
        </w:numPr>
        <w:spacing w:after="0" w:line="240" w:lineRule="auto"/>
        <w:ind w:left="426"/>
        <w:jc w:val="both"/>
        <w:rPr>
          <w:rFonts w:cs="Times New Roman"/>
          <w:sz w:val="20"/>
          <w:szCs w:val="20"/>
        </w:rPr>
      </w:pPr>
      <w:r w:rsidRPr="00CB385C">
        <w:rPr>
          <w:rFonts w:cs="Times New Roman"/>
          <w:sz w:val="20"/>
          <w:szCs w:val="20"/>
        </w:rPr>
        <w:t xml:space="preserve">Kemendikbud. 2014. </w:t>
      </w:r>
      <w:r w:rsidRPr="00CB385C">
        <w:rPr>
          <w:rFonts w:cs="Times New Roman"/>
          <w:i/>
          <w:sz w:val="20"/>
          <w:szCs w:val="20"/>
        </w:rPr>
        <w:t xml:space="preserve">Peraturan Menteri Pendidikan Dan Kebudayaan Republik Indonesia Nomor 59 Tahun 2014 Tentang Kurikulum 2013 di Sekolah Menengah / Madrasah Aliyah. </w:t>
      </w:r>
      <w:r w:rsidRPr="00CB385C">
        <w:rPr>
          <w:rFonts w:cs="Times New Roman"/>
          <w:sz w:val="20"/>
          <w:szCs w:val="20"/>
        </w:rPr>
        <w:t>Jakarta: Kemendikbud.</w:t>
      </w:r>
    </w:p>
    <w:p w:rsidR="00A6602C" w:rsidRDefault="00CB385C" w:rsidP="00732223">
      <w:pPr>
        <w:pStyle w:val="ListParagraph"/>
        <w:numPr>
          <w:ilvl w:val="0"/>
          <w:numId w:val="2"/>
        </w:numPr>
        <w:spacing w:after="0" w:line="240" w:lineRule="auto"/>
        <w:ind w:left="426"/>
        <w:jc w:val="both"/>
        <w:rPr>
          <w:rFonts w:cs="Times New Roman"/>
          <w:sz w:val="20"/>
          <w:szCs w:val="20"/>
        </w:rPr>
      </w:pPr>
      <w:r w:rsidRPr="00CB385C">
        <w:rPr>
          <w:rFonts w:cs="Times New Roman"/>
          <w:sz w:val="20"/>
          <w:szCs w:val="20"/>
        </w:rPr>
        <w:t>Agustine,</w:t>
      </w:r>
      <w:r w:rsidRPr="00CB385C">
        <w:rPr>
          <w:rFonts w:cs="Times New Roman"/>
          <w:sz w:val="20"/>
          <w:szCs w:val="20"/>
          <w:lang w:val="id-ID"/>
        </w:rPr>
        <w:t xml:space="preserve"> Dwi,</w:t>
      </w:r>
      <w:r w:rsidRPr="00CB385C">
        <w:rPr>
          <w:rFonts w:cs="Times New Roman"/>
          <w:sz w:val="20"/>
          <w:szCs w:val="20"/>
        </w:rPr>
        <w:t xml:space="preserve"> dkk</w:t>
      </w:r>
      <w:proofErr w:type="gramStart"/>
      <w:r w:rsidRPr="00CB385C">
        <w:rPr>
          <w:rFonts w:cs="Times New Roman"/>
          <w:sz w:val="20"/>
          <w:szCs w:val="20"/>
        </w:rPr>
        <w:t>.</w:t>
      </w:r>
      <w:r w:rsidRPr="00CB385C">
        <w:rPr>
          <w:rFonts w:cs="Times New Roman"/>
          <w:sz w:val="20"/>
          <w:szCs w:val="20"/>
          <w:lang w:val="id-ID"/>
        </w:rPr>
        <w:t>.</w:t>
      </w:r>
      <w:proofErr w:type="gramEnd"/>
      <w:r w:rsidRPr="00CB385C">
        <w:rPr>
          <w:rFonts w:cs="Times New Roman"/>
          <w:sz w:val="20"/>
          <w:szCs w:val="20"/>
        </w:rPr>
        <w:t xml:space="preserve"> 2014. “</w:t>
      </w:r>
      <w:r w:rsidRPr="00CB385C">
        <w:rPr>
          <w:rFonts w:cs="Times New Roman"/>
          <w:sz w:val="20"/>
          <w:szCs w:val="20"/>
          <w:lang w:val="id-ID"/>
        </w:rPr>
        <w:t>P</w:t>
      </w:r>
      <w:r w:rsidRPr="00CB385C">
        <w:rPr>
          <w:rFonts w:cs="Times New Roman"/>
          <w:bCs/>
          <w:sz w:val="20"/>
          <w:szCs w:val="20"/>
        </w:rPr>
        <w:t xml:space="preserve">engembangan </w:t>
      </w:r>
      <w:r w:rsidRPr="00CB385C">
        <w:rPr>
          <w:rFonts w:cs="Times New Roman"/>
          <w:bCs/>
          <w:sz w:val="20"/>
          <w:szCs w:val="20"/>
          <w:lang w:val="id-ID"/>
        </w:rPr>
        <w:t>E</w:t>
      </w:r>
      <w:r w:rsidRPr="00CB385C">
        <w:rPr>
          <w:rFonts w:cs="Times New Roman"/>
          <w:bCs/>
          <w:sz w:val="20"/>
          <w:szCs w:val="20"/>
        </w:rPr>
        <w:t>-</w:t>
      </w:r>
      <w:r w:rsidRPr="00CB385C">
        <w:rPr>
          <w:rFonts w:cs="Times New Roman"/>
          <w:bCs/>
          <w:sz w:val="20"/>
          <w:szCs w:val="20"/>
          <w:lang w:val="id-ID"/>
        </w:rPr>
        <w:t>L</w:t>
      </w:r>
      <w:r w:rsidRPr="00CB385C">
        <w:rPr>
          <w:rFonts w:cs="Times New Roman"/>
          <w:bCs/>
          <w:sz w:val="20"/>
          <w:szCs w:val="20"/>
        </w:rPr>
        <w:t xml:space="preserve">earning Berbantuan </w:t>
      </w:r>
      <w:r w:rsidRPr="00CB385C">
        <w:rPr>
          <w:rFonts w:cs="Times New Roman"/>
          <w:bCs/>
          <w:i/>
          <w:sz w:val="20"/>
          <w:szCs w:val="20"/>
        </w:rPr>
        <w:t>Virtual Laboratory</w:t>
      </w:r>
      <w:r w:rsidRPr="00CB385C">
        <w:rPr>
          <w:rFonts w:cs="Times New Roman"/>
          <w:bCs/>
          <w:sz w:val="20"/>
          <w:szCs w:val="20"/>
        </w:rPr>
        <w:t xml:space="preserve"> untuk Mata Kuliah Praktikum Fisika Dasar II di Program Studi Pendidikan Fisika FKIP UNSR</w:t>
      </w:r>
      <w:r w:rsidRPr="00CB385C">
        <w:rPr>
          <w:rFonts w:cs="Times New Roman"/>
          <w:bCs/>
          <w:iCs/>
          <w:sz w:val="20"/>
          <w:szCs w:val="20"/>
          <w:lang w:val="id-ID"/>
        </w:rPr>
        <w:t>I</w:t>
      </w:r>
      <w:r w:rsidRPr="00CB385C">
        <w:rPr>
          <w:rFonts w:cs="Times New Roman"/>
          <w:bCs/>
          <w:i/>
          <w:iCs/>
          <w:sz w:val="20"/>
          <w:szCs w:val="20"/>
        </w:rPr>
        <w:t>”</w:t>
      </w:r>
      <w:r w:rsidRPr="00CB385C">
        <w:rPr>
          <w:rFonts w:cs="Times New Roman"/>
          <w:bCs/>
          <w:i/>
          <w:iCs/>
          <w:sz w:val="20"/>
          <w:szCs w:val="20"/>
          <w:lang w:val="id-ID"/>
        </w:rPr>
        <w:t>.</w:t>
      </w:r>
      <w:r w:rsidRPr="00CB385C">
        <w:rPr>
          <w:rFonts w:cs="Times New Roman"/>
          <w:bCs/>
          <w:i/>
          <w:iCs/>
          <w:sz w:val="20"/>
          <w:szCs w:val="20"/>
        </w:rPr>
        <w:t xml:space="preserve"> </w:t>
      </w:r>
      <w:r w:rsidRPr="00CB385C">
        <w:rPr>
          <w:rFonts w:cs="Times New Roman"/>
          <w:i/>
          <w:iCs/>
          <w:sz w:val="20"/>
          <w:szCs w:val="20"/>
        </w:rPr>
        <w:t>Jurnal Inovasi dan Pembelajaran Fisika, Vol.1 No.1</w:t>
      </w:r>
      <w:r w:rsidRPr="00CB385C">
        <w:rPr>
          <w:rFonts w:cs="Times New Roman"/>
          <w:sz w:val="20"/>
          <w:szCs w:val="20"/>
        </w:rPr>
        <w:t>. H</w:t>
      </w:r>
      <w:r w:rsidRPr="00CB385C">
        <w:rPr>
          <w:rFonts w:cs="Times New Roman"/>
          <w:sz w:val="20"/>
          <w:szCs w:val="20"/>
          <w:lang w:val="id-ID"/>
        </w:rPr>
        <w:t>al</w:t>
      </w:r>
      <w:r w:rsidRPr="00CB385C">
        <w:rPr>
          <w:rFonts w:cs="Times New Roman"/>
          <w:sz w:val="20"/>
          <w:szCs w:val="20"/>
        </w:rPr>
        <w:t>.3</w:t>
      </w:r>
      <w:r w:rsidRPr="00CB385C">
        <w:rPr>
          <w:rFonts w:cs="Times New Roman"/>
          <w:sz w:val="20"/>
          <w:szCs w:val="20"/>
          <w:lang w:val="id-ID"/>
        </w:rPr>
        <w:t>.</w:t>
      </w:r>
    </w:p>
    <w:p w:rsidR="00A6602C" w:rsidRDefault="00CB385C" w:rsidP="00732223">
      <w:pPr>
        <w:pStyle w:val="ListParagraph"/>
        <w:numPr>
          <w:ilvl w:val="0"/>
          <w:numId w:val="2"/>
        </w:numPr>
        <w:spacing w:after="0" w:line="240" w:lineRule="auto"/>
        <w:ind w:left="426"/>
        <w:jc w:val="both"/>
        <w:rPr>
          <w:rFonts w:cs="Times New Roman"/>
          <w:sz w:val="20"/>
          <w:szCs w:val="20"/>
        </w:rPr>
      </w:pPr>
      <w:r w:rsidRPr="00CB385C">
        <w:rPr>
          <w:rFonts w:cs="Times New Roman"/>
          <w:sz w:val="20"/>
          <w:szCs w:val="20"/>
          <w:lang w:val="id-ID"/>
        </w:rPr>
        <w:t xml:space="preserve">Jong, Ton de, dkk.. 2013. “ Physical and Virtual Laboratories in Science and Engineering Education”. </w:t>
      </w:r>
      <w:r w:rsidRPr="00CB385C">
        <w:rPr>
          <w:rFonts w:cs="Times New Roman"/>
          <w:i/>
          <w:sz w:val="20"/>
          <w:szCs w:val="20"/>
          <w:lang w:val="id-ID"/>
        </w:rPr>
        <w:t>Science</w:t>
      </w:r>
      <w:r w:rsidRPr="00CB385C">
        <w:rPr>
          <w:rFonts w:cs="Times New Roman"/>
          <w:sz w:val="20"/>
          <w:szCs w:val="20"/>
          <w:lang w:val="id-ID"/>
        </w:rPr>
        <w:t xml:space="preserve"> ( No.340 tahun 2013). Hal. 305.</w:t>
      </w:r>
    </w:p>
    <w:p w:rsidR="002400BF" w:rsidRPr="002400BF" w:rsidRDefault="003A6BD6" w:rsidP="00732223">
      <w:pPr>
        <w:pStyle w:val="ListParagraph"/>
        <w:numPr>
          <w:ilvl w:val="0"/>
          <w:numId w:val="2"/>
        </w:numPr>
        <w:spacing w:after="0" w:line="240" w:lineRule="auto"/>
        <w:ind w:left="426"/>
        <w:jc w:val="both"/>
        <w:rPr>
          <w:rFonts w:cs="Times New Roman"/>
          <w:sz w:val="20"/>
          <w:szCs w:val="20"/>
        </w:rPr>
      </w:pPr>
      <w:r>
        <w:rPr>
          <w:rFonts w:cs="Times New Roman"/>
          <w:sz w:val="20"/>
          <w:szCs w:val="20"/>
        </w:rPr>
        <w:t>Giancoli, C</w:t>
      </w:r>
      <w:r w:rsidR="00536BE5">
        <w:rPr>
          <w:rFonts w:cs="Times New Roman"/>
          <w:sz w:val="20"/>
          <w:szCs w:val="20"/>
          <w:lang w:val="id-ID"/>
        </w:rPr>
        <w:t xml:space="preserve"> Douglas</w:t>
      </w:r>
      <w:r>
        <w:rPr>
          <w:rFonts w:cs="Times New Roman"/>
          <w:sz w:val="20"/>
          <w:szCs w:val="20"/>
        </w:rPr>
        <w:t>.</w:t>
      </w:r>
      <w:r>
        <w:rPr>
          <w:rFonts w:cs="Times New Roman"/>
          <w:sz w:val="20"/>
          <w:szCs w:val="20"/>
          <w:lang w:val="id-ID"/>
        </w:rPr>
        <w:t xml:space="preserve"> </w:t>
      </w:r>
      <w:r>
        <w:rPr>
          <w:rFonts w:cs="Times New Roman"/>
          <w:sz w:val="20"/>
          <w:szCs w:val="20"/>
        </w:rPr>
        <w:t>2001</w:t>
      </w:r>
      <w:r w:rsidRPr="003A6BD6">
        <w:rPr>
          <w:rFonts w:cs="Times New Roman"/>
          <w:sz w:val="20"/>
          <w:szCs w:val="20"/>
        </w:rPr>
        <w:t xml:space="preserve">. </w:t>
      </w:r>
      <w:r>
        <w:rPr>
          <w:rFonts w:cs="Times New Roman"/>
          <w:i/>
          <w:iCs/>
          <w:sz w:val="20"/>
          <w:szCs w:val="20"/>
        </w:rPr>
        <w:t>Fisika Edisi 5 Jili</w:t>
      </w:r>
      <w:r>
        <w:rPr>
          <w:rFonts w:cs="Times New Roman"/>
          <w:i/>
          <w:iCs/>
          <w:sz w:val="20"/>
          <w:szCs w:val="20"/>
          <w:lang w:val="id-ID"/>
        </w:rPr>
        <w:t>d</w:t>
      </w:r>
      <w:r w:rsidRPr="003A6BD6">
        <w:rPr>
          <w:rFonts w:cs="Times New Roman"/>
          <w:i/>
          <w:iCs/>
          <w:sz w:val="20"/>
          <w:szCs w:val="20"/>
        </w:rPr>
        <w:t xml:space="preserve"> 1.</w:t>
      </w:r>
      <w:r w:rsidRPr="003A6BD6">
        <w:rPr>
          <w:rFonts w:cs="Times New Roman"/>
          <w:sz w:val="20"/>
          <w:szCs w:val="20"/>
        </w:rPr>
        <w:t xml:space="preserve"> Jakarta: Erlangga.</w:t>
      </w:r>
    </w:p>
    <w:p w:rsidR="008D0A0D" w:rsidRPr="008D0A0D" w:rsidRDefault="008D0A0D" w:rsidP="00732223">
      <w:pPr>
        <w:pStyle w:val="ListParagraph"/>
        <w:numPr>
          <w:ilvl w:val="0"/>
          <w:numId w:val="2"/>
        </w:numPr>
        <w:spacing w:after="0" w:line="240" w:lineRule="auto"/>
        <w:ind w:left="426"/>
        <w:jc w:val="both"/>
        <w:rPr>
          <w:rFonts w:cs="Times New Roman"/>
          <w:sz w:val="20"/>
          <w:szCs w:val="20"/>
        </w:rPr>
      </w:pPr>
      <w:r>
        <w:rPr>
          <w:rFonts w:cs="Times New Roman"/>
          <w:sz w:val="20"/>
          <w:szCs w:val="20"/>
          <w:lang w:val="id-ID"/>
        </w:rPr>
        <w:t>Rozi Prima Yenni, Masril dan Hidayati. 2016. “</w:t>
      </w:r>
      <w:r w:rsidRPr="008D0A0D">
        <w:rPr>
          <w:rFonts w:cs="Times New Roman"/>
          <w:sz w:val="20"/>
          <w:szCs w:val="20"/>
          <w:lang w:val="id-ID"/>
        </w:rPr>
        <w:t>Pengaruh Penerapan bahan Ajar Berbasis Pendekatan Saintifik Melalui ICT Dalam Model</w:t>
      </w:r>
      <w:r w:rsidR="00536BE5">
        <w:rPr>
          <w:rFonts w:cs="Times New Roman"/>
          <w:sz w:val="20"/>
          <w:szCs w:val="20"/>
          <w:lang w:val="id-ID"/>
        </w:rPr>
        <w:t xml:space="preserve"> Pembelajaran Inquiry Terhadap K</w:t>
      </w:r>
      <w:r w:rsidRPr="008D0A0D">
        <w:rPr>
          <w:rFonts w:cs="Times New Roman"/>
          <w:sz w:val="20"/>
          <w:szCs w:val="20"/>
          <w:lang w:val="id-ID"/>
        </w:rPr>
        <w:t>ompetensi Fisiska Siswa Kelas X SMAN 1 Padang</w:t>
      </w:r>
      <w:r>
        <w:rPr>
          <w:rFonts w:cs="Times New Roman"/>
          <w:sz w:val="20"/>
          <w:szCs w:val="20"/>
          <w:lang w:val="id-ID"/>
        </w:rPr>
        <w:t xml:space="preserve">”. </w:t>
      </w:r>
      <w:r w:rsidRPr="008D0A0D">
        <w:rPr>
          <w:rFonts w:cs="Times New Roman"/>
          <w:i/>
          <w:sz w:val="20"/>
          <w:szCs w:val="20"/>
          <w:lang w:val="id-ID"/>
        </w:rPr>
        <w:t>Jurnal Pillar Of Physics Education</w:t>
      </w:r>
      <w:r>
        <w:rPr>
          <w:rFonts w:cs="Times New Roman"/>
          <w:sz w:val="20"/>
          <w:szCs w:val="20"/>
          <w:lang w:val="id-ID"/>
        </w:rPr>
        <w:t>, Vol. 7. Hal. 3</w:t>
      </w:r>
    </w:p>
    <w:p w:rsidR="004B3441" w:rsidRPr="002B2BF2" w:rsidRDefault="00CB385C" w:rsidP="002B2BF2">
      <w:pPr>
        <w:pStyle w:val="ListParagraph"/>
        <w:numPr>
          <w:ilvl w:val="0"/>
          <w:numId w:val="2"/>
        </w:numPr>
        <w:spacing w:after="0" w:line="240" w:lineRule="auto"/>
        <w:ind w:left="426"/>
        <w:jc w:val="both"/>
        <w:rPr>
          <w:rFonts w:cs="Times New Roman"/>
          <w:sz w:val="20"/>
          <w:szCs w:val="20"/>
        </w:rPr>
      </w:pPr>
      <w:r w:rsidRPr="00CB385C">
        <w:rPr>
          <w:rFonts w:cs="Times New Roman"/>
          <w:sz w:val="20"/>
          <w:szCs w:val="20"/>
          <w:lang w:val="id-ID"/>
        </w:rPr>
        <w:t xml:space="preserve">Sutarti, Tatik. 2017. </w:t>
      </w:r>
      <w:r w:rsidRPr="00CB385C">
        <w:rPr>
          <w:rFonts w:cs="Times New Roman"/>
          <w:i/>
          <w:sz w:val="20"/>
          <w:szCs w:val="20"/>
          <w:lang w:val="id-ID"/>
        </w:rPr>
        <w:t xml:space="preserve">Kiat Sukses Meraih Hibah Penelitian Pengembangan. </w:t>
      </w:r>
      <w:r w:rsidRPr="00CB385C">
        <w:rPr>
          <w:rFonts w:cs="Times New Roman"/>
          <w:sz w:val="20"/>
          <w:szCs w:val="20"/>
          <w:lang w:val="id-ID"/>
        </w:rPr>
        <w:t>Yogyakarta : Deepublish.</w:t>
      </w:r>
    </w:p>
    <w:sectPr w:rsidR="004B3441" w:rsidRPr="002B2BF2" w:rsidSect="00691A8F">
      <w:type w:val="continuous"/>
      <w:pgSz w:w="11907" w:h="16840" w:code="9"/>
      <w:pgMar w:top="1701" w:right="1134" w:bottom="1418" w:left="1701" w:header="720" w:footer="72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03" w:rsidRDefault="00FE5C03" w:rsidP="00691A8F">
      <w:pPr>
        <w:spacing w:after="0" w:line="240" w:lineRule="auto"/>
      </w:pPr>
      <w:r>
        <w:separator/>
      </w:r>
    </w:p>
  </w:endnote>
  <w:endnote w:type="continuationSeparator" w:id="0">
    <w:p w:rsidR="00FE5C03" w:rsidRDefault="00FE5C03" w:rsidP="0069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91919"/>
      <w:docPartObj>
        <w:docPartGallery w:val="Page Numbers (Bottom of Page)"/>
        <w:docPartUnique/>
      </w:docPartObj>
    </w:sdtPr>
    <w:sdtEndPr>
      <w:rPr>
        <w:noProof/>
      </w:rPr>
    </w:sdtEndPr>
    <w:sdtContent>
      <w:p w:rsidR="00E5255A" w:rsidRDefault="00E5255A">
        <w:pPr>
          <w:pStyle w:val="Footer"/>
          <w:jc w:val="center"/>
        </w:pPr>
        <w:r>
          <w:fldChar w:fldCharType="begin"/>
        </w:r>
        <w:r>
          <w:instrText xml:space="preserve"> PAGE   \* MERGEFORMAT </w:instrText>
        </w:r>
        <w:r>
          <w:fldChar w:fldCharType="separate"/>
        </w:r>
        <w:r w:rsidR="002B2BF2">
          <w:rPr>
            <w:noProof/>
          </w:rPr>
          <w:t>8</w:t>
        </w:r>
        <w:r>
          <w:rPr>
            <w:noProof/>
          </w:rPr>
          <w:fldChar w:fldCharType="end"/>
        </w:r>
      </w:p>
    </w:sdtContent>
  </w:sdt>
  <w:p w:rsidR="00E5255A" w:rsidRDefault="00E52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67295"/>
      <w:docPartObj>
        <w:docPartGallery w:val="Page Numbers (Bottom of Page)"/>
        <w:docPartUnique/>
      </w:docPartObj>
    </w:sdtPr>
    <w:sdtEndPr>
      <w:rPr>
        <w:noProof/>
      </w:rPr>
    </w:sdtEndPr>
    <w:sdtContent>
      <w:p w:rsidR="00E5255A" w:rsidRDefault="00E5255A">
        <w:pPr>
          <w:pStyle w:val="Footer"/>
          <w:jc w:val="center"/>
        </w:pPr>
        <w:r>
          <w:fldChar w:fldCharType="begin"/>
        </w:r>
        <w:r>
          <w:instrText xml:space="preserve"> PAGE   \* MERGEFORMAT </w:instrText>
        </w:r>
        <w:r>
          <w:fldChar w:fldCharType="separate"/>
        </w:r>
        <w:r w:rsidR="002B2BF2">
          <w:rPr>
            <w:noProof/>
          </w:rPr>
          <w:t>1</w:t>
        </w:r>
        <w:r>
          <w:rPr>
            <w:noProof/>
          </w:rPr>
          <w:fldChar w:fldCharType="end"/>
        </w:r>
      </w:p>
    </w:sdtContent>
  </w:sdt>
  <w:p w:rsidR="00E5255A" w:rsidRDefault="00E52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03" w:rsidRDefault="00FE5C03" w:rsidP="00691A8F">
      <w:pPr>
        <w:spacing w:after="0" w:line="240" w:lineRule="auto"/>
      </w:pPr>
      <w:r>
        <w:separator/>
      </w:r>
    </w:p>
  </w:footnote>
  <w:footnote w:type="continuationSeparator" w:id="0">
    <w:p w:rsidR="00FE5C03" w:rsidRDefault="00FE5C03" w:rsidP="00691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2CB6"/>
    <w:multiLevelType w:val="hybridMultilevel"/>
    <w:tmpl w:val="503ED2AA"/>
    <w:lvl w:ilvl="0" w:tplc="04210017">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
    <w:nsid w:val="19A508A9"/>
    <w:multiLevelType w:val="hybridMultilevel"/>
    <w:tmpl w:val="C40A60DC"/>
    <w:lvl w:ilvl="0" w:tplc="2EC82C8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EF0E33"/>
    <w:multiLevelType w:val="hybridMultilevel"/>
    <w:tmpl w:val="23F825C4"/>
    <w:lvl w:ilvl="0" w:tplc="0421000F">
      <w:start w:val="1"/>
      <w:numFmt w:val="decimal"/>
      <w:lvlText w:val="%1."/>
      <w:lvlJc w:val="left"/>
      <w:pPr>
        <w:ind w:left="1800" w:hanging="360"/>
      </w:pPr>
    </w:lvl>
    <w:lvl w:ilvl="1" w:tplc="0421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E9C06CB"/>
    <w:multiLevelType w:val="hybridMultilevel"/>
    <w:tmpl w:val="C980DBB8"/>
    <w:lvl w:ilvl="0" w:tplc="04210019">
      <w:start w:val="1"/>
      <w:numFmt w:val="lowerLetter"/>
      <w:lvlText w:val="%1."/>
      <w:lvlJc w:val="left"/>
      <w:pPr>
        <w:ind w:left="4245" w:hanging="360"/>
      </w:pPr>
    </w:lvl>
    <w:lvl w:ilvl="1" w:tplc="04090019">
      <w:start w:val="1"/>
      <w:numFmt w:val="lowerLetter"/>
      <w:lvlText w:val="%2."/>
      <w:lvlJc w:val="left"/>
      <w:pPr>
        <w:ind w:left="4965" w:hanging="360"/>
      </w:pPr>
    </w:lvl>
    <w:lvl w:ilvl="2" w:tplc="0409001B">
      <w:start w:val="1"/>
      <w:numFmt w:val="lowerRoman"/>
      <w:lvlText w:val="%3."/>
      <w:lvlJc w:val="right"/>
      <w:pPr>
        <w:ind w:left="5685" w:hanging="180"/>
      </w:pPr>
    </w:lvl>
    <w:lvl w:ilvl="3" w:tplc="0409000F">
      <w:start w:val="1"/>
      <w:numFmt w:val="decimal"/>
      <w:lvlText w:val="%4."/>
      <w:lvlJc w:val="left"/>
      <w:pPr>
        <w:ind w:left="6405" w:hanging="360"/>
      </w:pPr>
    </w:lvl>
    <w:lvl w:ilvl="4" w:tplc="0421000F">
      <w:start w:val="1"/>
      <w:numFmt w:val="decimal"/>
      <w:lvlText w:val="%5."/>
      <w:lvlJc w:val="left"/>
      <w:pPr>
        <w:ind w:left="7125" w:hanging="360"/>
      </w:pPr>
    </w:lvl>
    <w:lvl w:ilvl="5" w:tplc="0409001B">
      <w:start w:val="1"/>
      <w:numFmt w:val="lowerRoman"/>
      <w:lvlText w:val="%6."/>
      <w:lvlJc w:val="right"/>
      <w:pPr>
        <w:ind w:left="7845" w:hanging="180"/>
      </w:pPr>
    </w:lvl>
    <w:lvl w:ilvl="6" w:tplc="0409000F">
      <w:start w:val="1"/>
      <w:numFmt w:val="decimal"/>
      <w:lvlText w:val="%7."/>
      <w:lvlJc w:val="left"/>
      <w:pPr>
        <w:ind w:left="8565" w:hanging="360"/>
      </w:pPr>
    </w:lvl>
    <w:lvl w:ilvl="7" w:tplc="04090019">
      <w:start w:val="1"/>
      <w:numFmt w:val="lowerLetter"/>
      <w:lvlText w:val="%8."/>
      <w:lvlJc w:val="left"/>
      <w:pPr>
        <w:ind w:left="9285" w:hanging="360"/>
      </w:pPr>
    </w:lvl>
    <w:lvl w:ilvl="8" w:tplc="0409001B">
      <w:start w:val="1"/>
      <w:numFmt w:val="lowerRoman"/>
      <w:lvlText w:val="%9."/>
      <w:lvlJc w:val="right"/>
      <w:pPr>
        <w:ind w:left="10005" w:hanging="180"/>
      </w:pPr>
    </w:lvl>
  </w:abstractNum>
  <w:abstractNum w:abstractNumId="4">
    <w:nsid w:val="225C6C05"/>
    <w:multiLevelType w:val="hybridMultilevel"/>
    <w:tmpl w:val="8CD69142"/>
    <w:lvl w:ilvl="0" w:tplc="0421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BD24CF6"/>
    <w:multiLevelType w:val="hybridMultilevel"/>
    <w:tmpl w:val="812E2880"/>
    <w:lvl w:ilvl="0" w:tplc="04210019">
      <w:start w:val="1"/>
      <w:numFmt w:val="lowerLetter"/>
      <w:lvlText w:val="%1."/>
      <w:lvlJc w:val="left"/>
      <w:pPr>
        <w:ind w:left="9285" w:hanging="360"/>
      </w:pPr>
    </w:lvl>
    <w:lvl w:ilvl="1" w:tplc="04090019">
      <w:start w:val="1"/>
      <w:numFmt w:val="lowerLetter"/>
      <w:lvlText w:val="%2."/>
      <w:lvlJc w:val="left"/>
      <w:pPr>
        <w:ind w:left="10005" w:hanging="360"/>
      </w:pPr>
    </w:lvl>
    <w:lvl w:ilvl="2" w:tplc="0409001B">
      <w:start w:val="1"/>
      <w:numFmt w:val="lowerRoman"/>
      <w:lvlText w:val="%3."/>
      <w:lvlJc w:val="right"/>
      <w:pPr>
        <w:ind w:left="180" w:hanging="180"/>
      </w:pPr>
    </w:lvl>
    <w:lvl w:ilvl="3" w:tplc="0409000F">
      <w:start w:val="1"/>
      <w:numFmt w:val="decimal"/>
      <w:lvlText w:val="%4."/>
      <w:lvlJc w:val="left"/>
      <w:pPr>
        <w:ind w:left="11445" w:hanging="360"/>
      </w:pPr>
    </w:lvl>
    <w:lvl w:ilvl="4" w:tplc="04090019">
      <w:start w:val="1"/>
      <w:numFmt w:val="lowerLetter"/>
      <w:lvlText w:val="%5."/>
      <w:lvlJc w:val="left"/>
      <w:pPr>
        <w:ind w:left="12165" w:hanging="360"/>
      </w:pPr>
    </w:lvl>
    <w:lvl w:ilvl="5" w:tplc="0409001B">
      <w:start w:val="1"/>
      <w:numFmt w:val="lowerRoman"/>
      <w:lvlText w:val="%6."/>
      <w:lvlJc w:val="right"/>
      <w:pPr>
        <w:ind w:left="12885" w:hanging="180"/>
      </w:pPr>
    </w:lvl>
    <w:lvl w:ilvl="6" w:tplc="0409000F">
      <w:start w:val="1"/>
      <w:numFmt w:val="decimal"/>
      <w:lvlText w:val="%7."/>
      <w:lvlJc w:val="left"/>
      <w:pPr>
        <w:ind w:left="13605" w:hanging="360"/>
      </w:pPr>
    </w:lvl>
    <w:lvl w:ilvl="7" w:tplc="04090019">
      <w:start w:val="1"/>
      <w:numFmt w:val="lowerLetter"/>
      <w:lvlText w:val="%8."/>
      <w:lvlJc w:val="left"/>
      <w:pPr>
        <w:ind w:left="14325" w:hanging="360"/>
      </w:pPr>
    </w:lvl>
    <w:lvl w:ilvl="8" w:tplc="0409001B">
      <w:start w:val="1"/>
      <w:numFmt w:val="lowerRoman"/>
      <w:lvlText w:val="%9."/>
      <w:lvlJc w:val="right"/>
      <w:pPr>
        <w:ind w:left="15045" w:hanging="180"/>
      </w:pPr>
    </w:lvl>
  </w:abstractNum>
  <w:abstractNum w:abstractNumId="6">
    <w:nsid w:val="2FBC7826"/>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A4E6E"/>
    <w:multiLevelType w:val="hybridMultilevel"/>
    <w:tmpl w:val="28F0E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1B6D03"/>
    <w:multiLevelType w:val="hybridMultilevel"/>
    <w:tmpl w:val="C980DBB8"/>
    <w:lvl w:ilvl="0" w:tplc="04210019">
      <w:start w:val="1"/>
      <w:numFmt w:val="lowerLetter"/>
      <w:lvlText w:val="%1."/>
      <w:lvlJc w:val="left"/>
      <w:pPr>
        <w:ind w:left="4245" w:hanging="360"/>
      </w:pPr>
    </w:lvl>
    <w:lvl w:ilvl="1" w:tplc="04090019">
      <w:start w:val="1"/>
      <w:numFmt w:val="lowerLetter"/>
      <w:lvlText w:val="%2."/>
      <w:lvlJc w:val="left"/>
      <w:pPr>
        <w:ind w:left="4965" w:hanging="360"/>
      </w:pPr>
    </w:lvl>
    <w:lvl w:ilvl="2" w:tplc="0409001B">
      <w:start w:val="1"/>
      <w:numFmt w:val="lowerRoman"/>
      <w:lvlText w:val="%3."/>
      <w:lvlJc w:val="right"/>
      <w:pPr>
        <w:ind w:left="5685" w:hanging="180"/>
      </w:pPr>
    </w:lvl>
    <w:lvl w:ilvl="3" w:tplc="0409000F">
      <w:start w:val="1"/>
      <w:numFmt w:val="decimal"/>
      <w:lvlText w:val="%4."/>
      <w:lvlJc w:val="left"/>
      <w:pPr>
        <w:ind w:left="6405" w:hanging="360"/>
      </w:pPr>
    </w:lvl>
    <w:lvl w:ilvl="4" w:tplc="0421000F">
      <w:start w:val="1"/>
      <w:numFmt w:val="decimal"/>
      <w:lvlText w:val="%5."/>
      <w:lvlJc w:val="left"/>
      <w:pPr>
        <w:ind w:left="7125" w:hanging="360"/>
      </w:pPr>
    </w:lvl>
    <w:lvl w:ilvl="5" w:tplc="0409001B">
      <w:start w:val="1"/>
      <w:numFmt w:val="lowerRoman"/>
      <w:lvlText w:val="%6."/>
      <w:lvlJc w:val="right"/>
      <w:pPr>
        <w:ind w:left="7845" w:hanging="180"/>
      </w:pPr>
    </w:lvl>
    <w:lvl w:ilvl="6" w:tplc="0409000F">
      <w:start w:val="1"/>
      <w:numFmt w:val="decimal"/>
      <w:lvlText w:val="%7."/>
      <w:lvlJc w:val="left"/>
      <w:pPr>
        <w:ind w:left="8565" w:hanging="360"/>
      </w:pPr>
    </w:lvl>
    <w:lvl w:ilvl="7" w:tplc="04090019">
      <w:start w:val="1"/>
      <w:numFmt w:val="lowerLetter"/>
      <w:lvlText w:val="%8."/>
      <w:lvlJc w:val="left"/>
      <w:pPr>
        <w:ind w:left="9285" w:hanging="360"/>
      </w:pPr>
    </w:lvl>
    <w:lvl w:ilvl="8" w:tplc="0409001B">
      <w:start w:val="1"/>
      <w:numFmt w:val="lowerRoman"/>
      <w:lvlText w:val="%9."/>
      <w:lvlJc w:val="right"/>
      <w:pPr>
        <w:ind w:left="10005" w:hanging="180"/>
      </w:pPr>
    </w:lvl>
  </w:abstractNum>
  <w:abstractNum w:abstractNumId="9">
    <w:nsid w:val="3FFD06FC"/>
    <w:multiLevelType w:val="hybridMultilevel"/>
    <w:tmpl w:val="6A56B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515DE2"/>
    <w:multiLevelType w:val="hybridMultilevel"/>
    <w:tmpl w:val="4C667A1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210FF9"/>
    <w:multiLevelType w:val="hybridMultilevel"/>
    <w:tmpl w:val="CA48B946"/>
    <w:lvl w:ilvl="0" w:tplc="04210017">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2">
    <w:nsid w:val="4BA1228E"/>
    <w:multiLevelType w:val="hybridMultilevel"/>
    <w:tmpl w:val="1B641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556981"/>
    <w:multiLevelType w:val="hybridMultilevel"/>
    <w:tmpl w:val="0A7CBC7A"/>
    <w:lvl w:ilvl="0" w:tplc="0BFC32B0">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4">
    <w:nsid w:val="55D62DBF"/>
    <w:multiLevelType w:val="hybridMultilevel"/>
    <w:tmpl w:val="D71AA9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676115"/>
    <w:multiLevelType w:val="hybridMultilevel"/>
    <w:tmpl w:val="8A623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3B1D0F"/>
    <w:multiLevelType w:val="hybridMultilevel"/>
    <w:tmpl w:val="EC22805E"/>
    <w:lvl w:ilvl="0" w:tplc="04210011">
      <w:start w:val="1"/>
      <w:numFmt w:val="decimal"/>
      <w:lvlText w:val="%1)"/>
      <w:lvlJc w:val="left"/>
      <w:pPr>
        <w:ind w:left="1854" w:hanging="360"/>
      </w:pPr>
    </w:lvl>
    <w:lvl w:ilvl="1" w:tplc="04210003">
      <w:start w:val="1"/>
      <w:numFmt w:val="bullet"/>
      <w:lvlText w:val="o"/>
      <w:lvlJc w:val="left"/>
      <w:pPr>
        <w:ind w:left="2574" w:hanging="360"/>
      </w:pPr>
      <w:rPr>
        <w:rFonts w:ascii="Courier New" w:hAnsi="Courier New" w:cs="Courier New" w:hint="default"/>
      </w:rPr>
    </w:lvl>
    <w:lvl w:ilvl="2" w:tplc="04210005">
      <w:start w:val="1"/>
      <w:numFmt w:val="bullet"/>
      <w:lvlText w:val=""/>
      <w:lvlJc w:val="left"/>
      <w:pPr>
        <w:ind w:left="3294" w:hanging="360"/>
      </w:pPr>
      <w:rPr>
        <w:rFonts w:ascii="Wingdings" w:hAnsi="Wingdings" w:hint="default"/>
      </w:rPr>
    </w:lvl>
    <w:lvl w:ilvl="3" w:tplc="04210001">
      <w:start w:val="1"/>
      <w:numFmt w:val="bullet"/>
      <w:lvlText w:val=""/>
      <w:lvlJc w:val="left"/>
      <w:pPr>
        <w:ind w:left="4014" w:hanging="360"/>
      </w:pPr>
      <w:rPr>
        <w:rFonts w:ascii="Symbol" w:hAnsi="Symbol" w:hint="default"/>
      </w:rPr>
    </w:lvl>
    <w:lvl w:ilvl="4" w:tplc="04210003">
      <w:start w:val="1"/>
      <w:numFmt w:val="bullet"/>
      <w:lvlText w:val="o"/>
      <w:lvlJc w:val="left"/>
      <w:pPr>
        <w:ind w:left="4734" w:hanging="360"/>
      </w:pPr>
      <w:rPr>
        <w:rFonts w:ascii="Courier New" w:hAnsi="Courier New" w:cs="Courier New" w:hint="default"/>
      </w:rPr>
    </w:lvl>
    <w:lvl w:ilvl="5" w:tplc="04210005">
      <w:start w:val="1"/>
      <w:numFmt w:val="bullet"/>
      <w:lvlText w:val=""/>
      <w:lvlJc w:val="left"/>
      <w:pPr>
        <w:ind w:left="5454" w:hanging="360"/>
      </w:pPr>
      <w:rPr>
        <w:rFonts w:ascii="Wingdings" w:hAnsi="Wingdings" w:hint="default"/>
      </w:rPr>
    </w:lvl>
    <w:lvl w:ilvl="6" w:tplc="04210001">
      <w:start w:val="1"/>
      <w:numFmt w:val="bullet"/>
      <w:lvlText w:val=""/>
      <w:lvlJc w:val="left"/>
      <w:pPr>
        <w:ind w:left="6174" w:hanging="360"/>
      </w:pPr>
      <w:rPr>
        <w:rFonts w:ascii="Symbol" w:hAnsi="Symbol" w:hint="default"/>
      </w:rPr>
    </w:lvl>
    <w:lvl w:ilvl="7" w:tplc="04210003">
      <w:start w:val="1"/>
      <w:numFmt w:val="bullet"/>
      <w:lvlText w:val="o"/>
      <w:lvlJc w:val="left"/>
      <w:pPr>
        <w:ind w:left="6894" w:hanging="360"/>
      </w:pPr>
      <w:rPr>
        <w:rFonts w:ascii="Courier New" w:hAnsi="Courier New" w:cs="Courier New" w:hint="default"/>
      </w:rPr>
    </w:lvl>
    <w:lvl w:ilvl="8" w:tplc="04210005">
      <w:start w:val="1"/>
      <w:numFmt w:val="bullet"/>
      <w:lvlText w:val=""/>
      <w:lvlJc w:val="left"/>
      <w:pPr>
        <w:ind w:left="7614" w:hanging="360"/>
      </w:pPr>
      <w:rPr>
        <w:rFonts w:ascii="Wingdings" w:hAnsi="Wingdings" w:hint="default"/>
      </w:rPr>
    </w:lvl>
  </w:abstractNum>
  <w:abstractNum w:abstractNumId="17">
    <w:nsid w:val="71453DFE"/>
    <w:multiLevelType w:val="hybridMultilevel"/>
    <w:tmpl w:val="E4E6FF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25505A"/>
    <w:multiLevelType w:val="hybridMultilevel"/>
    <w:tmpl w:val="4C667A1A"/>
    <w:lvl w:ilvl="0" w:tplc="85929DAE">
      <w:start w:val="1"/>
      <w:numFmt w:val="lowerLetter"/>
      <w:lvlText w:val="%1."/>
      <w:lvlJc w:val="left"/>
      <w:pPr>
        <w:ind w:left="720" w:hanging="360"/>
      </w:pPr>
    </w:lvl>
    <w:lvl w:ilvl="1" w:tplc="C3F2B590">
      <w:start w:val="1"/>
      <w:numFmt w:val="lowerLetter"/>
      <w:lvlText w:val="%2."/>
      <w:lvlJc w:val="left"/>
      <w:pPr>
        <w:ind w:left="1440" w:hanging="360"/>
      </w:pPr>
    </w:lvl>
    <w:lvl w:ilvl="2" w:tplc="CE7644A8">
      <w:start w:val="1"/>
      <w:numFmt w:val="lowerRoman"/>
      <w:lvlText w:val="%3."/>
      <w:lvlJc w:val="right"/>
      <w:pPr>
        <w:ind w:left="180" w:hanging="180"/>
      </w:pPr>
    </w:lvl>
    <w:lvl w:ilvl="3" w:tplc="5C12AA9A">
      <w:start w:val="1"/>
      <w:numFmt w:val="decimal"/>
      <w:lvlText w:val="%4."/>
      <w:lvlJc w:val="left"/>
      <w:pPr>
        <w:ind w:left="2880" w:hanging="360"/>
      </w:pPr>
    </w:lvl>
    <w:lvl w:ilvl="4" w:tplc="6212E674">
      <w:start w:val="1"/>
      <w:numFmt w:val="lowerLetter"/>
      <w:lvlText w:val="%5."/>
      <w:lvlJc w:val="left"/>
      <w:pPr>
        <w:ind w:left="3600" w:hanging="360"/>
      </w:pPr>
    </w:lvl>
    <w:lvl w:ilvl="5" w:tplc="B0F09DE8">
      <w:start w:val="1"/>
      <w:numFmt w:val="lowerRoman"/>
      <w:lvlText w:val="%6."/>
      <w:lvlJc w:val="right"/>
      <w:pPr>
        <w:ind w:left="4320" w:hanging="180"/>
      </w:pPr>
    </w:lvl>
    <w:lvl w:ilvl="6" w:tplc="6340F5DA">
      <w:start w:val="1"/>
      <w:numFmt w:val="decimal"/>
      <w:lvlText w:val="%7."/>
      <w:lvlJc w:val="left"/>
      <w:pPr>
        <w:ind w:left="5040" w:hanging="360"/>
      </w:pPr>
    </w:lvl>
    <w:lvl w:ilvl="7" w:tplc="639E17AC">
      <w:start w:val="1"/>
      <w:numFmt w:val="lowerLetter"/>
      <w:lvlText w:val="%8."/>
      <w:lvlJc w:val="left"/>
      <w:pPr>
        <w:ind w:left="5760" w:hanging="360"/>
      </w:pPr>
    </w:lvl>
    <w:lvl w:ilvl="8" w:tplc="7AF800B8">
      <w:start w:val="1"/>
      <w:numFmt w:val="lowerRoman"/>
      <w:lvlText w:val="%9."/>
      <w:lvlJc w:val="right"/>
      <w:pPr>
        <w:ind w:left="6480" w:hanging="180"/>
      </w:pPr>
    </w:lvl>
  </w:abstractNum>
  <w:abstractNum w:abstractNumId="19">
    <w:nsid w:val="73281FBA"/>
    <w:multiLevelType w:val="hybridMultilevel"/>
    <w:tmpl w:val="C9347102"/>
    <w:lvl w:ilvl="0" w:tplc="4350E482">
      <w:start w:val="1"/>
      <w:numFmt w:val="decimal"/>
      <w:lvlText w:val="[%1]"/>
      <w:lvlJc w:val="left"/>
      <w:pPr>
        <w:ind w:left="2682" w:hanging="360"/>
      </w:pPr>
      <w:rPr>
        <w:rFonts w:hint="default"/>
      </w:rPr>
    </w:lvl>
    <w:lvl w:ilvl="1" w:tplc="04090019" w:tentative="1">
      <w:start w:val="1"/>
      <w:numFmt w:val="lowerLetter"/>
      <w:lvlText w:val="%2."/>
      <w:lvlJc w:val="left"/>
      <w:pPr>
        <w:ind w:left="3402" w:hanging="360"/>
      </w:pPr>
    </w:lvl>
    <w:lvl w:ilvl="2" w:tplc="0409001B" w:tentative="1">
      <w:start w:val="1"/>
      <w:numFmt w:val="lowerRoman"/>
      <w:lvlText w:val="%3."/>
      <w:lvlJc w:val="right"/>
      <w:pPr>
        <w:ind w:left="4122" w:hanging="180"/>
      </w:pPr>
    </w:lvl>
    <w:lvl w:ilvl="3" w:tplc="0409000F" w:tentative="1">
      <w:start w:val="1"/>
      <w:numFmt w:val="decimal"/>
      <w:lvlText w:val="%4."/>
      <w:lvlJc w:val="left"/>
      <w:pPr>
        <w:ind w:left="4842" w:hanging="360"/>
      </w:pPr>
    </w:lvl>
    <w:lvl w:ilvl="4" w:tplc="04090019" w:tentative="1">
      <w:start w:val="1"/>
      <w:numFmt w:val="lowerLetter"/>
      <w:lvlText w:val="%5."/>
      <w:lvlJc w:val="left"/>
      <w:pPr>
        <w:ind w:left="5562" w:hanging="360"/>
      </w:pPr>
    </w:lvl>
    <w:lvl w:ilvl="5" w:tplc="0409001B" w:tentative="1">
      <w:start w:val="1"/>
      <w:numFmt w:val="lowerRoman"/>
      <w:lvlText w:val="%6."/>
      <w:lvlJc w:val="right"/>
      <w:pPr>
        <w:ind w:left="6282" w:hanging="180"/>
      </w:pPr>
    </w:lvl>
    <w:lvl w:ilvl="6" w:tplc="0409000F" w:tentative="1">
      <w:start w:val="1"/>
      <w:numFmt w:val="decimal"/>
      <w:lvlText w:val="%7."/>
      <w:lvlJc w:val="left"/>
      <w:pPr>
        <w:ind w:left="7002" w:hanging="360"/>
      </w:pPr>
    </w:lvl>
    <w:lvl w:ilvl="7" w:tplc="04090019" w:tentative="1">
      <w:start w:val="1"/>
      <w:numFmt w:val="lowerLetter"/>
      <w:lvlText w:val="%8."/>
      <w:lvlJc w:val="left"/>
      <w:pPr>
        <w:ind w:left="7722" w:hanging="360"/>
      </w:pPr>
    </w:lvl>
    <w:lvl w:ilvl="8" w:tplc="0409001B" w:tentative="1">
      <w:start w:val="1"/>
      <w:numFmt w:val="lowerRoman"/>
      <w:lvlText w:val="%9."/>
      <w:lvlJc w:val="right"/>
      <w:pPr>
        <w:ind w:left="8442" w:hanging="180"/>
      </w:pPr>
    </w:lvl>
  </w:abstractNum>
  <w:abstractNum w:abstractNumId="20">
    <w:nsid w:val="778867BF"/>
    <w:multiLevelType w:val="hybridMultilevel"/>
    <w:tmpl w:val="FB86F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F22C90"/>
    <w:multiLevelType w:val="hybridMultilevel"/>
    <w:tmpl w:val="AF50116C"/>
    <w:lvl w:ilvl="0" w:tplc="04210019">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abstractNumId w:val="6"/>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5"/>
  </w:num>
  <w:num w:numId="7">
    <w:abstractNumId w:val="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5"/>
  </w:num>
  <w:num w:numId="21">
    <w:abstractNumId w:val="20"/>
  </w:num>
  <w:num w:numId="22">
    <w:abstractNumId w:val="9"/>
  </w:num>
  <w:num w:numId="23">
    <w:abstractNumId w:val="13"/>
  </w:num>
  <w:num w:numId="24">
    <w:abstractNumId w:val="16"/>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72"/>
    <w:rsid w:val="000104D9"/>
    <w:rsid w:val="00010C04"/>
    <w:rsid w:val="00020467"/>
    <w:rsid w:val="00032AD8"/>
    <w:rsid w:val="00066154"/>
    <w:rsid w:val="0008051C"/>
    <w:rsid w:val="00081C04"/>
    <w:rsid w:val="00092F3F"/>
    <w:rsid w:val="000A6A10"/>
    <w:rsid w:val="000D29D8"/>
    <w:rsid w:val="00121346"/>
    <w:rsid w:val="0012457A"/>
    <w:rsid w:val="001311AB"/>
    <w:rsid w:val="00131F66"/>
    <w:rsid w:val="00155D69"/>
    <w:rsid w:val="001575A6"/>
    <w:rsid w:val="00160E83"/>
    <w:rsid w:val="00161B29"/>
    <w:rsid w:val="00180246"/>
    <w:rsid w:val="001A633C"/>
    <w:rsid w:val="001A650B"/>
    <w:rsid w:val="001B4A76"/>
    <w:rsid w:val="001B69DE"/>
    <w:rsid w:val="001C1CCF"/>
    <w:rsid w:val="001C3DF1"/>
    <w:rsid w:val="001C52EA"/>
    <w:rsid w:val="001D0EBC"/>
    <w:rsid w:val="001D2AD3"/>
    <w:rsid w:val="001F35A9"/>
    <w:rsid w:val="00203745"/>
    <w:rsid w:val="0022500A"/>
    <w:rsid w:val="002400BF"/>
    <w:rsid w:val="00261771"/>
    <w:rsid w:val="002640FE"/>
    <w:rsid w:val="0027465B"/>
    <w:rsid w:val="002875EA"/>
    <w:rsid w:val="002B2BF2"/>
    <w:rsid w:val="002B6BDD"/>
    <w:rsid w:val="002C233F"/>
    <w:rsid w:val="002C5FE0"/>
    <w:rsid w:val="002D4199"/>
    <w:rsid w:val="002E4FAB"/>
    <w:rsid w:val="0031156F"/>
    <w:rsid w:val="003125D7"/>
    <w:rsid w:val="0031439F"/>
    <w:rsid w:val="0032469A"/>
    <w:rsid w:val="0033434C"/>
    <w:rsid w:val="003410B9"/>
    <w:rsid w:val="00356794"/>
    <w:rsid w:val="00356A58"/>
    <w:rsid w:val="003655BE"/>
    <w:rsid w:val="003726D7"/>
    <w:rsid w:val="00372984"/>
    <w:rsid w:val="003A6BD6"/>
    <w:rsid w:val="003C18A7"/>
    <w:rsid w:val="003D3336"/>
    <w:rsid w:val="003D6155"/>
    <w:rsid w:val="003E084D"/>
    <w:rsid w:val="003F39D1"/>
    <w:rsid w:val="00406570"/>
    <w:rsid w:val="00407754"/>
    <w:rsid w:val="00427CFA"/>
    <w:rsid w:val="00437E6D"/>
    <w:rsid w:val="004478CD"/>
    <w:rsid w:val="00450EAA"/>
    <w:rsid w:val="00473727"/>
    <w:rsid w:val="004737CD"/>
    <w:rsid w:val="004B3441"/>
    <w:rsid w:val="004D69D0"/>
    <w:rsid w:val="004E6FBB"/>
    <w:rsid w:val="004E7B73"/>
    <w:rsid w:val="004F25C0"/>
    <w:rsid w:val="004F3C6D"/>
    <w:rsid w:val="004F4E6F"/>
    <w:rsid w:val="005146DA"/>
    <w:rsid w:val="005269EF"/>
    <w:rsid w:val="00530ED5"/>
    <w:rsid w:val="0053417C"/>
    <w:rsid w:val="00536BE5"/>
    <w:rsid w:val="00537BA5"/>
    <w:rsid w:val="0054289A"/>
    <w:rsid w:val="00581444"/>
    <w:rsid w:val="00586C05"/>
    <w:rsid w:val="0059048B"/>
    <w:rsid w:val="00591836"/>
    <w:rsid w:val="005A5A20"/>
    <w:rsid w:val="005B0F2B"/>
    <w:rsid w:val="005B1205"/>
    <w:rsid w:val="005C36EF"/>
    <w:rsid w:val="005D7ADC"/>
    <w:rsid w:val="00637600"/>
    <w:rsid w:val="0064474F"/>
    <w:rsid w:val="00684198"/>
    <w:rsid w:val="00691A8F"/>
    <w:rsid w:val="006C1851"/>
    <w:rsid w:val="006D488F"/>
    <w:rsid w:val="0071192B"/>
    <w:rsid w:val="00730F1F"/>
    <w:rsid w:val="00732223"/>
    <w:rsid w:val="00734987"/>
    <w:rsid w:val="00737085"/>
    <w:rsid w:val="00751B1E"/>
    <w:rsid w:val="0077297E"/>
    <w:rsid w:val="0078458D"/>
    <w:rsid w:val="00785DAE"/>
    <w:rsid w:val="007A4278"/>
    <w:rsid w:val="007D7A77"/>
    <w:rsid w:val="007E0E6C"/>
    <w:rsid w:val="007E617B"/>
    <w:rsid w:val="007F7537"/>
    <w:rsid w:val="007F7921"/>
    <w:rsid w:val="00801797"/>
    <w:rsid w:val="0081449E"/>
    <w:rsid w:val="00816A24"/>
    <w:rsid w:val="00825C79"/>
    <w:rsid w:val="0083272F"/>
    <w:rsid w:val="00832D26"/>
    <w:rsid w:val="00833121"/>
    <w:rsid w:val="0083794C"/>
    <w:rsid w:val="008421B4"/>
    <w:rsid w:val="00844EB0"/>
    <w:rsid w:val="008517F5"/>
    <w:rsid w:val="0085323B"/>
    <w:rsid w:val="008721D4"/>
    <w:rsid w:val="0087743D"/>
    <w:rsid w:val="00887B47"/>
    <w:rsid w:val="008C68A0"/>
    <w:rsid w:val="008D0A0D"/>
    <w:rsid w:val="008F2D43"/>
    <w:rsid w:val="00902C87"/>
    <w:rsid w:val="0090524D"/>
    <w:rsid w:val="00905A52"/>
    <w:rsid w:val="00912F42"/>
    <w:rsid w:val="00927D49"/>
    <w:rsid w:val="00941430"/>
    <w:rsid w:val="00944E73"/>
    <w:rsid w:val="00981872"/>
    <w:rsid w:val="00986A4B"/>
    <w:rsid w:val="009875C7"/>
    <w:rsid w:val="009947F8"/>
    <w:rsid w:val="009A0CDE"/>
    <w:rsid w:val="009A3586"/>
    <w:rsid w:val="009A740F"/>
    <w:rsid w:val="009E3C61"/>
    <w:rsid w:val="009E5F94"/>
    <w:rsid w:val="009F3F14"/>
    <w:rsid w:val="009F5F80"/>
    <w:rsid w:val="00A022DB"/>
    <w:rsid w:val="00A06797"/>
    <w:rsid w:val="00A073A6"/>
    <w:rsid w:val="00A2565A"/>
    <w:rsid w:val="00A27662"/>
    <w:rsid w:val="00A42CB3"/>
    <w:rsid w:val="00A6602C"/>
    <w:rsid w:val="00A667B5"/>
    <w:rsid w:val="00A721F5"/>
    <w:rsid w:val="00AA4A63"/>
    <w:rsid w:val="00AB1033"/>
    <w:rsid w:val="00AB5CD2"/>
    <w:rsid w:val="00AE171F"/>
    <w:rsid w:val="00AE255C"/>
    <w:rsid w:val="00AE3778"/>
    <w:rsid w:val="00AE5FD0"/>
    <w:rsid w:val="00B01473"/>
    <w:rsid w:val="00B44F26"/>
    <w:rsid w:val="00B67D77"/>
    <w:rsid w:val="00B752F9"/>
    <w:rsid w:val="00B75EE4"/>
    <w:rsid w:val="00BA53F4"/>
    <w:rsid w:val="00BB7955"/>
    <w:rsid w:val="00BB7981"/>
    <w:rsid w:val="00BD4209"/>
    <w:rsid w:val="00BE3706"/>
    <w:rsid w:val="00BF1931"/>
    <w:rsid w:val="00C05619"/>
    <w:rsid w:val="00C23C10"/>
    <w:rsid w:val="00C42CD5"/>
    <w:rsid w:val="00C4388A"/>
    <w:rsid w:val="00C52883"/>
    <w:rsid w:val="00C62CF0"/>
    <w:rsid w:val="00C82EFC"/>
    <w:rsid w:val="00C84101"/>
    <w:rsid w:val="00C87F2C"/>
    <w:rsid w:val="00C9603C"/>
    <w:rsid w:val="00C96DD4"/>
    <w:rsid w:val="00C96E1A"/>
    <w:rsid w:val="00CA36DD"/>
    <w:rsid w:val="00CB385C"/>
    <w:rsid w:val="00CC1257"/>
    <w:rsid w:val="00CE1973"/>
    <w:rsid w:val="00CF006D"/>
    <w:rsid w:val="00D21FCE"/>
    <w:rsid w:val="00D2775F"/>
    <w:rsid w:val="00D4084E"/>
    <w:rsid w:val="00D461D8"/>
    <w:rsid w:val="00D75DFA"/>
    <w:rsid w:val="00D76C5F"/>
    <w:rsid w:val="00D80897"/>
    <w:rsid w:val="00D8389C"/>
    <w:rsid w:val="00D83934"/>
    <w:rsid w:val="00D93F7E"/>
    <w:rsid w:val="00D94A27"/>
    <w:rsid w:val="00DC3B10"/>
    <w:rsid w:val="00DC5D9F"/>
    <w:rsid w:val="00DC7C41"/>
    <w:rsid w:val="00DE568B"/>
    <w:rsid w:val="00DF7A00"/>
    <w:rsid w:val="00E110A3"/>
    <w:rsid w:val="00E13E96"/>
    <w:rsid w:val="00E14D4E"/>
    <w:rsid w:val="00E16F38"/>
    <w:rsid w:val="00E32805"/>
    <w:rsid w:val="00E337C2"/>
    <w:rsid w:val="00E5255A"/>
    <w:rsid w:val="00E528E0"/>
    <w:rsid w:val="00E60237"/>
    <w:rsid w:val="00E679F0"/>
    <w:rsid w:val="00E8126E"/>
    <w:rsid w:val="00E90921"/>
    <w:rsid w:val="00EC5F28"/>
    <w:rsid w:val="00F05F46"/>
    <w:rsid w:val="00F21169"/>
    <w:rsid w:val="00F749E9"/>
    <w:rsid w:val="00FA5365"/>
    <w:rsid w:val="00FB2352"/>
    <w:rsid w:val="00FD12E0"/>
    <w:rsid w:val="00FE5C03"/>
    <w:rsid w:val="00FF0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3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kepala 1,Body of text,List Paragraph1,KEPALA 3"/>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customStyle="1" w:styleId="ListParagraphChar">
    <w:name w:val="List Paragraph Char"/>
    <w:aliases w:val="kepala 1 Char,Body of text Char,List Paragraph1 Char,KEPALA 3 Char"/>
    <w:link w:val="ListParagraph"/>
    <w:uiPriority w:val="34"/>
    <w:rsid w:val="00121346"/>
  </w:style>
  <w:style w:type="character" w:styleId="Hyperlink">
    <w:name w:val="Hyperlink"/>
    <w:basedOn w:val="DefaultParagraphFont"/>
    <w:uiPriority w:val="99"/>
    <w:unhideWhenUsed/>
    <w:rsid w:val="009E5F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3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kepala 1,Body of text,List Paragraph1,KEPALA 3"/>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customStyle="1" w:styleId="ListParagraphChar">
    <w:name w:val="List Paragraph Char"/>
    <w:aliases w:val="kepala 1 Char,Body of text Char,List Paragraph1 Char,KEPALA 3 Char"/>
    <w:link w:val="ListParagraph"/>
    <w:uiPriority w:val="34"/>
    <w:rsid w:val="00121346"/>
  </w:style>
  <w:style w:type="character" w:styleId="Hyperlink">
    <w:name w:val="Hyperlink"/>
    <w:basedOn w:val="DefaultParagraphFont"/>
    <w:uiPriority w:val="99"/>
    <w:unhideWhenUsed/>
    <w:rsid w:val="009E5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529">
      <w:bodyDiv w:val="1"/>
      <w:marLeft w:val="0"/>
      <w:marRight w:val="0"/>
      <w:marTop w:val="0"/>
      <w:marBottom w:val="0"/>
      <w:divBdr>
        <w:top w:val="none" w:sz="0" w:space="0" w:color="auto"/>
        <w:left w:val="none" w:sz="0" w:space="0" w:color="auto"/>
        <w:bottom w:val="none" w:sz="0" w:space="0" w:color="auto"/>
        <w:right w:val="none" w:sz="0" w:space="0" w:color="auto"/>
      </w:divBdr>
    </w:div>
    <w:div w:id="24254117">
      <w:bodyDiv w:val="1"/>
      <w:marLeft w:val="0"/>
      <w:marRight w:val="0"/>
      <w:marTop w:val="0"/>
      <w:marBottom w:val="0"/>
      <w:divBdr>
        <w:top w:val="none" w:sz="0" w:space="0" w:color="auto"/>
        <w:left w:val="none" w:sz="0" w:space="0" w:color="auto"/>
        <w:bottom w:val="none" w:sz="0" w:space="0" w:color="auto"/>
        <w:right w:val="none" w:sz="0" w:space="0" w:color="auto"/>
      </w:divBdr>
    </w:div>
    <w:div w:id="39985598">
      <w:bodyDiv w:val="1"/>
      <w:marLeft w:val="0"/>
      <w:marRight w:val="0"/>
      <w:marTop w:val="0"/>
      <w:marBottom w:val="0"/>
      <w:divBdr>
        <w:top w:val="none" w:sz="0" w:space="0" w:color="auto"/>
        <w:left w:val="none" w:sz="0" w:space="0" w:color="auto"/>
        <w:bottom w:val="none" w:sz="0" w:space="0" w:color="auto"/>
        <w:right w:val="none" w:sz="0" w:space="0" w:color="auto"/>
      </w:divBdr>
    </w:div>
    <w:div w:id="88543906">
      <w:bodyDiv w:val="1"/>
      <w:marLeft w:val="0"/>
      <w:marRight w:val="0"/>
      <w:marTop w:val="0"/>
      <w:marBottom w:val="0"/>
      <w:divBdr>
        <w:top w:val="none" w:sz="0" w:space="0" w:color="auto"/>
        <w:left w:val="none" w:sz="0" w:space="0" w:color="auto"/>
        <w:bottom w:val="none" w:sz="0" w:space="0" w:color="auto"/>
        <w:right w:val="none" w:sz="0" w:space="0" w:color="auto"/>
      </w:divBdr>
    </w:div>
    <w:div w:id="92363110">
      <w:bodyDiv w:val="1"/>
      <w:marLeft w:val="0"/>
      <w:marRight w:val="0"/>
      <w:marTop w:val="0"/>
      <w:marBottom w:val="0"/>
      <w:divBdr>
        <w:top w:val="none" w:sz="0" w:space="0" w:color="auto"/>
        <w:left w:val="none" w:sz="0" w:space="0" w:color="auto"/>
        <w:bottom w:val="none" w:sz="0" w:space="0" w:color="auto"/>
        <w:right w:val="none" w:sz="0" w:space="0" w:color="auto"/>
      </w:divBdr>
    </w:div>
    <w:div w:id="94443924">
      <w:bodyDiv w:val="1"/>
      <w:marLeft w:val="0"/>
      <w:marRight w:val="0"/>
      <w:marTop w:val="0"/>
      <w:marBottom w:val="0"/>
      <w:divBdr>
        <w:top w:val="none" w:sz="0" w:space="0" w:color="auto"/>
        <w:left w:val="none" w:sz="0" w:space="0" w:color="auto"/>
        <w:bottom w:val="none" w:sz="0" w:space="0" w:color="auto"/>
        <w:right w:val="none" w:sz="0" w:space="0" w:color="auto"/>
      </w:divBdr>
    </w:div>
    <w:div w:id="105587807">
      <w:bodyDiv w:val="1"/>
      <w:marLeft w:val="0"/>
      <w:marRight w:val="0"/>
      <w:marTop w:val="0"/>
      <w:marBottom w:val="0"/>
      <w:divBdr>
        <w:top w:val="none" w:sz="0" w:space="0" w:color="auto"/>
        <w:left w:val="none" w:sz="0" w:space="0" w:color="auto"/>
        <w:bottom w:val="none" w:sz="0" w:space="0" w:color="auto"/>
        <w:right w:val="none" w:sz="0" w:space="0" w:color="auto"/>
      </w:divBdr>
    </w:div>
    <w:div w:id="116067450">
      <w:bodyDiv w:val="1"/>
      <w:marLeft w:val="0"/>
      <w:marRight w:val="0"/>
      <w:marTop w:val="0"/>
      <w:marBottom w:val="0"/>
      <w:divBdr>
        <w:top w:val="none" w:sz="0" w:space="0" w:color="auto"/>
        <w:left w:val="none" w:sz="0" w:space="0" w:color="auto"/>
        <w:bottom w:val="none" w:sz="0" w:space="0" w:color="auto"/>
        <w:right w:val="none" w:sz="0" w:space="0" w:color="auto"/>
      </w:divBdr>
    </w:div>
    <w:div w:id="118570226">
      <w:bodyDiv w:val="1"/>
      <w:marLeft w:val="0"/>
      <w:marRight w:val="0"/>
      <w:marTop w:val="0"/>
      <w:marBottom w:val="0"/>
      <w:divBdr>
        <w:top w:val="none" w:sz="0" w:space="0" w:color="auto"/>
        <w:left w:val="none" w:sz="0" w:space="0" w:color="auto"/>
        <w:bottom w:val="none" w:sz="0" w:space="0" w:color="auto"/>
        <w:right w:val="none" w:sz="0" w:space="0" w:color="auto"/>
      </w:divBdr>
    </w:div>
    <w:div w:id="145056610">
      <w:bodyDiv w:val="1"/>
      <w:marLeft w:val="0"/>
      <w:marRight w:val="0"/>
      <w:marTop w:val="0"/>
      <w:marBottom w:val="0"/>
      <w:divBdr>
        <w:top w:val="none" w:sz="0" w:space="0" w:color="auto"/>
        <w:left w:val="none" w:sz="0" w:space="0" w:color="auto"/>
        <w:bottom w:val="none" w:sz="0" w:space="0" w:color="auto"/>
        <w:right w:val="none" w:sz="0" w:space="0" w:color="auto"/>
      </w:divBdr>
    </w:div>
    <w:div w:id="194273662">
      <w:bodyDiv w:val="1"/>
      <w:marLeft w:val="0"/>
      <w:marRight w:val="0"/>
      <w:marTop w:val="0"/>
      <w:marBottom w:val="0"/>
      <w:divBdr>
        <w:top w:val="none" w:sz="0" w:space="0" w:color="auto"/>
        <w:left w:val="none" w:sz="0" w:space="0" w:color="auto"/>
        <w:bottom w:val="none" w:sz="0" w:space="0" w:color="auto"/>
        <w:right w:val="none" w:sz="0" w:space="0" w:color="auto"/>
      </w:divBdr>
    </w:div>
    <w:div w:id="220946029">
      <w:bodyDiv w:val="1"/>
      <w:marLeft w:val="0"/>
      <w:marRight w:val="0"/>
      <w:marTop w:val="0"/>
      <w:marBottom w:val="0"/>
      <w:divBdr>
        <w:top w:val="none" w:sz="0" w:space="0" w:color="auto"/>
        <w:left w:val="none" w:sz="0" w:space="0" w:color="auto"/>
        <w:bottom w:val="none" w:sz="0" w:space="0" w:color="auto"/>
        <w:right w:val="none" w:sz="0" w:space="0" w:color="auto"/>
      </w:divBdr>
    </w:div>
    <w:div w:id="222570056">
      <w:bodyDiv w:val="1"/>
      <w:marLeft w:val="0"/>
      <w:marRight w:val="0"/>
      <w:marTop w:val="0"/>
      <w:marBottom w:val="0"/>
      <w:divBdr>
        <w:top w:val="none" w:sz="0" w:space="0" w:color="auto"/>
        <w:left w:val="none" w:sz="0" w:space="0" w:color="auto"/>
        <w:bottom w:val="none" w:sz="0" w:space="0" w:color="auto"/>
        <w:right w:val="none" w:sz="0" w:space="0" w:color="auto"/>
      </w:divBdr>
    </w:div>
    <w:div w:id="224991987">
      <w:bodyDiv w:val="1"/>
      <w:marLeft w:val="0"/>
      <w:marRight w:val="0"/>
      <w:marTop w:val="0"/>
      <w:marBottom w:val="0"/>
      <w:divBdr>
        <w:top w:val="none" w:sz="0" w:space="0" w:color="auto"/>
        <w:left w:val="none" w:sz="0" w:space="0" w:color="auto"/>
        <w:bottom w:val="none" w:sz="0" w:space="0" w:color="auto"/>
        <w:right w:val="none" w:sz="0" w:space="0" w:color="auto"/>
      </w:divBdr>
    </w:div>
    <w:div w:id="252318319">
      <w:bodyDiv w:val="1"/>
      <w:marLeft w:val="0"/>
      <w:marRight w:val="0"/>
      <w:marTop w:val="0"/>
      <w:marBottom w:val="0"/>
      <w:divBdr>
        <w:top w:val="none" w:sz="0" w:space="0" w:color="auto"/>
        <w:left w:val="none" w:sz="0" w:space="0" w:color="auto"/>
        <w:bottom w:val="none" w:sz="0" w:space="0" w:color="auto"/>
        <w:right w:val="none" w:sz="0" w:space="0" w:color="auto"/>
      </w:divBdr>
    </w:div>
    <w:div w:id="292561846">
      <w:bodyDiv w:val="1"/>
      <w:marLeft w:val="0"/>
      <w:marRight w:val="0"/>
      <w:marTop w:val="0"/>
      <w:marBottom w:val="0"/>
      <w:divBdr>
        <w:top w:val="none" w:sz="0" w:space="0" w:color="auto"/>
        <w:left w:val="none" w:sz="0" w:space="0" w:color="auto"/>
        <w:bottom w:val="none" w:sz="0" w:space="0" w:color="auto"/>
        <w:right w:val="none" w:sz="0" w:space="0" w:color="auto"/>
      </w:divBdr>
    </w:div>
    <w:div w:id="294986871">
      <w:bodyDiv w:val="1"/>
      <w:marLeft w:val="0"/>
      <w:marRight w:val="0"/>
      <w:marTop w:val="0"/>
      <w:marBottom w:val="0"/>
      <w:divBdr>
        <w:top w:val="none" w:sz="0" w:space="0" w:color="auto"/>
        <w:left w:val="none" w:sz="0" w:space="0" w:color="auto"/>
        <w:bottom w:val="none" w:sz="0" w:space="0" w:color="auto"/>
        <w:right w:val="none" w:sz="0" w:space="0" w:color="auto"/>
      </w:divBdr>
    </w:div>
    <w:div w:id="333799777">
      <w:bodyDiv w:val="1"/>
      <w:marLeft w:val="0"/>
      <w:marRight w:val="0"/>
      <w:marTop w:val="0"/>
      <w:marBottom w:val="0"/>
      <w:divBdr>
        <w:top w:val="none" w:sz="0" w:space="0" w:color="auto"/>
        <w:left w:val="none" w:sz="0" w:space="0" w:color="auto"/>
        <w:bottom w:val="none" w:sz="0" w:space="0" w:color="auto"/>
        <w:right w:val="none" w:sz="0" w:space="0" w:color="auto"/>
      </w:divBdr>
    </w:div>
    <w:div w:id="343242544">
      <w:bodyDiv w:val="1"/>
      <w:marLeft w:val="0"/>
      <w:marRight w:val="0"/>
      <w:marTop w:val="0"/>
      <w:marBottom w:val="0"/>
      <w:divBdr>
        <w:top w:val="none" w:sz="0" w:space="0" w:color="auto"/>
        <w:left w:val="none" w:sz="0" w:space="0" w:color="auto"/>
        <w:bottom w:val="none" w:sz="0" w:space="0" w:color="auto"/>
        <w:right w:val="none" w:sz="0" w:space="0" w:color="auto"/>
      </w:divBdr>
    </w:div>
    <w:div w:id="348407269">
      <w:bodyDiv w:val="1"/>
      <w:marLeft w:val="0"/>
      <w:marRight w:val="0"/>
      <w:marTop w:val="0"/>
      <w:marBottom w:val="0"/>
      <w:divBdr>
        <w:top w:val="none" w:sz="0" w:space="0" w:color="auto"/>
        <w:left w:val="none" w:sz="0" w:space="0" w:color="auto"/>
        <w:bottom w:val="none" w:sz="0" w:space="0" w:color="auto"/>
        <w:right w:val="none" w:sz="0" w:space="0" w:color="auto"/>
      </w:divBdr>
    </w:div>
    <w:div w:id="355156498">
      <w:bodyDiv w:val="1"/>
      <w:marLeft w:val="0"/>
      <w:marRight w:val="0"/>
      <w:marTop w:val="0"/>
      <w:marBottom w:val="0"/>
      <w:divBdr>
        <w:top w:val="none" w:sz="0" w:space="0" w:color="auto"/>
        <w:left w:val="none" w:sz="0" w:space="0" w:color="auto"/>
        <w:bottom w:val="none" w:sz="0" w:space="0" w:color="auto"/>
        <w:right w:val="none" w:sz="0" w:space="0" w:color="auto"/>
      </w:divBdr>
    </w:div>
    <w:div w:id="358160983">
      <w:bodyDiv w:val="1"/>
      <w:marLeft w:val="0"/>
      <w:marRight w:val="0"/>
      <w:marTop w:val="0"/>
      <w:marBottom w:val="0"/>
      <w:divBdr>
        <w:top w:val="none" w:sz="0" w:space="0" w:color="auto"/>
        <w:left w:val="none" w:sz="0" w:space="0" w:color="auto"/>
        <w:bottom w:val="none" w:sz="0" w:space="0" w:color="auto"/>
        <w:right w:val="none" w:sz="0" w:space="0" w:color="auto"/>
      </w:divBdr>
    </w:div>
    <w:div w:id="358629715">
      <w:bodyDiv w:val="1"/>
      <w:marLeft w:val="0"/>
      <w:marRight w:val="0"/>
      <w:marTop w:val="0"/>
      <w:marBottom w:val="0"/>
      <w:divBdr>
        <w:top w:val="none" w:sz="0" w:space="0" w:color="auto"/>
        <w:left w:val="none" w:sz="0" w:space="0" w:color="auto"/>
        <w:bottom w:val="none" w:sz="0" w:space="0" w:color="auto"/>
        <w:right w:val="none" w:sz="0" w:space="0" w:color="auto"/>
      </w:divBdr>
    </w:div>
    <w:div w:id="363790581">
      <w:bodyDiv w:val="1"/>
      <w:marLeft w:val="0"/>
      <w:marRight w:val="0"/>
      <w:marTop w:val="0"/>
      <w:marBottom w:val="0"/>
      <w:divBdr>
        <w:top w:val="none" w:sz="0" w:space="0" w:color="auto"/>
        <w:left w:val="none" w:sz="0" w:space="0" w:color="auto"/>
        <w:bottom w:val="none" w:sz="0" w:space="0" w:color="auto"/>
        <w:right w:val="none" w:sz="0" w:space="0" w:color="auto"/>
      </w:divBdr>
    </w:div>
    <w:div w:id="385180612">
      <w:bodyDiv w:val="1"/>
      <w:marLeft w:val="0"/>
      <w:marRight w:val="0"/>
      <w:marTop w:val="0"/>
      <w:marBottom w:val="0"/>
      <w:divBdr>
        <w:top w:val="none" w:sz="0" w:space="0" w:color="auto"/>
        <w:left w:val="none" w:sz="0" w:space="0" w:color="auto"/>
        <w:bottom w:val="none" w:sz="0" w:space="0" w:color="auto"/>
        <w:right w:val="none" w:sz="0" w:space="0" w:color="auto"/>
      </w:divBdr>
    </w:div>
    <w:div w:id="437260127">
      <w:bodyDiv w:val="1"/>
      <w:marLeft w:val="0"/>
      <w:marRight w:val="0"/>
      <w:marTop w:val="0"/>
      <w:marBottom w:val="0"/>
      <w:divBdr>
        <w:top w:val="none" w:sz="0" w:space="0" w:color="auto"/>
        <w:left w:val="none" w:sz="0" w:space="0" w:color="auto"/>
        <w:bottom w:val="none" w:sz="0" w:space="0" w:color="auto"/>
        <w:right w:val="none" w:sz="0" w:space="0" w:color="auto"/>
      </w:divBdr>
    </w:div>
    <w:div w:id="461122160">
      <w:bodyDiv w:val="1"/>
      <w:marLeft w:val="0"/>
      <w:marRight w:val="0"/>
      <w:marTop w:val="0"/>
      <w:marBottom w:val="0"/>
      <w:divBdr>
        <w:top w:val="none" w:sz="0" w:space="0" w:color="auto"/>
        <w:left w:val="none" w:sz="0" w:space="0" w:color="auto"/>
        <w:bottom w:val="none" w:sz="0" w:space="0" w:color="auto"/>
        <w:right w:val="none" w:sz="0" w:space="0" w:color="auto"/>
      </w:divBdr>
    </w:div>
    <w:div w:id="471488577">
      <w:bodyDiv w:val="1"/>
      <w:marLeft w:val="0"/>
      <w:marRight w:val="0"/>
      <w:marTop w:val="0"/>
      <w:marBottom w:val="0"/>
      <w:divBdr>
        <w:top w:val="none" w:sz="0" w:space="0" w:color="auto"/>
        <w:left w:val="none" w:sz="0" w:space="0" w:color="auto"/>
        <w:bottom w:val="none" w:sz="0" w:space="0" w:color="auto"/>
        <w:right w:val="none" w:sz="0" w:space="0" w:color="auto"/>
      </w:divBdr>
    </w:div>
    <w:div w:id="502362087">
      <w:bodyDiv w:val="1"/>
      <w:marLeft w:val="0"/>
      <w:marRight w:val="0"/>
      <w:marTop w:val="0"/>
      <w:marBottom w:val="0"/>
      <w:divBdr>
        <w:top w:val="none" w:sz="0" w:space="0" w:color="auto"/>
        <w:left w:val="none" w:sz="0" w:space="0" w:color="auto"/>
        <w:bottom w:val="none" w:sz="0" w:space="0" w:color="auto"/>
        <w:right w:val="none" w:sz="0" w:space="0" w:color="auto"/>
      </w:divBdr>
    </w:div>
    <w:div w:id="519467978">
      <w:bodyDiv w:val="1"/>
      <w:marLeft w:val="0"/>
      <w:marRight w:val="0"/>
      <w:marTop w:val="0"/>
      <w:marBottom w:val="0"/>
      <w:divBdr>
        <w:top w:val="none" w:sz="0" w:space="0" w:color="auto"/>
        <w:left w:val="none" w:sz="0" w:space="0" w:color="auto"/>
        <w:bottom w:val="none" w:sz="0" w:space="0" w:color="auto"/>
        <w:right w:val="none" w:sz="0" w:space="0" w:color="auto"/>
      </w:divBdr>
    </w:div>
    <w:div w:id="525607597">
      <w:bodyDiv w:val="1"/>
      <w:marLeft w:val="0"/>
      <w:marRight w:val="0"/>
      <w:marTop w:val="0"/>
      <w:marBottom w:val="0"/>
      <w:divBdr>
        <w:top w:val="none" w:sz="0" w:space="0" w:color="auto"/>
        <w:left w:val="none" w:sz="0" w:space="0" w:color="auto"/>
        <w:bottom w:val="none" w:sz="0" w:space="0" w:color="auto"/>
        <w:right w:val="none" w:sz="0" w:space="0" w:color="auto"/>
      </w:divBdr>
    </w:div>
    <w:div w:id="530454120">
      <w:bodyDiv w:val="1"/>
      <w:marLeft w:val="0"/>
      <w:marRight w:val="0"/>
      <w:marTop w:val="0"/>
      <w:marBottom w:val="0"/>
      <w:divBdr>
        <w:top w:val="none" w:sz="0" w:space="0" w:color="auto"/>
        <w:left w:val="none" w:sz="0" w:space="0" w:color="auto"/>
        <w:bottom w:val="none" w:sz="0" w:space="0" w:color="auto"/>
        <w:right w:val="none" w:sz="0" w:space="0" w:color="auto"/>
      </w:divBdr>
    </w:div>
    <w:div w:id="555749007">
      <w:bodyDiv w:val="1"/>
      <w:marLeft w:val="0"/>
      <w:marRight w:val="0"/>
      <w:marTop w:val="0"/>
      <w:marBottom w:val="0"/>
      <w:divBdr>
        <w:top w:val="none" w:sz="0" w:space="0" w:color="auto"/>
        <w:left w:val="none" w:sz="0" w:space="0" w:color="auto"/>
        <w:bottom w:val="none" w:sz="0" w:space="0" w:color="auto"/>
        <w:right w:val="none" w:sz="0" w:space="0" w:color="auto"/>
      </w:divBdr>
    </w:div>
    <w:div w:id="588928475">
      <w:bodyDiv w:val="1"/>
      <w:marLeft w:val="0"/>
      <w:marRight w:val="0"/>
      <w:marTop w:val="0"/>
      <w:marBottom w:val="0"/>
      <w:divBdr>
        <w:top w:val="none" w:sz="0" w:space="0" w:color="auto"/>
        <w:left w:val="none" w:sz="0" w:space="0" w:color="auto"/>
        <w:bottom w:val="none" w:sz="0" w:space="0" w:color="auto"/>
        <w:right w:val="none" w:sz="0" w:space="0" w:color="auto"/>
      </w:divBdr>
    </w:div>
    <w:div w:id="596136192">
      <w:bodyDiv w:val="1"/>
      <w:marLeft w:val="0"/>
      <w:marRight w:val="0"/>
      <w:marTop w:val="0"/>
      <w:marBottom w:val="0"/>
      <w:divBdr>
        <w:top w:val="none" w:sz="0" w:space="0" w:color="auto"/>
        <w:left w:val="none" w:sz="0" w:space="0" w:color="auto"/>
        <w:bottom w:val="none" w:sz="0" w:space="0" w:color="auto"/>
        <w:right w:val="none" w:sz="0" w:space="0" w:color="auto"/>
      </w:divBdr>
    </w:div>
    <w:div w:id="612444591">
      <w:bodyDiv w:val="1"/>
      <w:marLeft w:val="0"/>
      <w:marRight w:val="0"/>
      <w:marTop w:val="0"/>
      <w:marBottom w:val="0"/>
      <w:divBdr>
        <w:top w:val="none" w:sz="0" w:space="0" w:color="auto"/>
        <w:left w:val="none" w:sz="0" w:space="0" w:color="auto"/>
        <w:bottom w:val="none" w:sz="0" w:space="0" w:color="auto"/>
        <w:right w:val="none" w:sz="0" w:space="0" w:color="auto"/>
      </w:divBdr>
    </w:div>
    <w:div w:id="617836877">
      <w:bodyDiv w:val="1"/>
      <w:marLeft w:val="0"/>
      <w:marRight w:val="0"/>
      <w:marTop w:val="0"/>
      <w:marBottom w:val="0"/>
      <w:divBdr>
        <w:top w:val="none" w:sz="0" w:space="0" w:color="auto"/>
        <w:left w:val="none" w:sz="0" w:space="0" w:color="auto"/>
        <w:bottom w:val="none" w:sz="0" w:space="0" w:color="auto"/>
        <w:right w:val="none" w:sz="0" w:space="0" w:color="auto"/>
      </w:divBdr>
    </w:div>
    <w:div w:id="618493005">
      <w:bodyDiv w:val="1"/>
      <w:marLeft w:val="0"/>
      <w:marRight w:val="0"/>
      <w:marTop w:val="0"/>
      <w:marBottom w:val="0"/>
      <w:divBdr>
        <w:top w:val="none" w:sz="0" w:space="0" w:color="auto"/>
        <w:left w:val="none" w:sz="0" w:space="0" w:color="auto"/>
        <w:bottom w:val="none" w:sz="0" w:space="0" w:color="auto"/>
        <w:right w:val="none" w:sz="0" w:space="0" w:color="auto"/>
      </w:divBdr>
    </w:div>
    <w:div w:id="687951153">
      <w:bodyDiv w:val="1"/>
      <w:marLeft w:val="0"/>
      <w:marRight w:val="0"/>
      <w:marTop w:val="0"/>
      <w:marBottom w:val="0"/>
      <w:divBdr>
        <w:top w:val="none" w:sz="0" w:space="0" w:color="auto"/>
        <w:left w:val="none" w:sz="0" w:space="0" w:color="auto"/>
        <w:bottom w:val="none" w:sz="0" w:space="0" w:color="auto"/>
        <w:right w:val="none" w:sz="0" w:space="0" w:color="auto"/>
      </w:divBdr>
    </w:div>
    <w:div w:id="704906262">
      <w:bodyDiv w:val="1"/>
      <w:marLeft w:val="0"/>
      <w:marRight w:val="0"/>
      <w:marTop w:val="0"/>
      <w:marBottom w:val="0"/>
      <w:divBdr>
        <w:top w:val="none" w:sz="0" w:space="0" w:color="auto"/>
        <w:left w:val="none" w:sz="0" w:space="0" w:color="auto"/>
        <w:bottom w:val="none" w:sz="0" w:space="0" w:color="auto"/>
        <w:right w:val="none" w:sz="0" w:space="0" w:color="auto"/>
      </w:divBdr>
    </w:div>
    <w:div w:id="716466607">
      <w:bodyDiv w:val="1"/>
      <w:marLeft w:val="0"/>
      <w:marRight w:val="0"/>
      <w:marTop w:val="0"/>
      <w:marBottom w:val="0"/>
      <w:divBdr>
        <w:top w:val="none" w:sz="0" w:space="0" w:color="auto"/>
        <w:left w:val="none" w:sz="0" w:space="0" w:color="auto"/>
        <w:bottom w:val="none" w:sz="0" w:space="0" w:color="auto"/>
        <w:right w:val="none" w:sz="0" w:space="0" w:color="auto"/>
      </w:divBdr>
    </w:div>
    <w:div w:id="722950426">
      <w:bodyDiv w:val="1"/>
      <w:marLeft w:val="0"/>
      <w:marRight w:val="0"/>
      <w:marTop w:val="0"/>
      <w:marBottom w:val="0"/>
      <w:divBdr>
        <w:top w:val="none" w:sz="0" w:space="0" w:color="auto"/>
        <w:left w:val="none" w:sz="0" w:space="0" w:color="auto"/>
        <w:bottom w:val="none" w:sz="0" w:space="0" w:color="auto"/>
        <w:right w:val="none" w:sz="0" w:space="0" w:color="auto"/>
      </w:divBdr>
    </w:div>
    <w:div w:id="736055651">
      <w:bodyDiv w:val="1"/>
      <w:marLeft w:val="0"/>
      <w:marRight w:val="0"/>
      <w:marTop w:val="0"/>
      <w:marBottom w:val="0"/>
      <w:divBdr>
        <w:top w:val="none" w:sz="0" w:space="0" w:color="auto"/>
        <w:left w:val="none" w:sz="0" w:space="0" w:color="auto"/>
        <w:bottom w:val="none" w:sz="0" w:space="0" w:color="auto"/>
        <w:right w:val="none" w:sz="0" w:space="0" w:color="auto"/>
      </w:divBdr>
    </w:div>
    <w:div w:id="746076427">
      <w:bodyDiv w:val="1"/>
      <w:marLeft w:val="0"/>
      <w:marRight w:val="0"/>
      <w:marTop w:val="0"/>
      <w:marBottom w:val="0"/>
      <w:divBdr>
        <w:top w:val="none" w:sz="0" w:space="0" w:color="auto"/>
        <w:left w:val="none" w:sz="0" w:space="0" w:color="auto"/>
        <w:bottom w:val="none" w:sz="0" w:space="0" w:color="auto"/>
        <w:right w:val="none" w:sz="0" w:space="0" w:color="auto"/>
      </w:divBdr>
    </w:div>
    <w:div w:id="782456757">
      <w:bodyDiv w:val="1"/>
      <w:marLeft w:val="0"/>
      <w:marRight w:val="0"/>
      <w:marTop w:val="0"/>
      <w:marBottom w:val="0"/>
      <w:divBdr>
        <w:top w:val="none" w:sz="0" w:space="0" w:color="auto"/>
        <w:left w:val="none" w:sz="0" w:space="0" w:color="auto"/>
        <w:bottom w:val="none" w:sz="0" w:space="0" w:color="auto"/>
        <w:right w:val="none" w:sz="0" w:space="0" w:color="auto"/>
      </w:divBdr>
    </w:div>
    <w:div w:id="807475052">
      <w:bodyDiv w:val="1"/>
      <w:marLeft w:val="0"/>
      <w:marRight w:val="0"/>
      <w:marTop w:val="0"/>
      <w:marBottom w:val="0"/>
      <w:divBdr>
        <w:top w:val="none" w:sz="0" w:space="0" w:color="auto"/>
        <w:left w:val="none" w:sz="0" w:space="0" w:color="auto"/>
        <w:bottom w:val="none" w:sz="0" w:space="0" w:color="auto"/>
        <w:right w:val="none" w:sz="0" w:space="0" w:color="auto"/>
      </w:divBdr>
    </w:div>
    <w:div w:id="812257606">
      <w:bodyDiv w:val="1"/>
      <w:marLeft w:val="0"/>
      <w:marRight w:val="0"/>
      <w:marTop w:val="0"/>
      <w:marBottom w:val="0"/>
      <w:divBdr>
        <w:top w:val="none" w:sz="0" w:space="0" w:color="auto"/>
        <w:left w:val="none" w:sz="0" w:space="0" w:color="auto"/>
        <w:bottom w:val="none" w:sz="0" w:space="0" w:color="auto"/>
        <w:right w:val="none" w:sz="0" w:space="0" w:color="auto"/>
      </w:divBdr>
    </w:div>
    <w:div w:id="821852699">
      <w:bodyDiv w:val="1"/>
      <w:marLeft w:val="0"/>
      <w:marRight w:val="0"/>
      <w:marTop w:val="0"/>
      <w:marBottom w:val="0"/>
      <w:divBdr>
        <w:top w:val="none" w:sz="0" w:space="0" w:color="auto"/>
        <w:left w:val="none" w:sz="0" w:space="0" w:color="auto"/>
        <w:bottom w:val="none" w:sz="0" w:space="0" w:color="auto"/>
        <w:right w:val="none" w:sz="0" w:space="0" w:color="auto"/>
      </w:divBdr>
    </w:div>
    <w:div w:id="838889854">
      <w:bodyDiv w:val="1"/>
      <w:marLeft w:val="0"/>
      <w:marRight w:val="0"/>
      <w:marTop w:val="0"/>
      <w:marBottom w:val="0"/>
      <w:divBdr>
        <w:top w:val="none" w:sz="0" w:space="0" w:color="auto"/>
        <w:left w:val="none" w:sz="0" w:space="0" w:color="auto"/>
        <w:bottom w:val="none" w:sz="0" w:space="0" w:color="auto"/>
        <w:right w:val="none" w:sz="0" w:space="0" w:color="auto"/>
      </w:divBdr>
    </w:div>
    <w:div w:id="855584357">
      <w:bodyDiv w:val="1"/>
      <w:marLeft w:val="0"/>
      <w:marRight w:val="0"/>
      <w:marTop w:val="0"/>
      <w:marBottom w:val="0"/>
      <w:divBdr>
        <w:top w:val="none" w:sz="0" w:space="0" w:color="auto"/>
        <w:left w:val="none" w:sz="0" w:space="0" w:color="auto"/>
        <w:bottom w:val="none" w:sz="0" w:space="0" w:color="auto"/>
        <w:right w:val="none" w:sz="0" w:space="0" w:color="auto"/>
      </w:divBdr>
    </w:div>
    <w:div w:id="864177705">
      <w:bodyDiv w:val="1"/>
      <w:marLeft w:val="0"/>
      <w:marRight w:val="0"/>
      <w:marTop w:val="0"/>
      <w:marBottom w:val="0"/>
      <w:divBdr>
        <w:top w:val="none" w:sz="0" w:space="0" w:color="auto"/>
        <w:left w:val="none" w:sz="0" w:space="0" w:color="auto"/>
        <w:bottom w:val="none" w:sz="0" w:space="0" w:color="auto"/>
        <w:right w:val="none" w:sz="0" w:space="0" w:color="auto"/>
      </w:divBdr>
    </w:div>
    <w:div w:id="913470410">
      <w:bodyDiv w:val="1"/>
      <w:marLeft w:val="0"/>
      <w:marRight w:val="0"/>
      <w:marTop w:val="0"/>
      <w:marBottom w:val="0"/>
      <w:divBdr>
        <w:top w:val="none" w:sz="0" w:space="0" w:color="auto"/>
        <w:left w:val="none" w:sz="0" w:space="0" w:color="auto"/>
        <w:bottom w:val="none" w:sz="0" w:space="0" w:color="auto"/>
        <w:right w:val="none" w:sz="0" w:space="0" w:color="auto"/>
      </w:divBdr>
    </w:div>
    <w:div w:id="932321164">
      <w:bodyDiv w:val="1"/>
      <w:marLeft w:val="0"/>
      <w:marRight w:val="0"/>
      <w:marTop w:val="0"/>
      <w:marBottom w:val="0"/>
      <w:divBdr>
        <w:top w:val="none" w:sz="0" w:space="0" w:color="auto"/>
        <w:left w:val="none" w:sz="0" w:space="0" w:color="auto"/>
        <w:bottom w:val="none" w:sz="0" w:space="0" w:color="auto"/>
        <w:right w:val="none" w:sz="0" w:space="0" w:color="auto"/>
      </w:divBdr>
    </w:div>
    <w:div w:id="957494927">
      <w:bodyDiv w:val="1"/>
      <w:marLeft w:val="0"/>
      <w:marRight w:val="0"/>
      <w:marTop w:val="0"/>
      <w:marBottom w:val="0"/>
      <w:divBdr>
        <w:top w:val="none" w:sz="0" w:space="0" w:color="auto"/>
        <w:left w:val="none" w:sz="0" w:space="0" w:color="auto"/>
        <w:bottom w:val="none" w:sz="0" w:space="0" w:color="auto"/>
        <w:right w:val="none" w:sz="0" w:space="0" w:color="auto"/>
      </w:divBdr>
    </w:div>
    <w:div w:id="961694242">
      <w:bodyDiv w:val="1"/>
      <w:marLeft w:val="0"/>
      <w:marRight w:val="0"/>
      <w:marTop w:val="0"/>
      <w:marBottom w:val="0"/>
      <w:divBdr>
        <w:top w:val="none" w:sz="0" w:space="0" w:color="auto"/>
        <w:left w:val="none" w:sz="0" w:space="0" w:color="auto"/>
        <w:bottom w:val="none" w:sz="0" w:space="0" w:color="auto"/>
        <w:right w:val="none" w:sz="0" w:space="0" w:color="auto"/>
      </w:divBdr>
    </w:div>
    <w:div w:id="963120948">
      <w:bodyDiv w:val="1"/>
      <w:marLeft w:val="0"/>
      <w:marRight w:val="0"/>
      <w:marTop w:val="0"/>
      <w:marBottom w:val="0"/>
      <w:divBdr>
        <w:top w:val="none" w:sz="0" w:space="0" w:color="auto"/>
        <w:left w:val="none" w:sz="0" w:space="0" w:color="auto"/>
        <w:bottom w:val="none" w:sz="0" w:space="0" w:color="auto"/>
        <w:right w:val="none" w:sz="0" w:space="0" w:color="auto"/>
      </w:divBdr>
    </w:div>
    <w:div w:id="975792701">
      <w:bodyDiv w:val="1"/>
      <w:marLeft w:val="0"/>
      <w:marRight w:val="0"/>
      <w:marTop w:val="0"/>
      <w:marBottom w:val="0"/>
      <w:divBdr>
        <w:top w:val="none" w:sz="0" w:space="0" w:color="auto"/>
        <w:left w:val="none" w:sz="0" w:space="0" w:color="auto"/>
        <w:bottom w:val="none" w:sz="0" w:space="0" w:color="auto"/>
        <w:right w:val="none" w:sz="0" w:space="0" w:color="auto"/>
      </w:divBdr>
    </w:div>
    <w:div w:id="1047026771">
      <w:bodyDiv w:val="1"/>
      <w:marLeft w:val="0"/>
      <w:marRight w:val="0"/>
      <w:marTop w:val="0"/>
      <w:marBottom w:val="0"/>
      <w:divBdr>
        <w:top w:val="none" w:sz="0" w:space="0" w:color="auto"/>
        <w:left w:val="none" w:sz="0" w:space="0" w:color="auto"/>
        <w:bottom w:val="none" w:sz="0" w:space="0" w:color="auto"/>
        <w:right w:val="none" w:sz="0" w:space="0" w:color="auto"/>
      </w:divBdr>
    </w:div>
    <w:div w:id="1055079629">
      <w:bodyDiv w:val="1"/>
      <w:marLeft w:val="0"/>
      <w:marRight w:val="0"/>
      <w:marTop w:val="0"/>
      <w:marBottom w:val="0"/>
      <w:divBdr>
        <w:top w:val="none" w:sz="0" w:space="0" w:color="auto"/>
        <w:left w:val="none" w:sz="0" w:space="0" w:color="auto"/>
        <w:bottom w:val="none" w:sz="0" w:space="0" w:color="auto"/>
        <w:right w:val="none" w:sz="0" w:space="0" w:color="auto"/>
      </w:divBdr>
    </w:div>
    <w:div w:id="1062367717">
      <w:bodyDiv w:val="1"/>
      <w:marLeft w:val="0"/>
      <w:marRight w:val="0"/>
      <w:marTop w:val="0"/>
      <w:marBottom w:val="0"/>
      <w:divBdr>
        <w:top w:val="none" w:sz="0" w:space="0" w:color="auto"/>
        <w:left w:val="none" w:sz="0" w:space="0" w:color="auto"/>
        <w:bottom w:val="none" w:sz="0" w:space="0" w:color="auto"/>
        <w:right w:val="none" w:sz="0" w:space="0" w:color="auto"/>
      </w:divBdr>
    </w:div>
    <w:div w:id="1105927095">
      <w:bodyDiv w:val="1"/>
      <w:marLeft w:val="0"/>
      <w:marRight w:val="0"/>
      <w:marTop w:val="0"/>
      <w:marBottom w:val="0"/>
      <w:divBdr>
        <w:top w:val="none" w:sz="0" w:space="0" w:color="auto"/>
        <w:left w:val="none" w:sz="0" w:space="0" w:color="auto"/>
        <w:bottom w:val="none" w:sz="0" w:space="0" w:color="auto"/>
        <w:right w:val="none" w:sz="0" w:space="0" w:color="auto"/>
      </w:divBdr>
    </w:div>
    <w:div w:id="1110855306">
      <w:bodyDiv w:val="1"/>
      <w:marLeft w:val="0"/>
      <w:marRight w:val="0"/>
      <w:marTop w:val="0"/>
      <w:marBottom w:val="0"/>
      <w:divBdr>
        <w:top w:val="none" w:sz="0" w:space="0" w:color="auto"/>
        <w:left w:val="none" w:sz="0" w:space="0" w:color="auto"/>
        <w:bottom w:val="none" w:sz="0" w:space="0" w:color="auto"/>
        <w:right w:val="none" w:sz="0" w:space="0" w:color="auto"/>
      </w:divBdr>
    </w:div>
    <w:div w:id="1171482824">
      <w:bodyDiv w:val="1"/>
      <w:marLeft w:val="0"/>
      <w:marRight w:val="0"/>
      <w:marTop w:val="0"/>
      <w:marBottom w:val="0"/>
      <w:divBdr>
        <w:top w:val="none" w:sz="0" w:space="0" w:color="auto"/>
        <w:left w:val="none" w:sz="0" w:space="0" w:color="auto"/>
        <w:bottom w:val="none" w:sz="0" w:space="0" w:color="auto"/>
        <w:right w:val="none" w:sz="0" w:space="0" w:color="auto"/>
      </w:divBdr>
    </w:div>
    <w:div w:id="1176309794">
      <w:bodyDiv w:val="1"/>
      <w:marLeft w:val="0"/>
      <w:marRight w:val="0"/>
      <w:marTop w:val="0"/>
      <w:marBottom w:val="0"/>
      <w:divBdr>
        <w:top w:val="none" w:sz="0" w:space="0" w:color="auto"/>
        <w:left w:val="none" w:sz="0" w:space="0" w:color="auto"/>
        <w:bottom w:val="none" w:sz="0" w:space="0" w:color="auto"/>
        <w:right w:val="none" w:sz="0" w:space="0" w:color="auto"/>
      </w:divBdr>
    </w:div>
    <w:div w:id="1185024266">
      <w:bodyDiv w:val="1"/>
      <w:marLeft w:val="0"/>
      <w:marRight w:val="0"/>
      <w:marTop w:val="0"/>
      <w:marBottom w:val="0"/>
      <w:divBdr>
        <w:top w:val="none" w:sz="0" w:space="0" w:color="auto"/>
        <w:left w:val="none" w:sz="0" w:space="0" w:color="auto"/>
        <w:bottom w:val="none" w:sz="0" w:space="0" w:color="auto"/>
        <w:right w:val="none" w:sz="0" w:space="0" w:color="auto"/>
      </w:divBdr>
    </w:div>
    <w:div w:id="1194609513">
      <w:bodyDiv w:val="1"/>
      <w:marLeft w:val="0"/>
      <w:marRight w:val="0"/>
      <w:marTop w:val="0"/>
      <w:marBottom w:val="0"/>
      <w:divBdr>
        <w:top w:val="none" w:sz="0" w:space="0" w:color="auto"/>
        <w:left w:val="none" w:sz="0" w:space="0" w:color="auto"/>
        <w:bottom w:val="none" w:sz="0" w:space="0" w:color="auto"/>
        <w:right w:val="none" w:sz="0" w:space="0" w:color="auto"/>
      </w:divBdr>
    </w:div>
    <w:div w:id="1209147257">
      <w:bodyDiv w:val="1"/>
      <w:marLeft w:val="0"/>
      <w:marRight w:val="0"/>
      <w:marTop w:val="0"/>
      <w:marBottom w:val="0"/>
      <w:divBdr>
        <w:top w:val="none" w:sz="0" w:space="0" w:color="auto"/>
        <w:left w:val="none" w:sz="0" w:space="0" w:color="auto"/>
        <w:bottom w:val="none" w:sz="0" w:space="0" w:color="auto"/>
        <w:right w:val="none" w:sz="0" w:space="0" w:color="auto"/>
      </w:divBdr>
    </w:div>
    <w:div w:id="1216089553">
      <w:bodyDiv w:val="1"/>
      <w:marLeft w:val="0"/>
      <w:marRight w:val="0"/>
      <w:marTop w:val="0"/>
      <w:marBottom w:val="0"/>
      <w:divBdr>
        <w:top w:val="none" w:sz="0" w:space="0" w:color="auto"/>
        <w:left w:val="none" w:sz="0" w:space="0" w:color="auto"/>
        <w:bottom w:val="none" w:sz="0" w:space="0" w:color="auto"/>
        <w:right w:val="none" w:sz="0" w:space="0" w:color="auto"/>
      </w:divBdr>
    </w:div>
    <w:div w:id="1235821438">
      <w:bodyDiv w:val="1"/>
      <w:marLeft w:val="0"/>
      <w:marRight w:val="0"/>
      <w:marTop w:val="0"/>
      <w:marBottom w:val="0"/>
      <w:divBdr>
        <w:top w:val="none" w:sz="0" w:space="0" w:color="auto"/>
        <w:left w:val="none" w:sz="0" w:space="0" w:color="auto"/>
        <w:bottom w:val="none" w:sz="0" w:space="0" w:color="auto"/>
        <w:right w:val="none" w:sz="0" w:space="0" w:color="auto"/>
      </w:divBdr>
    </w:div>
    <w:div w:id="1246037837">
      <w:bodyDiv w:val="1"/>
      <w:marLeft w:val="0"/>
      <w:marRight w:val="0"/>
      <w:marTop w:val="0"/>
      <w:marBottom w:val="0"/>
      <w:divBdr>
        <w:top w:val="none" w:sz="0" w:space="0" w:color="auto"/>
        <w:left w:val="none" w:sz="0" w:space="0" w:color="auto"/>
        <w:bottom w:val="none" w:sz="0" w:space="0" w:color="auto"/>
        <w:right w:val="none" w:sz="0" w:space="0" w:color="auto"/>
      </w:divBdr>
    </w:div>
    <w:div w:id="1285816481">
      <w:bodyDiv w:val="1"/>
      <w:marLeft w:val="0"/>
      <w:marRight w:val="0"/>
      <w:marTop w:val="0"/>
      <w:marBottom w:val="0"/>
      <w:divBdr>
        <w:top w:val="none" w:sz="0" w:space="0" w:color="auto"/>
        <w:left w:val="none" w:sz="0" w:space="0" w:color="auto"/>
        <w:bottom w:val="none" w:sz="0" w:space="0" w:color="auto"/>
        <w:right w:val="none" w:sz="0" w:space="0" w:color="auto"/>
      </w:divBdr>
    </w:div>
    <w:div w:id="1288196038">
      <w:bodyDiv w:val="1"/>
      <w:marLeft w:val="0"/>
      <w:marRight w:val="0"/>
      <w:marTop w:val="0"/>
      <w:marBottom w:val="0"/>
      <w:divBdr>
        <w:top w:val="none" w:sz="0" w:space="0" w:color="auto"/>
        <w:left w:val="none" w:sz="0" w:space="0" w:color="auto"/>
        <w:bottom w:val="none" w:sz="0" w:space="0" w:color="auto"/>
        <w:right w:val="none" w:sz="0" w:space="0" w:color="auto"/>
      </w:divBdr>
    </w:div>
    <w:div w:id="1298297865">
      <w:bodyDiv w:val="1"/>
      <w:marLeft w:val="0"/>
      <w:marRight w:val="0"/>
      <w:marTop w:val="0"/>
      <w:marBottom w:val="0"/>
      <w:divBdr>
        <w:top w:val="none" w:sz="0" w:space="0" w:color="auto"/>
        <w:left w:val="none" w:sz="0" w:space="0" w:color="auto"/>
        <w:bottom w:val="none" w:sz="0" w:space="0" w:color="auto"/>
        <w:right w:val="none" w:sz="0" w:space="0" w:color="auto"/>
      </w:divBdr>
    </w:div>
    <w:div w:id="1301765483">
      <w:bodyDiv w:val="1"/>
      <w:marLeft w:val="0"/>
      <w:marRight w:val="0"/>
      <w:marTop w:val="0"/>
      <w:marBottom w:val="0"/>
      <w:divBdr>
        <w:top w:val="none" w:sz="0" w:space="0" w:color="auto"/>
        <w:left w:val="none" w:sz="0" w:space="0" w:color="auto"/>
        <w:bottom w:val="none" w:sz="0" w:space="0" w:color="auto"/>
        <w:right w:val="none" w:sz="0" w:space="0" w:color="auto"/>
      </w:divBdr>
    </w:div>
    <w:div w:id="1319965286">
      <w:bodyDiv w:val="1"/>
      <w:marLeft w:val="0"/>
      <w:marRight w:val="0"/>
      <w:marTop w:val="0"/>
      <w:marBottom w:val="0"/>
      <w:divBdr>
        <w:top w:val="none" w:sz="0" w:space="0" w:color="auto"/>
        <w:left w:val="none" w:sz="0" w:space="0" w:color="auto"/>
        <w:bottom w:val="none" w:sz="0" w:space="0" w:color="auto"/>
        <w:right w:val="none" w:sz="0" w:space="0" w:color="auto"/>
      </w:divBdr>
    </w:div>
    <w:div w:id="1338652119">
      <w:bodyDiv w:val="1"/>
      <w:marLeft w:val="0"/>
      <w:marRight w:val="0"/>
      <w:marTop w:val="0"/>
      <w:marBottom w:val="0"/>
      <w:divBdr>
        <w:top w:val="none" w:sz="0" w:space="0" w:color="auto"/>
        <w:left w:val="none" w:sz="0" w:space="0" w:color="auto"/>
        <w:bottom w:val="none" w:sz="0" w:space="0" w:color="auto"/>
        <w:right w:val="none" w:sz="0" w:space="0" w:color="auto"/>
      </w:divBdr>
    </w:div>
    <w:div w:id="1365717964">
      <w:bodyDiv w:val="1"/>
      <w:marLeft w:val="0"/>
      <w:marRight w:val="0"/>
      <w:marTop w:val="0"/>
      <w:marBottom w:val="0"/>
      <w:divBdr>
        <w:top w:val="none" w:sz="0" w:space="0" w:color="auto"/>
        <w:left w:val="none" w:sz="0" w:space="0" w:color="auto"/>
        <w:bottom w:val="none" w:sz="0" w:space="0" w:color="auto"/>
        <w:right w:val="none" w:sz="0" w:space="0" w:color="auto"/>
      </w:divBdr>
    </w:div>
    <w:div w:id="1370102987">
      <w:bodyDiv w:val="1"/>
      <w:marLeft w:val="0"/>
      <w:marRight w:val="0"/>
      <w:marTop w:val="0"/>
      <w:marBottom w:val="0"/>
      <w:divBdr>
        <w:top w:val="none" w:sz="0" w:space="0" w:color="auto"/>
        <w:left w:val="none" w:sz="0" w:space="0" w:color="auto"/>
        <w:bottom w:val="none" w:sz="0" w:space="0" w:color="auto"/>
        <w:right w:val="none" w:sz="0" w:space="0" w:color="auto"/>
      </w:divBdr>
    </w:div>
    <w:div w:id="1391928287">
      <w:bodyDiv w:val="1"/>
      <w:marLeft w:val="0"/>
      <w:marRight w:val="0"/>
      <w:marTop w:val="0"/>
      <w:marBottom w:val="0"/>
      <w:divBdr>
        <w:top w:val="none" w:sz="0" w:space="0" w:color="auto"/>
        <w:left w:val="none" w:sz="0" w:space="0" w:color="auto"/>
        <w:bottom w:val="none" w:sz="0" w:space="0" w:color="auto"/>
        <w:right w:val="none" w:sz="0" w:space="0" w:color="auto"/>
      </w:divBdr>
    </w:div>
    <w:div w:id="1404985543">
      <w:bodyDiv w:val="1"/>
      <w:marLeft w:val="0"/>
      <w:marRight w:val="0"/>
      <w:marTop w:val="0"/>
      <w:marBottom w:val="0"/>
      <w:divBdr>
        <w:top w:val="none" w:sz="0" w:space="0" w:color="auto"/>
        <w:left w:val="none" w:sz="0" w:space="0" w:color="auto"/>
        <w:bottom w:val="none" w:sz="0" w:space="0" w:color="auto"/>
        <w:right w:val="none" w:sz="0" w:space="0" w:color="auto"/>
      </w:divBdr>
    </w:div>
    <w:div w:id="1413427737">
      <w:bodyDiv w:val="1"/>
      <w:marLeft w:val="0"/>
      <w:marRight w:val="0"/>
      <w:marTop w:val="0"/>
      <w:marBottom w:val="0"/>
      <w:divBdr>
        <w:top w:val="none" w:sz="0" w:space="0" w:color="auto"/>
        <w:left w:val="none" w:sz="0" w:space="0" w:color="auto"/>
        <w:bottom w:val="none" w:sz="0" w:space="0" w:color="auto"/>
        <w:right w:val="none" w:sz="0" w:space="0" w:color="auto"/>
      </w:divBdr>
    </w:div>
    <w:div w:id="1426606672">
      <w:bodyDiv w:val="1"/>
      <w:marLeft w:val="0"/>
      <w:marRight w:val="0"/>
      <w:marTop w:val="0"/>
      <w:marBottom w:val="0"/>
      <w:divBdr>
        <w:top w:val="none" w:sz="0" w:space="0" w:color="auto"/>
        <w:left w:val="none" w:sz="0" w:space="0" w:color="auto"/>
        <w:bottom w:val="none" w:sz="0" w:space="0" w:color="auto"/>
        <w:right w:val="none" w:sz="0" w:space="0" w:color="auto"/>
      </w:divBdr>
    </w:div>
    <w:div w:id="1508136883">
      <w:bodyDiv w:val="1"/>
      <w:marLeft w:val="0"/>
      <w:marRight w:val="0"/>
      <w:marTop w:val="0"/>
      <w:marBottom w:val="0"/>
      <w:divBdr>
        <w:top w:val="none" w:sz="0" w:space="0" w:color="auto"/>
        <w:left w:val="none" w:sz="0" w:space="0" w:color="auto"/>
        <w:bottom w:val="none" w:sz="0" w:space="0" w:color="auto"/>
        <w:right w:val="none" w:sz="0" w:space="0" w:color="auto"/>
      </w:divBdr>
    </w:div>
    <w:div w:id="1550874169">
      <w:bodyDiv w:val="1"/>
      <w:marLeft w:val="0"/>
      <w:marRight w:val="0"/>
      <w:marTop w:val="0"/>
      <w:marBottom w:val="0"/>
      <w:divBdr>
        <w:top w:val="none" w:sz="0" w:space="0" w:color="auto"/>
        <w:left w:val="none" w:sz="0" w:space="0" w:color="auto"/>
        <w:bottom w:val="none" w:sz="0" w:space="0" w:color="auto"/>
        <w:right w:val="none" w:sz="0" w:space="0" w:color="auto"/>
      </w:divBdr>
    </w:div>
    <w:div w:id="1573346362">
      <w:bodyDiv w:val="1"/>
      <w:marLeft w:val="0"/>
      <w:marRight w:val="0"/>
      <w:marTop w:val="0"/>
      <w:marBottom w:val="0"/>
      <w:divBdr>
        <w:top w:val="none" w:sz="0" w:space="0" w:color="auto"/>
        <w:left w:val="none" w:sz="0" w:space="0" w:color="auto"/>
        <w:bottom w:val="none" w:sz="0" w:space="0" w:color="auto"/>
        <w:right w:val="none" w:sz="0" w:space="0" w:color="auto"/>
      </w:divBdr>
    </w:div>
    <w:div w:id="1584877605">
      <w:bodyDiv w:val="1"/>
      <w:marLeft w:val="0"/>
      <w:marRight w:val="0"/>
      <w:marTop w:val="0"/>
      <w:marBottom w:val="0"/>
      <w:divBdr>
        <w:top w:val="none" w:sz="0" w:space="0" w:color="auto"/>
        <w:left w:val="none" w:sz="0" w:space="0" w:color="auto"/>
        <w:bottom w:val="none" w:sz="0" w:space="0" w:color="auto"/>
        <w:right w:val="none" w:sz="0" w:space="0" w:color="auto"/>
      </w:divBdr>
    </w:div>
    <w:div w:id="1649164180">
      <w:bodyDiv w:val="1"/>
      <w:marLeft w:val="0"/>
      <w:marRight w:val="0"/>
      <w:marTop w:val="0"/>
      <w:marBottom w:val="0"/>
      <w:divBdr>
        <w:top w:val="none" w:sz="0" w:space="0" w:color="auto"/>
        <w:left w:val="none" w:sz="0" w:space="0" w:color="auto"/>
        <w:bottom w:val="none" w:sz="0" w:space="0" w:color="auto"/>
        <w:right w:val="none" w:sz="0" w:space="0" w:color="auto"/>
      </w:divBdr>
    </w:div>
    <w:div w:id="1657224662">
      <w:bodyDiv w:val="1"/>
      <w:marLeft w:val="0"/>
      <w:marRight w:val="0"/>
      <w:marTop w:val="0"/>
      <w:marBottom w:val="0"/>
      <w:divBdr>
        <w:top w:val="none" w:sz="0" w:space="0" w:color="auto"/>
        <w:left w:val="none" w:sz="0" w:space="0" w:color="auto"/>
        <w:bottom w:val="none" w:sz="0" w:space="0" w:color="auto"/>
        <w:right w:val="none" w:sz="0" w:space="0" w:color="auto"/>
      </w:divBdr>
    </w:div>
    <w:div w:id="1659573100">
      <w:bodyDiv w:val="1"/>
      <w:marLeft w:val="0"/>
      <w:marRight w:val="0"/>
      <w:marTop w:val="0"/>
      <w:marBottom w:val="0"/>
      <w:divBdr>
        <w:top w:val="none" w:sz="0" w:space="0" w:color="auto"/>
        <w:left w:val="none" w:sz="0" w:space="0" w:color="auto"/>
        <w:bottom w:val="none" w:sz="0" w:space="0" w:color="auto"/>
        <w:right w:val="none" w:sz="0" w:space="0" w:color="auto"/>
      </w:divBdr>
    </w:div>
    <w:div w:id="1679111175">
      <w:bodyDiv w:val="1"/>
      <w:marLeft w:val="0"/>
      <w:marRight w:val="0"/>
      <w:marTop w:val="0"/>
      <w:marBottom w:val="0"/>
      <w:divBdr>
        <w:top w:val="none" w:sz="0" w:space="0" w:color="auto"/>
        <w:left w:val="none" w:sz="0" w:space="0" w:color="auto"/>
        <w:bottom w:val="none" w:sz="0" w:space="0" w:color="auto"/>
        <w:right w:val="none" w:sz="0" w:space="0" w:color="auto"/>
      </w:divBdr>
    </w:div>
    <w:div w:id="1691180239">
      <w:bodyDiv w:val="1"/>
      <w:marLeft w:val="0"/>
      <w:marRight w:val="0"/>
      <w:marTop w:val="0"/>
      <w:marBottom w:val="0"/>
      <w:divBdr>
        <w:top w:val="none" w:sz="0" w:space="0" w:color="auto"/>
        <w:left w:val="none" w:sz="0" w:space="0" w:color="auto"/>
        <w:bottom w:val="none" w:sz="0" w:space="0" w:color="auto"/>
        <w:right w:val="none" w:sz="0" w:space="0" w:color="auto"/>
      </w:divBdr>
    </w:div>
    <w:div w:id="1700397750">
      <w:bodyDiv w:val="1"/>
      <w:marLeft w:val="0"/>
      <w:marRight w:val="0"/>
      <w:marTop w:val="0"/>
      <w:marBottom w:val="0"/>
      <w:divBdr>
        <w:top w:val="none" w:sz="0" w:space="0" w:color="auto"/>
        <w:left w:val="none" w:sz="0" w:space="0" w:color="auto"/>
        <w:bottom w:val="none" w:sz="0" w:space="0" w:color="auto"/>
        <w:right w:val="none" w:sz="0" w:space="0" w:color="auto"/>
      </w:divBdr>
    </w:div>
    <w:div w:id="1732313866">
      <w:bodyDiv w:val="1"/>
      <w:marLeft w:val="0"/>
      <w:marRight w:val="0"/>
      <w:marTop w:val="0"/>
      <w:marBottom w:val="0"/>
      <w:divBdr>
        <w:top w:val="none" w:sz="0" w:space="0" w:color="auto"/>
        <w:left w:val="none" w:sz="0" w:space="0" w:color="auto"/>
        <w:bottom w:val="none" w:sz="0" w:space="0" w:color="auto"/>
        <w:right w:val="none" w:sz="0" w:space="0" w:color="auto"/>
      </w:divBdr>
    </w:div>
    <w:div w:id="1745686747">
      <w:bodyDiv w:val="1"/>
      <w:marLeft w:val="0"/>
      <w:marRight w:val="0"/>
      <w:marTop w:val="0"/>
      <w:marBottom w:val="0"/>
      <w:divBdr>
        <w:top w:val="none" w:sz="0" w:space="0" w:color="auto"/>
        <w:left w:val="none" w:sz="0" w:space="0" w:color="auto"/>
        <w:bottom w:val="none" w:sz="0" w:space="0" w:color="auto"/>
        <w:right w:val="none" w:sz="0" w:space="0" w:color="auto"/>
      </w:divBdr>
    </w:div>
    <w:div w:id="1774016616">
      <w:bodyDiv w:val="1"/>
      <w:marLeft w:val="0"/>
      <w:marRight w:val="0"/>
      <w:marTop w:val="0"/>
      <w:marBottom w:val="0"/>
      <w:divBdr>
        <w:top w:val="none" w:sz="0" w:space="0" w:color="auto"/>
        <w:left w:val="none" w:sz="0" w:space="0" w:color="auto"/>
        <w:bottom w:val="none" w:sz="0" w:space="0" w:color="auto"/>
        <w:right w:val="none" w:sz="0" w:space="0" w:color="auto"/>
      </w:divBdr>
    </w:div>
    <w:div w:id="1806123001">
      <w:bodyDiv w:val="1"/>
      <w:marLeft w:val="0"/>
      <w:marRight w:val="0"/>
      <w:marTop w:val="0"/>
      <w:marBottom w:val="0"/>
      <w:divBdr>
        <w:top w:val="none" w:sz="0" w:space="0" w:color="auto"/>
        <w:left w:val="none" w:sz="0" w:space="0" w:color="auto"/>
        <w:bottom w:val="none" w:sz="0" w:space="0" w:color="auto"/>
        <w:right w:val="none" w:sz="0" w:space="0" w:color="auto"/>
      </w:divBdr>
    </w:div>
    <w:div w:id="1843470152">
      <w:bodyDiv w:val="1"/>
      <w:marLeft w:val="0"/>
      <w:marRight w:val="0"/>
      <w:marTop w:val="0"/>
      <w:marBottom w:val="0"/>
      <w:divBdr>
        <w:top w:val="none" w:sz="0" w:space="0" w:color="auto"/>
        <w:left w:val="none" w:sz="0" w:space="0" w:color="auto"/>
        <w:bottom w:val="none" w:sz="0" w:space="0" w:color="auto"/>
        <w:right w:val="none" w:sz="0" w:space="0" w:color="auto"/>
      </w:divBdr>
    </w:div>
    <w:div w:id="1859195481">
      <w:bodyDiv w:val="1"/>
      <w:marLeft w:val="0"/>
      <w:marRight w:val="0"/>
      <w:marTop w:val="0"/>
      <w:marBottom w:val="0"/>
      <w:divBdr>
        <w:top w:val="none" w:sz="0" w:space="0" w:color="auto"/>
        <w:left w:val="none" w:sz="0" w:space="0" w:color="auto"/>
        <w:bottom w:val="none" w:sz="0" w:space="0" w:color="auto"/>
        <w:right w:val="none" w:sz="0" w:space="0" w:color="auto"/>
      </w:divBdr>
    </w:div>
    <w:div w:id="1883710992">
      <w:bodyDiv w:val="1"/>
      <w:marLeft w:val="0"/>
      <w:marRight w:val="0"/>
      <w:marTop w:val="0"/>
      <w:marBottom w:val="0"/>
      <w:divBdr>
        <w:top w:val="none" w:sz="0" w:space="0" w:color="auto"/>
        <w:left w:val="none" w:sz="0" w:space="0" w:color="auto"/>
        <w:bottom w:val="none" w:sz="0" w:space="0" w:color="auto"/>
        <w:right w:val="none" w:sz="0" w:space="0" w:color="auto"/>
      </w:divBdr>
    </w:div>
    <w:div w:id="1892157033">
      <w:bodyDiv w:val="1"/>
      <w:marLeft w:val="0"/>
      <w:marRight w:val="0"/>
      <w:marTop w:val="0"/>
      <w:marBottom w:val="0"/>
      <w:divBdr>
        <w:top w:val="none" w:sz="0" w:space="0" w:color="auto"/>
        <w:left w:val="none" w:sz="0" w:space="0" w:color="auto"/>
        <w:bottom w:val="none" w:sz="0" w:space="0" w:color="auto"/>
        <w:right w:val="none" w:sz="0" w:space="0" w:color="auto"/>
      </w:divBdr>
    </w:div>
    <w:div w:id="1896351669">
      <w:bodyDiv w:val="1"/>
      <w:marLeft w:val="0"/>
      <w:marRight w:val="0"/>
      <w:marTop w:val="0"/>
      <w:marBottom w:val="0"/>
      <w:divBdr>
        <w:top w:val="none" w:sz="0" w:space="0" w:color="auto"/>
        <w:left w:val="none" w:sz="0" w:space="0" w:color="auto"/>
        <w:bottom w:val="none" w:sz="0" w:space="0" w:color="auto"/>
        <w:right w:val="none" w:sz="0" w:space="0" w:color="auto"/>
      </w:divBdr>
    </w:div>
    <w:div w:id="1909611729">
      <w:bodyDiv w:val="1"/>
      <w:marLeft w:val="0"/>
      <w:marRight w:val="0"/>
      <w:marTop w:val="0"/>
      <w:marBottom w:val="0"/>
      <w:divBdr>
        <w:top w:val="none" w:sz="0" w:space="0" w:color="auto"/>
        <w:left w:val="none" w:sz="0" w:space="0" w:color="auto"/>
        <w:bottom w:val="none" w:sz="0" w:space="0" w:color="auto"/>
        <w:right w:val="none" w:sz="0" w:space="0" w:color="auto"/>
      </w:divBdr>
    </w:div>
    <w:div w:id="1958289504">
      <w:bodyDiv w:val="1"/>
      <w:marLeft w:val="0"/>
      <w:marRight w:val="0"/>
      <w:marTop w:val="0"/>
      <w:marBottom w:val="0"/>
      <w:divBdr>
        <w:top w:val="none" w:sz="0" w:space="0" w:color="auto"/>
        <w:left w:val="none" w:sz="0" w:space="0" w:color="auto"/>
        <w:bottom w:val="none" w:sz="0" w:space="0" w:color="auto"/>
        <w:right w:val="none" w:sz="0" w:space="0" w:color="auto"/>
      </w:divBdr>
    </w:div>
    <w:div w:id="1992171048">
      <w:bodyDiv w:val="1"/>
      <w:marLeft w:val="0"/>
      <w:marRight w:val="0"/>
      <w:marTop w:val="0"/>
      <w:marBottom w:val="0"/>
      <w:divBdr>
        <w:top w:val="none" w:sz="0" w:space="0" w:color="auto"/>
        <w:left w:val="none" w:sz="0" w:space="0" w:color="auto"/>
        <w:bottom w:val="none" w:sz="0" w:space="0" w:color="auto"/>
        <w:right w:val="none" w:sz="0" w:space="0" w:color="auto"/>
      </w:divBdr>
    </w:div>
    <w:div w:id="2001275642">
      <w:bodyDiv w:val="1"/>
      <w:marLeft w:val="0"/>
      <w:marRight w:val="0"/>
      <w:marTop w:val="0"/>
      <w:marBottom w:val="0"/>
      <w:divBdr>
        <w:top w:val="none" w:sz="0" w:space="0" w:color="auto"/>
        <w:left w:val="none" w:sz="0" w:space="0" w:color="auto"/>
        <w:bottom w:val="none" w:sz="0" w:space="0" w:color="auto"/>
        <w:right w:val="none" w:sz="0" w:space="0" w:color="auto"/>
      </w:divBdr>
    </w:div>
    <w:div w:id="2002076281">
      <w:bodyDiv w:val="1"/>
      <w:marLeft w:val="0"/>
      <w:marRight w:val="0"/>
      <w:marTop w:val="0"/>
      <w:marBottom w:val="0"/>
      <w:divBdr>
        <w:top w:val="none" w:sz="0" w:space="0" w:color="auto"/>
        <w:left w:val="none" w:sz="0" w:space="0" w:color="auto"/>
        <w:bottom w:val="none" w:sz="0" w:space="0" w:color="auto"/>
        <w:right w:val="none" w:sz="0" w:space="0" w:color="auto"/>
      </w:divBdr>
    </w:div>
    <w:div w:id="2024240730">
      <w:bodyDiv w:val="1"/>
      <w:marLeft w:val="0"/>
      <w:marRight w:val="0"/>
      <w:marTop w:val="0"/>
      <w:marBottom w:val="0"/>
      <w:divBdr>
        <w:top w:val="none" w:sz="0" w:space="0" w:color="auto"/>
        <w:left w:val="none" w:sz="0" w:space="0" w:color="auto"/>
        <w:bottom w:val="none" w:sz="0" w:space="0" w:color="auto"/>
        <w:right w:val="none" w:sz="0" w:space="0" w:color="auto"/>
      </w:divBdr>
    </w:div>
    <w:div w:id="2025325251">
      <w:bodyDiv w:val="1"/>
      <w:marLeft w:val="0"/>
      <w:marRight w:val="0"/>
      <w:marTop w:val="0"/>
      <w:marBottom w:val="0"/>
      <w:divBdr>
        <w:top w:val="none" w:sz="0" w:space="0" w:color="auto"/>
        <w:left w:val="none" w:sz="0" w:space="0" w:color="auto"/>
        <w:bottom w:val="none" w:sz="0" w:space="0" w:color="auto"/>
        <w:right w:val="none" w:sz="0" w:space="0" w:color="auto"/>
      </w:divBdr>
    </w:div>
    <w:div w:id="2034648607">
      <w:bodyDiv w:val="1"/>
      <w:marLeft w:val="0"/>
      <w:marRight w:val="0"/>
      <w:marTop w:val="0"/>
      <w:marBottom w:val="0"/>
      <w:divBdr>
        <w:top w:val="none" w:sz="0" w:space="0" w:color="auto"/>
        <w:left w:val="none" w:sz="0" w:space="0" w:color="auto"/>
        <w:bottom w:val="none" w:sz="0" w:space="0" w:color="auto"/>
        <w:right w:val="none" w:sz="0" w:space="0" w:color="auto"/>
      </w:divBdr>
    </w:div>
    <w:div w:id="2044474698">
      <w:bodyDiv w:val="1"/>
      <w:marLeft w:val="0"/>
      <w:marRight w:val="0"/>
      <w:marTop w:val="0"/>
      <w:marBottom w:val="0"/>
      <w:divBdr>
        <w:top w:val="none" w:sz="0" w:space="0" w:color="auto"/>
        <w:left w:val="none" w:sz="0" w:space="0" w:color="auto"/>
        <w:bottom w:val="none" w:sz="0" w:space="0" w:color="auto"/>
        <w:right w:val="none" w:sz="0" w:space="0" w:color="auto"/>
      </w:divBdr>
    </w:div>
    <w:div w:id="2058770773">
      <w:bodyDiv w:val="1"/>
      <w:marLeft w:val="0"/>
      <w:marRight w:val="0"/>
      <w:marTop w:val="0"/>
      <w:marBottom w:val="0"/>
      <w:divBdr>
        <w:top w:val="none" w:sz="0" w:space="0" w:color="auto"/>
        <w:left w:val="none" w:sz="0" w:space="0" w:color="auto"/>
        <w:bottom w:val="none" w:sz="0" w:space="0" w:color="auto"/>
        <w:right w:val="none" w:sz="0" w:space="0" w:color="auto"/>
      </w:divBdr>
    </w:div>
    <w:div w:id="2064595060">
      <w:bodyDiv w:val="1"/>
      <w:marLeft w:val="0"/>
      <w:marRight w:val="0"/>
      <w:marTop w:val="0"/>
      <w:marBottom w:val="0"/>
      <w:divBdr>
        <w:top w:val="none" w:sz="0" w:space="0" w:color="auto"/>
        <w:left w:val="none" w:sz="0" w:space="0" w:color="auto"/>
        <w:bottom w:val="none" w:sz="0" w:space="0" w:color="auto"/>
        <w:right w:val="none" w:sz="0" w:space="0" w:color="auto"/>
      </w:divBdr>
    </w:div>
    <w:div w:id="206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ydarvina@yahoo.com" TargetMode="External"/><Relationship Id="rId17" Type="http://schemas.openxmlformats.org/officeDocument/2006/relationships/image" Target="media/image2.jpeg"/><Relationship Id="rId25" Type="http://schemas.openxmlformats.org/officeDocument/2006/relationships/chart" Target="charts/chart5.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pn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dayati@fmipa.unp.ac.id" TargetMode="External"/><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hyperlink" Target="mailto:masril_qch@yahoo.com" TargetMode="External"/><Relationship Id="rId19" Type="http://schemas.openxmlformats.org/officeDocument/2006/relationships/image" Target="media/image4.png"/><Relationship Id="rId31"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hyperlink" Target="mailto:noveliaprima@gmail.com" TargetMode="External"/><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posal%20ya%20allaahh%20fix\sempro%20bismillah%20fix%20bisaaa\SKRIPSI\Template%20dan%20Aturan%20Penulisan%20Jurnal\Template%20e_journal%20Jurusan%20Fisika%20FMIPA%20UNP%20(edisi%20Revisi%20feb%20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dows%2010.DESKTOP-FT0SN6P\Documents\grafik%20validas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indows%2010.DESKTOP-FT0SN6P\Documents\grafik%20praktikalita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dows%2010.DESKTOP-FT0SN6P\Documents\grafik%20valida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dows%2010.DESKTOP-FT0SN6P\Documents\grafik%20valida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indows%2010.DESKTOP-FT0SN6P\Documents\grafik%20validas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indows%2010.DESKTOP-FT0SN6P\Documents\grafik%20validas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indows%2010.DESKTOP-FT0SN6P\Documents\grafik%20validas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indows%2010.DESKTOP-FT0SN6P\Documents\grafik%20praktikalit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indows%2010.DESKTOP-FT0SN6P\Documents\grafik%20praktikalit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indows%2010.DESKTOP-FT0SN6P\Documents\grafik%20praktikali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val>
            <c:numRef>
              <c:f>Sheet1!$C$5:$C$11</c:f>
              <c:numCache>
                <c:formatCode>General</c:formatCode>
                <c:ptCount val="7"/>
                <c:pt idx="0">
                  <c:v>85</c:v>
                </c:pt>
                <c:pt idx="1">
                  <c:v>95</c:v>
                </c:pt>
                <c:pt idx="2">
                  <c:v>60</c:v>
                </c:pt>
                <c:pt idx="3">
                  <c:v>75</c:v>
                </c:pt>
                <c:pt idx="4">
                  <c:v>95</c:v>
                </c:pt>
                <c:pt idx="5">
                  <c:v>80</c:v>
                </c:pt>
                <c:pt idx="6">
                  <c:v>70</c:v>
                </c:pt>
              </c:numCache>
            </c:numRef>
          </c:val>
        </c:ser>
        <c:dLbls>
          <c:dLblPos val="outEnd"/>
          <c:showLegendKey val="0"/>
          <c:showVal val="1"/>
          <c:showCatName val="0"/>
          <c:showSerName val="0"/>
          <c:showPercent val="0"/>
          <c:showBubbleSize val="0"/>
        </c:dLbls>
        <c:gapWidth val="150"/>
        <c:axId val="242884992"/>
        <c:axId val="242887296"/>
      </c:barChart>
      <c:catAx>
        <c:axId val="242884992"/>
        <c:scaling>
          <c:orientation val="minMax"/>
        </c:scaling>
        <c:delete val="0"/>
        <c:axPos val="b"/>
        <c:title>
          <c:tx>
            <c:rich>
              <a:bodyPr/>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Indikator</a:t>
                </a:r>
                <a:r>
                  <a:rPr lang="id-ID" sz="800" baseline="0">
                    <a:latin typeface="Times New Roman" pitchFamily="18" charset="0"/>
                    <a:cs typeface="Times New Roman" pitchFamily="18" charset="0"/>
                  </a:rPr>
                  <a:t> Kelayakan Substansi Materi</a:t>
                </a:r>
                <a:endParaRPr lang="id-ID" sz="800">
                  <a:latin typeface="Times New Roman" pitchFamily="18" charset="0"/>
                  <a:cs typeface="Times New Roman" pitchFamily="18" charset="0"/>
                </a:endParaRPr>
              </a:p>
            </c:rich>
          </c:tx>
          <c:overlay val="0"/>
        </c:title>
        <c:majorTickMark val="out"/>
        <c:minorTickMark val="none"/>
        <c:tickLblPos val="nextTo"/>
        <c:crossAx val="242887296"/>
        <c:crosses val="autoZero"/>
        <c:auto val="1"/>
        <c:lblAlgn val="ctr"/>
        <c:lblOffset val="100"/>
        <c:noMultiLvlLbl val="0"/>
      </c:catAx>
      <c:valAx>
        <c:axId val="242887296"/>
        <c:scaling>
          <c:orientation val="minMax"/>
        </c:scaling>
        <c:delete val="0"/>
        <c:axPos val="l"/>
        <c:majorGridlines/>
        <c:title>
          <c:tx>
            <c:rich>
              <a:bodyPr rot="-5400000" vert="horz"/>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Nilai</a:t>
                </a:r>
              </a:p>
            </c:rich>
          </c:tx>
          <c:overlay val="0"/>
        </c:title>
        <c:numFmt formatCode="General" sourceLinked="1"/>
        <c:majorTickMark val="out"/>
        <c:minorTickMark val="none"/>
        <c:tickLblPos val="nextTo"/>
        <c:crossAx val="24288499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Sheet1!$C$48:$C$52</c:f>
              <c:numCache>
                <c:formatCode>General</c:formatCode>
                <c:ptCount val="5"/>
                <c:pt idx="0">
                  <c:v>75</c:v>
                </c:pt>
                <c:pt idx="1">
                  <c:v>75</c:v>
                </c:pt>
                <c:pt idx="2">
                  <c:v>93.75</c:v>
                </c:pt>
                <c:pt idx="3">
                  <c:v>87.5</c:v>
                </c:pt>
                <c:pt idx="4">
                  <c:v>81.25</c:v>
                </c:pt>
              </c:numCache>
            </c:numRef>
          </c:val>
        </c:ser>
        <c:dLbls>
          <c:dLblPos val="outEnd"/>
          <c:showLegendKey val="0"/>
          <c:showVal val="1"/>
          <c:showCatName val="0"/>
          <c:showSerName val="0"/>
          <c:showPercent val="0"/>
          <c:showBubbleSize val="0"/>
        </c:dLbls>
        <c:gapWidth val="150"/>
        <c:axId val="223913856"/>
        <c:axId val="238616576"/>
      </c:barChart>
      <c:catAx>
        <c:axId val="223913856"/>
        <c:scaling>
          <c:orientation val="minMax"/>
        </c:scaling>
        <c:delete val="0"/>
        <c:axPos val="b"/>
        <c:title>
          <c:tx>
            <c:rich>
              <a:bodyPr/>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Indikator Peluang Implementasi LKS</a:t>
                </a:r>
                <a:endParaRPr lang="id-ID" sz="800">
                  <a:effectLst/>
                  <a:latin typeface="Times New Roman" pitchFamily="18" charset="0"/>
                  <a:cs typeface="Times New Roman" pitchFamily="18" charset="0"/>
                </a:endParaRPr>
              </a:p>
            </c:rich>
          </c:tx>
          <c:overlay val="0"/>
        </c:title>
        <c:majorTickMark val="out"/>
        <c:minorTickMark val="none"/>
        <c:tickLblPos val="nextTo"/>
        <c:crossAx val="238616576"/>
        <c:crosses val="autoZero"/>
        <c:auto val="1"/>
        <c:lblAlgn val="ctr"/>
        <c:lblOffset val="100"/>
        <c:noMultiLvlLbl val="0"/>
      </c:catAx>
      <c:valAx>
        <c:axId val="238616576"/>
        <c:scaling>
          <c:orientation val="minMax"/>
        </c:scaling>
        <c:delete val="0"/>
        <c:axPos val="l"/>
        <c:majorGridlines/>
        <c:title>
          <c:tx>
            <c:rich>
              <a:bodyPr rot="-5400000" vert="horz"/>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Nilai</a:t>
                </a:r>
                <a:endParaRPr lang="id-ID" sz="8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22391385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Sheet1!$C$64:$C$67</c:f>
              <c:numCache>
                <c:formatCode>General</c:formatCode>
                <c:ptCount val="4"/>
                <c:pt idx="0">
                  <c:v>87.5</c:v>
                </c:pt>
                <c:pt idx="1">
                  <c:v>88.54</c:v>
                </c:pt>
                <c:pt idx="2">
                  <c:v>95.31</c:v>
                </c:pt>
                <c:pt idx="3">
                  <c:v>82.5</c:v>
                </c:pt>
              </c:numCache>
            </c:numRef>
          </c:val>
        </c:ser>
        <c:dLbls>
          <c:dLblPos val="outEnd"/>
          <c:showLegendKey val="0"/>
          <c:showVal val="1"/>
          <c:showCatName val="0"/>
          <c:showSerName val="0"/>
          <c:showPercent val="0"/>
          <c:showBubbleSize val="0"/>
        </c:dLbls>
        <c:gapWidth val="150"/>
        <c:axId val="238715264"/>
        <c:axId val="238717184"/>
      </c:barChart>
      <c:catAx>
        <c:axId val="238715264"/>
        <c:scaling>
          <c:orientation val="minMax"/>
        </c:scaling>
        <c:delete val="0"/>
        <c:axPos val="b"/>
        <c:title>
          <c:tx>
            <c:rich>
              <a:bodyPr/>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Komponen</a:t>
                </a:r>
                <a:r>
                  <a:rPr lang="id-ID" sz="800" baseline="0">
                    <a:latin typeface="Times New Roman" pitchFamily="18" charset="0"/>
                    <a:cs typeface="Times New Roman" pitchFamily="18" charset="0"/>
                  </a:rPr>
                  <a:t> Penilaian Praktikalitas LKS Menurut Guru</a:t>
                </a:r>
                <a:endParaRPr lang="id-ID" sz="800">
                  <a:latin typeface="Times New Roman" pitchFamily="18" charset="0"/>
                  <a:cs typeface="Times New Roman" pitchFamily="18" charset="0"/>
                </a:endParaRPr>
              </a:p>
            </c:rich>
          </c:tx>
          <c:overlay val="0"/>
        </c:title>
        <c:majorTickMark val="out"/>
        <c:minorTickMark val="none"/>
        <c:tickLblPos val="nextTo"/>
        <c:crossAx val="238717184"/>
        <c:crosses val="autoZero"/>
        <c:auto val="1"/>
        <c:lblAlgn val="ctr"/>
        <c:lblOffset val="100"/>
        <c:noMultiLvlLbl val="0"/>
      </c:catAx>
      <c:valAx>
        <c:axId val="238717184"/>
        <c:scaling>
          <c:orientation val="minMax"/>
        </c:scaling>
        <c:delete val="0"/>
        <c:axPos val="l"/>
        <c:majorGridlines/>
        <c:title>
          <c:tx>
            <c:rich>
              <a:bodyPr rot="-5400000" vert="horz"/>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Nilai </a:t>
                </a:r>
              </a:p>
            </c:rich>
          </c:tx>
          <c:overlay val="0"/>
        </c:title>
        <c:numFmt formatCode="General" sourceLinked="1"/>
        <c:majorTickMark val="out"/>
        <c:minorTickMark val="none"/>
        <c:tickLblPos val="nextTo"/>
        <c:crossAx val="238715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Sheet1!$C$23:$C$28</c:f>
              <c:numCache>
                <c:formatCode>General</c:formatCode>
                <c:ptCount val="6"/>
                <c:pt idx="0">
                  <c:v>80</c:v>
                </c:pt>
                <c:pt idx="1">
                  <c:v>90</c:v>
                </c:pt>
                <c:pt idx="2">
                  <c:v>100</c:v>
                </c:pt>
                <c:pt idx="3">
                  <c:v>80</c:v>
                </c:pt>
                <c:pt idx="4">
                  <c:v>70</c:v>
                </c:pt>
                <c:pt idx="5">
                  <c:v>70</c:v>
                </c:pt>
              </c:numCache>
            </c:numRef>
          </c:val>
        </c:ser>
        <c:dLbls>
          <c:dLblPos val="outEnd"/>
          <c:showLegendKey val="0"/>
          <c:showVal val="1"/>
          <c:showCatName val="0"/>
          <c:showSerName val="0"/>
          <c:showPercent val="0"/>
          <c:showBubbleSize val="0"/>
        </c:dLbls>
        <c:gapWidth val="150"/>
        <c:axId val="250123008"/>
        <c:axId val="250149504"/>
      </c:barChart>
      <c:catAx>
        <c:axId val="250123008"/>
        <c:scaling>
          <c:orientation val="minMax"/>
        </c:scaling>
        <c:delete val="0"/>
        <c:axPos val="b"/>
        <c:title>
          <c:tx>
            <c:rich>
              <a:bodyPr/>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Indikator Kelayakan Tampilan</a:t>
                </a:r>
                <a:r>
                  <a:rPr lang="id-ID" sz="800" baseline="0">
                    <a:latin typeface="Times New Roman" pitchFamily="18" charset="0"/>
                    <a:cs typeface="Times New Roman" pitchFamily="18" charset="0"/>
                  </a:rPr>
                  <a:t> Komunikasi Visual</a:t>
                </a:r>
                <a:endParaRPr lang="id-ID" sz="800">
                  <a:latin typeface="Times New Roman" pitchFamily="18" charset="0"/>
                  <a:cs typeface="Times New Roman" pitchFamily="18" charset="0"/>
                </a:endParaRPr>
              </a:p>
            </c:rich>
          </c:tx>
          <c:overlay val="0"/>
        </c:title>
        <c:majorTickMark val="out"/>
        <c:minorTickMark val="none"/>
        <c:tickLblPos val="nextTo"/>
        <c:crossAx val="250149504"/>
        <c:crosses val="autoZero"/>
        <c:auto val="1"/>
        <c:lblAlgn val="ctr"/>
        <c:lblOffset val="100"/>
        <c:noMultiLvlLbl val="0"/>
      </c:catAx>
      <c:valAx>
        <c:axId val="250149504"/>
        <c:scaling>
          <c:orientation val="minMax"/>
          <c:max val="100"/>
        </c:scaling>
        <c:delete val="0"/>
        <c:axPos val="l"/>
        <c:majorGridlines/>
        <c:title>
          <c:tx>
            <c:rich>
              <a:bodyPr rot="-5400000" vert="horz"/>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Nilai</a:t>
                </a:r>
              </a:p>
            </c:rich>
          </c:tx>
          <c:overlay val="0"/>
        </c:title>
        <c:numFmt formatCode="General" sourceLinked="1"/>
        <c:majorTickMark val="out"/>
        <c:minorTickMark val="none"/>
        <c:tickLblPos val="nextTo"/>
        <c:crossAx val="2501230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Sheet1!$C$37:$C$43</c:f>
              <c:numCache>
                <c:formatCode>General</c:formatCode>
                <c:ptCount val="7"/>
                <c:pt idx="0">
                  <c:v>95</c:v>
                </c:pt>
                <c:pt idx="1">
                  <c:v>90</c:v>
                </c:pt>
                <c:pt idx="2">
                  <c:v>85</c:v>
                </c:pt>
                <c:pt idx="3">
                  <c:v>90</c:v>
                </c:pt>
                <c:pt idx="4">
                  <c:v>85</c:v>
                </c:pt>
                <c:pt idx="5">
                  <c:v>80</c:v>
                </c:pt>
                <c:pt idx="6">
                  <c:v>75</c:v>
                </c:pt>
              </c:numCache>
            </c:numRef>
          </c:val>
        </c:ser>
        <c:dLbls>
          <c:dLblPos val="outEnd"/>
          <c:showLegendKey val="0"/>
          <c:showVal val="1"/>
          <c:showCatName val="0"/>
          <c:showSerName val="0"/>
          <c:showPercent val="0"/>
          <c:showBubbleSize val="0"/>
        </c:dLbls>
        <c:gapWidth val="150"/>
        <c:axId val="255158144"/>
        <c:axId val="255186048"/>
      </c:barChart>
      <c:catAx>
        <c:axId val="255158144"/>
        <c:scaling>
          <c:orientation val="minMax"/>
        </c:scaling>
        <c:delete val="0"/>
        <c:axPos val="b"/>
        <c:title>
          <c:tx>
            <c:rich>
              <a:bodyPr/>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Indikator Kelayakan Desain Pembelajaran</a:t>
                </a:r>
                <a:endParaRPr lang="id-ID" sz="800">
                  <a:effectLst/>
                  <a:latin typeface="Times New Roman" pitchFamily="18" charset="0"/>
                  <a:cs typeface="Times New Roman" pitchFamily="18" charset="0"/>
                </a:endParaRPr>
              </a:p>
            </c:rich>
          </c:tx>
          <c:overlay val="0"/>
        </c:title>
        <c:majorTickMark val="out"/>
        <c:minorTickMark val="none"/>
        <c:tickLblPos val="nextTo"/>
        <c:crossAx val="255186048"/>
        <c:crosses val="autoZero"/>
        <c:auto val="1"/>
        <c:lblAlgn val="ctr"/>
        <c:lblOffset val="100"/>
        <c:noMultiLvlLbl val="0"/>
      </c:catAx>
      <c:valAx>
        <c:axId val="255186048"/>
        <c:scaling>
          <c:orientation val="minMax"/>
        </c:scaling>
        <c:delete val="0"/>
        <c:axPos val="l"/>
        <c:majorGridlines/>
        <c:title>
          <c:tx>
            <c:rich>
              <a:bodyPr rot="-5400000" vert="horz"/>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Nilai</a:t>
                </a:r>
                <a:endParaRPr lang="id-ID" sz="8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2551581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Sheet1!$C$53:$C$55</c:f>
              <c:numCache>
                <c:formatCode>General</c:formatCode>
                <c:ptCount val="3"/>
                <c:pt idx="0">
                  <c:v>65</c:v>
                </c:pt>
                <c:pt idx="1">
                  <c:v>70</c:v>
                </c:pt>
                <c:pt idx="2">
                  <c:v>70</c:v>
                </c:pt>
              </c:numCache>
            </c:numRef>
          </c:val>
        </c:ser>
        <c:dLbls>
          <c:dLblPos val="outEnd"/>
          <c:showLegendKey val="0"/>
          <c:showVal val="1"/>
          <c:showCatName val="0"/>
          <c:showSerName val="0"/>
          <c:showPercent val="0"/>
          <c:showBubbleSize val="0"/>
        </c:dLbls>
        <c:gapWidth val="150"/>
        <c:axId val="256060416"/>
        <c:axId val="256124032"/>
      </c:barChart>
      <c:catAx>
        <c:axId val="256060416"/>
        <c:scaling>
          <c:orientation val="minMax"/>
        </c:scaling>
        <c:delete val="0"/>
        <c:axPos val="b"/>
        <c:title>
          <c:tx>
            <c:rich>
              <a:bodyPr/>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Indikator Kelayakan ICT</a:t>
                </a:r>
                <a:endParaRPr lang="id-ID" sz="800">
                  <a:effectLst/>
                  <a:latin typeface="Times New Roman" pitchFamily="18" charset="0"/>
                  <a:cs typeface="Times New Roman" pitchFamily="18" charset="0"/>
                </a:endParaRPr>
              </a:p>
            </c:rich>
          </c:tx>
          <c:overlay val="0"/>
        </c:title>
        <c:majorTickMark val="out"/>
        <c:minorTickMark val="none"/>
        <c:tickLblPos val="nextTo"/>
        <c:crossAx val="256124032"/>
        <c:crosses val="autoZero"/>
        <c:auto val="1"/>
        <c:lblAlgn val="ctr"/>
        <c:lblOffset val="100"/>
        <c:noMultiLvlLbl val="0"/>
      </c:catAx>
      <c:valAx>
        <c:axId val="256124032"/>
        <c:scaling>
          <c:orientation val="minMax"/>
          <c:max val="100"/>
        </c:scaling>
        <c:delete val="0"/>
        <c:axPos val="l"/>
        <c:majorGridlines/>
        <c:title>
          <c:tx>
            <c:rich>
              <a:bodyPr rot="-5400000" vert="horz"/>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Nilai</a:t>
                </a:r>
                <a:endParaRPr lang="id-ID" sz="8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2560604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Sheet1!$C$68:$C$71</c:f>
              <c:numCache>
                <c:formatCode>General</c:formatCode>
                <c:ptCount val="4"/>
                <c:pt idx="0">
                  <c:v>75</c:v>
                </c:pt>
                <c:pt idx="1">
                  <c:v>65</c:v>
                </c:pt>
                <c:pt idx="2">
                  <c:v>75</c:v>
                </c:pt>
                <c:pt idx="3">
                  <c:v>65</c:v>
                </c:pt>
              </c:numCache>
            </c:numRef>
          </c:val>
        </c:ser>
        <c:dLbls>
          <c:dLblPos val="outEnd"/>
          <c:showLegendKey val="0"/>
          <c:showVal val="1"/>
          <c:showCatName val="0"/>
          <c:showSerName val="0"/>
          <c:showPercent val="0"/>
          <c:showBubbleSize val="0"/>
        </c:dLbls>
        <c:gapWidth val="150"/>
        <c:axId val="258509824"/>
        <c:axId val="259916928"/>
      </c:barChart>
      <c:catAx>
        <c:axId val="258509824"/>
        <c:scaling>
          <c:orientation val="minMax"/>
        </c:scaling>
        <c:delete val="0"/>
        <c:axPos val="b"/>
        <c:title>
          <c:tx>
            <c:rich>
              <a:bodyPr/>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Indikator Kelayakan Simulasi Komputer</a:t>
                </a:r>
                <a:endParaRPr lang="id-ID" sz="800">
                  <a:effectLst/>
                  <a:latin typeface="Times New Roman" pitchFamily="18" charset="0"/>
                  <a:cs typeface="Times New Roman" pitchFamily="18" charset="0"/>
                </a:endParaRPr>
              </a:p>
            </c:rich>
          </c:tx>
          <c:overlay val="0"/>
        </c:title>
        <c:majorTickMark val="out"/>
        <c:minorTickMark val="none"/>
        <c:tickLblPos val="nextTo"/>
        <c:crossAx val="259916928"/>
        <c:crosses val="autoZero"/>
        <c:auto val="1"/>
        <c:lblAlgn val="ctr"/>
        <c:lblOffset val="100"/>
        <c:noMultiLvlLbl val="0"/>
      </c:catAx>
      <c:valAx>
        <c:axId val="259916928"/>
        <c:scaling>
          <c:orientation val="minMax"/>
          <c:max val="100"/>
        </c:scaling>
        <c:delete val="0"/>
        <c:axPos val="l"/>
        <c:majorGridlines/>
        <c:title>
          <c:tx>
            <c:rich>
              <a:bodyPr rot="-5400000" vert="horz"/>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Nilai</a:t>
                </a:r>
                <a:endParaRPr lang="id-ID" sz="8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25850982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82415855479193"/>
          <c:y val="9.8847219418085566E-2"/>
          <c:w val="0.75761523426592947"/>
          <c:h val="0.51607751755389553"/>
        </c:manualLayout>
      </c:layout>
      <c:barChart>
        <c:barDir val="col"/>
        <c:grouping val="clustered"/>
        <c:varyColors val="0"/>
        <c:ser>
          <c:idx val="0"/>
          <c:order val="0"/>
          <c:invertIfNegative val="0"/>
          <c:val>
            <c:numRef>
              <c:f>Sheet1!$D$84:$D$88</c:f>
              <c:numCache>
                <c:formatCode>General</c:formatCode>
                <c:ptCount val="5"/>
                <c:pt idx="0">
                  <c:v>80</c:v>
                </c:pt>
                <c:pt idx="1">
                  <c:v>81.67</c:v>
                </c:pt>
                <c:pt idx="2">
                  <c:v>85.71</c:v>
                </c:pt>
                <c:pt idx="3">
                  <c:v>68.33</c:v>
                </c:pt>
                <c:pt idx="4">
                  <c:v>70</c:v>
                </c:pt>
              </c:numCache>
            </c:numRef>
          </c:val>
        </c:ser>
        <c:dLbls>
          <c:dLblPos val="outEnd"/>
          <c:showLegendKey val="0"/>
          <c:showVal val="1"/>
          <c:showCatName val="0"/>
          <c:showSerName val="0"/>
          <c:showPercent val="0"/>
          <c:showBubbleSize val="0"/>
        </c:dLbls>
        <c:gapWidth val="150"/>
        <c:axId val="260845568"/>
        <c:axId val="260847488"/>
      </c:barChart>
      <c:catAx>
        <c:axId val="260845568"/>
        <c:scaling>
          <c:orientation val="minMax"/>
        </c:scaling>
        <c:delete val="0"/>
        <c:axPos val="b"/>
        <c:majorGridlines/>
        <c:title>
          <c:tx>
            <c:rich>
              <a:bodyPr/>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Komponen</a:t>
                </a:r>
                <a:r>
                  <a:rPr lang="id-ID" sz="800" baseline="0">
                    <a:latin typeface="Times New Roman" pitchFamily="18" charset="0"/>
                    <a:cs typeface="Times New Roman" pitchFamily="18" charset="0"/>
                  </a:rPr>
                  <a:t> Penilaian Kelayakan LKS</a:t>
                </a:r>
                <a:endParaRPr lang="id-ID" sz="800">
                  <a:latin typeface="Times New Roman" pitchFamily="18" charset="0"/>
                  <a:cs typeface="Times New Roman" pitchFamily="18" charset="0"/>
                </a:endParaRPr>
              </a:p>
            </c:rich>
          </c:tx>
          <c:layout>
            <c:manualLayout>
              <c:xMode val="edge"/>
              <c:yMode val="edge"/>
              <c:x val="0.26062221243323608"/>
              <c:y val="0.78562573295359361"/>
            </c:manualLayout>
          </c:layout>
          <c:overlay val="0"/>
        </c:title>
        <c:majorTickMark val="out"/>
        <c:minorTickMark val="none"/>
        <c:tickLblPos val="nextTo"/>
        <c:crossAx val="260847488"/>
        <c:crosses val="autoZero"/>
        <c:auto val="1"/>
        <c:lblAlgn val="ctr"/>
        <c:lblOffset val="100"/>
        <c:noMultiLvlLbl val="0"/>
      </c:catAx>
      <c:valAx>
        <c:axId val="260847488"/>
        <c:scaling>
          <c:orientation val="minMax"/>
        </c:scaling>
        <c:delete val="0"/>
        <c:axPos val="l"/>
        <c:majorGridlines/>
        <c:title>
          <c:tx>
            <c:rich>
              <a:bodyPr rot="-5400000" vert="horz"/>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Nilai</a:t>
                </a:r>
                <a:r>
                  <a:rPr lang="id-ID" sz="800" baseline="0">
                    <a:latin typeface="Times New Roman" pitchFamily="18" charset="0"/>
                    <a:cs typeface="Times New Roman" pitchFamily="18" charset="0"/>
                  </a:rPr>
                  <a:t> </a:t>
                </a:r>
                <a:endParaRPr lang="id-ID" sz="800">
                  <a:latin typeface="Times New Roman" pitchFamily="18" charset="0"/>
                  <a:cs typeface="Times New Roman" pitchFamily="18" charset="0"/>
                </a:endParaRPr>
              </a:p>
            </c:rich>
          </c:tx>
          <c:layout>
            <c:manualLayout>
              <c:xMode val="edge"/>
              <c:yMode val="edge"/>
              <c:x val="2.3344269466316712E-2"/>
              <c:y val="0.28444408975905044"/>
            </c:manualLayout>
          </c:layout>
          <c:overlay val="0"/>
        </c:title>
        <c:numFmt formatCode="General" sourceLinked="1"/>
        <c:majorTickMark val="out"/>
        <c:minorTickMark val="none"/>
        <c:tickLblPos val="nextTo"/>
        <c:crossAx val="2608455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Sheet1!$C$3:$C$7</c:f>
              <c:numCache>
                <c:formatCode>General</c:formatCode>
                <c:ptCount val="5"/>
                <c:pt idx="0">
                  <c:v>93.75</c:v>
                </c:pt>
                <c:pt idx="1">
                  <c:v>87.5</c:v>
                </c:pt>
                <c:pt idx="2">
                  <c:v>81.25</c:v>
                </c:pt>
                <c:pt idx="3">
                  <c:v>93.75</c:v>
                </c:pt>
                <c:pt idx="4">
                  <c:v>81.25</c:v>
                </c:pt>
              </c:numCache>
            </c:numRef>
          </c:val>
        </c:ser>
        <c:dLbls>
          <c:dLblPos val="outEnd"/>
          <c:showLegendKey val="0"/>
          <c:showVal val="1"/>
          <c:showCatName val="0"/>
          <c:showSerName val="0"/>
          <c:showPercent val="0"/>
          <c:showBubbleSize val="0"/>
        </c:dLbls>
        <c:gapWidth val="150"/>
        <c:axId val="201435776"/>
        <c:axId val="201437952"/>
      </c:barChart>
      <c:catAx>
        <c:axId val="201435776"/>
        <c:scaling>
          <c:orientation val="minMax"/>
        </c:scaling>
        <c:delete val="0"/>
        <c:axPos val="b"/>
        <c:title>
          <c:tx>
            <c:rich>
              <a:bodyPr/>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Indikator</a:t>
                </a:r>
                <a:r>
                  <a:rPr lang="id-ID" sz="800" baseline="0">
                    <a:latin typeface="Times New Roman" pitchFamily="18" charset="0"/>
                    <a:cs typeface="Times New Roman" pitchFamily="18" charset="0"/>
                  </a:rPr>
                  <a:t> Kemudahan Penggunaan LKS</a:t>
                </a:r>
                <a:endParaRPr lang="id-ID" sz="800">
                  <a:latin typeface="Times New Roman" pitchFamily="18" charset="0"/>
                  <a:cs typeface="Times New Roman" pitchFamily="18" charset="0"/>
                </a:endParaRPr>
              </a:p>
            </c:rich>
          </c:tx>
          <c:overlay val="0"/>
        </c:title>
        <c:majorTickMark val="out"/>
        <c:minorTickMark val="none"/>
        <c:tickLblPos val="nextTo"/>
        <c:crossAx val="201437952"/>
        <c:crosses val="autoZero"/>
        <c:auto val="1"/>
        <c:lblAlgn val="ctr"/>
        <c:lblOffset val="100"/>
        <c:noMultiLvlLbl val="0"/>
      </c:catAx>
      <c:valAx>
        <c:axId val="201437952"/>
        <c:scaling>
          <c:orientation val="minMax"/>
          <c:max val="100"/>
        </c:scaling>
        <c:delete val="0"/>
        <c:axPos val="l"/>
        <c:majorGridlines/>
        <c:title>
          <c:tx>
            <c:rich>
              <a:bodyPr rot="-5400000" vert="horz"/>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Nilai</a:t>
                </a:r>
              </a:p>
            </c:rich>
          </c:tx>
          <c:overlay val="0"/>
        </c:title>
        <c:numFmt formatCode="General" sourceLinked="1"/>
        <c:majorTickMark val="out"/>
        <c:minorTickMark val="none"/>
        <c:tickLblPos val="nextTo"/>
        <c:crossAx val="2014357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Sheet1!$C$17:$C$22</c:f>
              <c:numCache>
                <c:formatCode>General</c:formatCode>
                <c:ptCount val="6"/>
                <c:pt idx="0">
                  <c:v>87.5</c:v>
                </c:pt>
                <c:pt idx="1">
                  <c:v>87.5</c:v>
                </c:pt>
                <c:pt idx="2">
                  <c:v>87.5</c:v>
                </c:pt>
                <c:pt idx="3">
                  <c:v>93.75</c:v>
                </c:pt>
                <c:pt idx="4">
                  <c:v>100</c:v>
                </c:pt>
                <c:pt idx="5">
                  <c:v>75</c:v>
                </c:pt>
              </c:numCache>
            </c:numRef>
          </c:val>
        </c:ser>
        <c:dLbls>
          <c:dLblPos val="outEnd"/>
          <c:showLegendKey val="0"/>
          <c:showVal val="1"/>
          <c:showCatName val="0"/>
          <c:showSerName val="0"/>
          <c:showPercent val="0"/>
          <c:showBubbleSize val="0"/>
        </c:dLbls>
        <c:gapWidth val="150"/>
        <c:axId val="223589504"/>
        <c:axId val="223591424"/>
      </c:barChart>
      <c:catAx>
        <c:axId val="223589504"/>
        <c:scaling>
          <c:orientation val="minMax"/>
        </c:scaling>
        <c:delete val="0"/>
        <c:axPos val="b"/>
        <c:title>
          <c:tx>
            <c:rich>
              <a:bodyPr/>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Indikator Kemenarikan Sajian LKS</a:t>
                </a:r>
                <a:endParaRPr lang="id-ID" sz="800">
                  <a:effectLst/>
                  <a:latin typeface="Times New Roman" pitchFamily="18" charset="0"/>
                  <a:cs typeface="Times New Roman" pitchFamily="18" charset="0"/>
                </a:endParaRPr>
              </a:p>
            </c:rich>
          </c:tx>
          <c:overlay val="0"/>
        </c:title>
        <c:majorTickMark val="out"/>
        <c:minorTickMark val="none"/>
        <c:tickLblPos val="nextTo"/>
        <c:crossAx val="223591424"/>
        <c:crosses val="autoZero"/>
        <c:auto val="1"/>
        <c:lblAlgn val="ctr"/>
        <c:lblOffset val="100"/>
        <c:noMultiLvlLbl val="0"/>
      </c:catAx>
      <c:valAx>
        <c:axId val="223591424"/>
        <c:scaling>
          <c:orientation val="minMax"/>
          <c:max val="100"/>
        </c:scaling>
        <c:delete val="0"/>
        <c:axPos val="l"/>
        <c:majorGridlines/>
        <c:title>
          <c:tx>
            <c:rich>
              <a:bodyPr rot="-5400000" vert="horz"/>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Nilai</a:t>
                </a:r>
                <a:endParaRPr lang="id-ID" sz="8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22358950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Sheet1!$C$33:$C$36</c:f>
              <c:numCache>
                <c:formatCode>General</c:formatCode>
                <c:ptCount val="4"/>
                <c:pt idx="0">
                  <c:v>93.75</c:v>
                </c:pt>
                <c:pt idx="1">
                  <c:v>93.75</c:v>
                </c:pt>
                <c:pt idx="2">
                  <c:v>100</c:v>
                </c:pt>
                <c:pt idx="3">
                  <c:v>93.75</c:v>
                </c:pt>
              </c:numCache>
            </c:numRef>
          </c:val>
        </c:ser>
        <c:dLbls>
          <c:dLblPos val="outEnd"/>
          <c:showLegendKey val="0"/>
          <c:showVal val="1"/>
          <c:showCatName val="0"/>
          <c:showSerName val="0"/>
          <c:showPercent val="0"/>
          <c:showBubbleSize val="0"/>
        </c:dLbls>
        <c:gapWidth val="150"/>
        <c:axId val="223657344"/>
        <c:axId val="223766016"/>
      </c:barChart>
      <c:catAx>
        <c:axId val="223657344"/>
        <c:scaling>
          <c:orientation val="minMax"/>
        </c:scaling>
        <c:delete val="0"/>
        <c:axPos val="b"/>
        <c:title>
          <c:tx>
            <c:rich>
              <a:bodyPr/>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Indikator Manfaat LKS</a:t>
                </a:r>
                <a:endParaRPr lang="id-ID" sz="800">
                  <a:effectLst/>
                  <a:latin typeface="Times New Roman" pitchFamily="18" charset="0"/>
                  <a:cs typeface="Times New Roman" pitchFamily="18" charset="0"/>
                </a:endParaRPr>
              </a:p>
            </c:rich>
          </c:tx>
          <c:overlay val="0"/>
        </c:title>
        <c:majorTickMark val="out"/>
        <c:minorTickMark val="none"/>
        <c:tickLblPos val="nextTo"/>
        <c:crossAx val="223766016"/>
        <c:crosses val="autoZero"/>
        <c:auto val="1"/>
        <c:lblAlgn val="ctr"/>
        <c:lblOffset val="100"/>
        <c:noMultiLvlLbl val="0"/>
      </c:catAx>
      <c:valAx>
        <c:axId val="223766016"/>
        <c:scaling>
          <c:orientation val="minMax"/>
          <c:max val="100"/>
        </c:scaling>
        <c:delete val="0"/>
        <c:axPos val="l"/>
        <c:majorGridlines/>
        <c:title>
          <c:tx>
            <c:rich>
              <a:bodyPr rot="-5400000" vert="horz"/>
              <a:lstStyle/>
              <a:p>
                <a:pPr>
                  <a:defRPr sz="800">
                    <a:latin typeface="Times New Roman" pitchFamily="18" charset="0"/>
                    <a:cs typeface="Times New Roman" pitchFamily="18" charset="0"/>
                  </a:defRPr>
                </a:pPr>
                <a:r>
                  <a:rPr lang="id-ID" sz="800" b="1" i="0" kern="1200" baseline="0">
                    <a:solidFill>
                      <a:srgbClr val="000000"/>
                    </a:solidFill>
                    <a:effectLst/>
                    <a:latin typeface="Times New Roman" pitchFamily="18" charset="0"/>
                    <a:cs typeface="Times New Roman" pitchFamily="18" charset="0"/>
                  </a:rPr>
                  <a:t>Nilai</a:t>
                </a:r>
                <a:endParaRPr lang="id-ID" sz="800">
                  <a:effectLst/>
                  <a:latin typeface="Times New Roman" pitchFamily="18" charset="0"/>
                  <a:cs typeface="Times New Roman" pitchFamily="18" charset="0"/>
                </a:endParaRPr>
              </a:p>
            </c:rich>
          </c:tx>
          <c:overlay val="0"/>
        </c:title>
        <c:numFmt formatCode="General" sourceLinked="1"/>
        <c:majorTickMark val="out"/>
        <c:minorTickMark val="none"/>
        <c:tickLblPos val="nextTo"/>
        <c:crossAx val="223657344"/>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9857117CFC4EFF90C2162DB6530BB1"/>
        <w:category>
          <w:name w:val="General"/>
          <w:gallery w:val="placeholder"/>
        </w:category>
        <w:types>
          <w:type w:val="bbPlcHdr"/>
        </w:types>
        <w:behaviors>
          <w:behavior w:val="content"/>
        </w:behaviors>
        <w:guid w:val="{17757B78-8F16-4348-86F3-B27893566187}"/>
      </w:docPartPr>
      <w:docPartBody>
        <w:p w:rsidR="00DA2D43" w:rsidRDefault="00082BAF">
          <w:pPr>
            <w:pStyle w:val="AA9857117CFC4EFF90C2162DB6530BB1"/>
          </w:pPr>
          <w:r>
            <w:rPr>
              <w:rStyle w:val="Heading1Char"/>
            </w:rPr>
            <w:t>JUDUL JURNAL MAHASISWA PROGRAM STUDI FISIKA/PENDIDIKAN FISIKA FMIPA UNP JUDUL JURNAL MAHASISWA PROGRAM STUDI FISIKA/PENDIDIKAN FISIKA FMIPA UNP</w:t>
          </w:r>
        </w:p>
      </w:docPartBody>
    </w:docPart>
    <w:docPart>
      <w:docPartPr>
        <w:name w:val="FDFA085D350145C9A45A0283F3824D84"/>
        <w:category>
          <w:name w:val="General"/>
          <w:gallery w:val="placeholder"/>
        </w:category>
        <w:types>
          <w:type w:val="bbPlcHdr"/>
        </w:types>
        <w:behaviors>
          <w:behavior w:val="content"/>
        </w:behaviors>
        <w:guid w:val="{E17BA8CC-5268-4788-806F-7EC83A3284E4}"/>
      </w:docPartPr>
      <w:docPartBody>
        <w:p w:rsidR="00DA2D43" w:rsidRDefault="00082BAF">
          <w:pPr>
            <w:pStyle w:val="FDFA085D350145C9A45A0283F3824D84"/>
          </w:pPr>
          <w:r>
            <w:rPr>
              <w:rStyle w:val="PlaceholderText"/>
            </w:rPr>
            <w:t>Penulis/ Peneliti</w:t>
          </w:r>
          <w:r w:rsidRPr="004F4E6F">
            <w:rPr>
              <w:rStyle w:val="PlaceholderText"/>
              <w:vertAlign w:val="superscript"/>
            </w:rPr>
            <w:t>1)</w:t>
          </w:r>
          <w:r>
            <w:rPr>
              <w:rStyle w:val="PlaceholderText"/>
            </w:rPr>
            <w:t xml:space="preserve"> Pembimbing Satu</w:t>
          </w:r>
          <w:r w:rsidRPr="004F4E6F">
            <w:rPr>
              <w:rStyle w:val="PlaceholderText"/>
              <w:vertAlign w:val="superscript"/>
            </w:rPr>
            <w:t>2)</w:t>
          </w:r>
          <w:r>
            <w:rPr>
              <w:rStyle w:val="PlaceholderText"/>
            </w:rPr>
            <w:t xml:space="preserve"> Pembimbing Dua</w:t>
          </w:r>
          <w:r w:rsidRPr="004F4E6F">
            <w:rPr>
              <w:rStyle w:val="PlaceholderText"/>
              <w:vertAlign w:val="superscript"/>
            </w:rPr>
            <w:t>2)</w:t>
          </w:r>
        </w:p>
      </w:docPartBody>
    </w:docPart>
    <w:docPart>
      <w:docPartPr>
        <w:name w:val="CF4478818B494458BF67F05DC4064093"/>
        <w:category>
          <w:name w:val="General"/>
          <w:gallery w:val="placeholder"/>
        </w:category>
        <w:types>
          <w:type w:val="bbPlcHdr"/>
        </w:types>
        <w:behaviors>
          <w:behavior w:val="content"/>
        </w:behaviors>
        <w:guid w:val="{BC84A95D-2985-4F41-B336-BD4B5042B62A}"/>
      </w:docPartPr>
      <w:docPartBody>
        <w:p w:rsidR="00DA2D43" w:rsidRDefault="00082BAF">
          <w:pPr>
            <w:pStyle w:val="CF4478818B494458BF67F05DC4064093"/>
          </w:pPr>
          <w:r w:rsidRPr="005B1205">
            <w:rPr>
              <w:color w:val="808080" w:themeColor="background1" w:themeShade="80"/>
            </w:rPr>
            <w:t>Keterangan Penulis</w:t>
          </w:r>
        </w:p>
      </w:docPartBody>
    </w:docPart>
    <w:docPart>
      <w:docPartPr>
        <w:name w:val="436AAABBC8EF43BC92778B293FEAEFF0"/>
        <w:category>
          <w:name w:val="General"/>
          <w:gallery w:val="placeholder"/>
        </w:category>
        <w:types>
          <w:type w:val="bbPlcHdr"/>
        </w:types>
        <w:behaviors>
          <w:behavior w:val="content"/>
        </w:behaviors>
        <w:guid w:val="{8F11250C-AE5C-46C8-9C86-41E411E23933}"/>
      </w:docPartPr>
      <w:docPartBody>
        <w:p w:rsidR="00DA2D43" w:rsidRDefault="00082BAF">
          <w:pPr>
            <w:pStyle w:val="436AAABBC8EF43BC92778B293FEAEFF0"/>
          </w:pPr>
          <w:r w:rsidRPr="00C82EFC">
            <w:rPr>
              <w:color w:val="808080" w:themeColor="background1" w:themeShade="80"/>
            </w:rPr>
            <w:t>Keterangan Pembimbing</w:t>
          </w:r>
        </w:p>
      </w:docPartBody>
    </w:docPart>
    <w:docPart>
      <w:docPartPr>
        <w:name w:val="E5E7A863D724458DAA4463F0DC4EC81B"/>
        <w:category>
          <w:name w:val="General"/>
          <w:gallery w:val="placeholder"/>
        </w:category>
        <w:types>
          <w:type w:val="bbPlcHdr"/>
        </w:types>
        <w:behaviors>
          <w:behavior w:val="content"/>
        </w:behaviors>
        <w:guid w:val="{FC7C39DE-42E2-42F8-8484-A425DF61E023}"/>
      </w:docPartPr>
      <w:docPartBody>
        <w:p w:rsidR="00DA2D43" w:rsidRDefault="00082BAF">
          <w:pPr>
            <w:pStyle w:val="E5E7A863D724458DAA4463F0DC4EC81B"/>
          </w:pPr>
          <w:r>
            <w:rPr>
              <w:rStyle w:val="textnormalChar"/>
              <w:color w:val="808080" w:themeColor="background1" w:themeShade="80"/>
            </w:rPr>
            <w:t>email.example</w:t>
          </w:r>
          <w:r w:rsidRPr="00C82EFC">
            <w:rPr>
              <w:rStyle w:val="textnormalChar"/>
              <w:color w:val="808080" w:themeColor="background1" w:themeShade="80"/>
            </w:rPr>
            <w:t>@google.com</w:t>
          </w:r>
        </w:p>
      </w:docPartBody>
    </w:docPart>
    <w:docPart>
      <w:docPartPr>
        <w:name w:val="EB9EDAA62BB8442294FEE5A0DDDE66EF"/>
        <w:category>
          <w:name w:val="General"/>
          <w:gallery w:val="placeholder"/>
        </w:category>
        <w:types>
          <w:type w:val="bbPlcHdr"/>
        </w:types>
        <w:behaviors>
          <w:behavior w:val="content"/>
        </w:behaviors>
        <w:guid w:val="{5466E768-0A60-411E-BFC5-40DECA93CF35}"/>
      </w:docPartPr>
      <w:docPartBody>
        <w:p w:rsidR="00DA2D43" w:rsidRDefault="00082BAF">
          <w:pPr>
            <w:pStyle w:val="EB9EDAA62BB8442294FEE5A0DDDE66EF"/>
          </w:pPr>
          <w:r w:rsidRPr="00A6602C">
            <w:rPr>
              <w:rStyle w:val="PlaceholderText"/>
              <w:i/>
              <w:sz w:val="20"/>
              <w:szCs w:val="20"/>
            </w:rPr>
            <w:t>Abstract e-journal fisika/ Pendidikan Fisika Fakultas matematika dan Ilmu pengetahuan alam, Universitas negeri pdang, Abstract e-journal fisika/ Pendidikan Fisika Fakultas matematika dan Ilmu pengetahuan alam, Universitas negeri pdang, Abstract e-journal fisika/ Pendidikan Fisika Fakultas matematika dan Ilmu pengetahuan alam, Universitas negeri pdang</w:t>
          </w:r>
        </w:p>
      </w:docPartBody>
    </w:docPart>
    <w:docPart>
      <w:docPartPr>
        <w:name w:val="2C90AE5EC89F49A2BE8789F11C0A41A5"/>
        <w:category>
          <w:name w:val="General"/>
          <w:gallery w:val="placeholder"/>
        </w:category>
        <w:types>
          <w:type w:val="bbPlcHdr"/>
        </w:types>
        <w:behaviors>
          <w:behavior w:val="content"/>
        </w:behaviors>
        <w:guid w:val="{683FE02E-60DA-4BB6-8BE9-204AB8E7A18F}"/>
      </w:docPartPr>
      <w:docPartBody>
        <w:p w:rsidR="00DA2D43" w:rsidRDefault="00082BAF">
          <w:pPr>
            <w:pStyle w:val="2C90AE5EC89F49A2BE8789F11C0A41A5"/>
          </w:pPr>
          <w:r w:rsidRPr="00B752F9">
            <w:rPr>
              <w:color w:val="808080" w:themeColor="background1" w:themeShade="80"/>
              <w:sz w:val="20"/>
            </w:rPr>
            <w:t>Isikan 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AF"/>
    <w:rsid w:val="00082BAF"/>
    <w:rsid w:val="00177081"/>
    <w:rsid w:val="001B0C90"/>
    <w:rsid w:val="004F71FB"/>
    <w:rsid w:val="00536338"/>
    <w:rsid w:val="00545B38"/>
    <w:rsid w:val="005D7BF0"/>
    <w:rsid w:val="00680904"/>
    <w:rsid w:val="0076068C"/>
    <w:rsid w:val="009C627C"/>
    <w:rsid w:val="00DA2D43"/>
    <w:rsid w:val="00E209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lang w:val="en-US" w:eastAsia="en-US"/>
    </w:rPr>
  </w:style>
  <w:style w:type="paragraph" w:customStyle="1" w:styleId="AA9857117CFC4EFF90C2162DB6530BB1">
    <w:name w:val="AA9857117CFC4EFF90C2162DB6530BB1"/>
  </w:style>
  <w:style w:type="character" w:styleId="PlaceholderText">
    <w:name w:val="Placeholder Text"/>
    <w:basedOn w:val="DefaultParagraphFont"/>
    <w:uiPriority w:val="99"/>
    <w:semiHidden/>
    <w:rPr>
      <w:color w:val="808080"/>
    </w:rPr>
  </w:style>
  <w:style w:type="paragraph" w:customStyle="1" w:styleId="FDFA085D350145C9A45A0283F3824D84">
    <w:name w:val="FDFA085D350145C9A45A0283F3824D84"/>
  </w:style>
  <w:style w:type="paragraph" w:customStyle="1" w:styleId="CF4478818B494458BF67F05DC4064093">
    <w:name w:val="CF4478818B494458BF67F05DC4064093"/>
  </w:style>
  <w:style w:type="paragraph" w:customStyle="1" w:styleId="436AAABBC8EF43BC92778B293FEAEFF0">
    <w:name w:val="436AAABBC8EF43BC92778B293FEAEFF0"/>
  </w:style>
  <w:style w:type="paragraph" w:customStyle="1" w:styleId="textnormal">
    <w:name w:val="text normal"/>
    <w:basedOn w:val="Normal"/>
    <w:link w:val="textnormalChar"/>
    <w:qFormat/>
    <w:pPr>
      <w:spacing w:after="0" w:line="240" w:lineRule="auto"/>
      <w:jc w:val="both"/>
    </w:pPr>
    <w:rPr>
      <w:rFonts w:ascii="Times New Roman" w:eastAsiaTheme="minorHAnsi" w:hAnsi="Times New Roman"/>
      <w:sz w:val="24"/>
      <w:lang w:val="en-US" w:eastAsia="en-US"/>
    </w:rPr>
  </w:style>
  <w:style w:type="character" w:customStyle="1" w:styleId="textnormalChar">
    <w:name w:val="text normal Char"/>
    <w:basedOn w:val="DefaultParagraphFont"/>
    <w:link w:val="textnormal"/>
    <w:rPr>
      <w:rFonts w:ascii="Times New Roman" w:eastAsiaTheme="minorHAnsi" w:hAnsi="Times New Roman"/>
      <w:sz w:val="24"/>
      <w:lang w:val="en-US" w:eastAsia="en-US"/>
    </w:rPr>
  </w:style>
  <w:style w:type="paragraph" w:customStyle="1" w:styleId="E5E7A863D724458DAA4463F0DC4EC81B">
    <w:name w:val="E5E7A863D724458DAA4463F0DC4EC81B"/>
  </w:style>
  <w:style w:type="paragraph" w:customStyle="1" w:styleId="EB9EDAA62BB8442294FEE5A0DDDE66EF">
    <w:name w:val="EB9EDAA62BB8442294FEE5A0DDDE66EF"/>
  </w:style>
  <w:style w:type="paragraph" w:customStyle="1" w:styleId="2C90AE5EC89F49A2BE8789F11C0A41A5">
    <w:name w:val="2C90AE5EC89F49A2BE8789F11C0A41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lang w:val="en-US" w:eastAsia="en-US"/>
    </w:rPr>
  </w:style>
  <w:style w:type="paragraph" w:customStyle="1" w:styleId="AA9857117CFC4EFF90C2162DB6530BB1">
    <w:name w:val="AA9857117CFC4EFF90C2162DB6530BB1"/>
  </w:style>
  <w:style w:type="character" w:styleId="PlaceholderText">
    <w:name w:val="Placeholder Text"/>
    <w:basedOn w:val="DefaultParagraphFont"/>
    <w:uiPriority w:val="99"/>
    <w:semiHidden/>
    <w:rPr>
      <w:color w:val="808080"/>
    </w:rPr>
  </w:style>
  <w:style w:type="paragraph" w:customStyle="1" w:styleId="FDFA085D350145C9A45A0283F3824D84">
    <w:name w:val="FDFA085D350145C9A45A0283F3824D84"/>
  </w:style>
  <w:style w:type="paragraph" w:customStyle="1" w:styleId="CF4478818B494458BF67F05DC4064093">
    <w:name w:val="CF4478818B494458BF67F05DC4064093"/>
  </w:style>
  <w:style w:type="paragraph" w:customStyle="1" w:styleId="436AAABBC8EF43BC92778B293FEAEFF0">
    <w:name w:val="436AAABBC8EF43BC92778B293FEAEFF0"/>
  </w:style>
  <w:style w:type="paragraph" w:customStyle="1" w:styleId="textnormal">
    <w:name w:val="text normal"/>
    <w:basedOn w:val="Normal"/>
    <w:link w:val="textnormalChar"/>
    <w:qFormat/>
    <w:pPr>
      <w:spacing w:after="0" w:line="240" w:lineRule="auto"/>
      <w:jc w:val="both"/>
    </w:pPr>
    <w:rPr>
      <w:rFonts w:ascii="Times New Roman" w:eastAsiaTheme="minorHAnsi" w:hAnsi="Times New Roman"/>
      <w:sz w:val="24"/>
      <w:lang w:val="en-US" w:eastAsia="en-US"/>
    </w:rPr>
  </w:style>
  <w:style w:type="character" w:customStyle="1" w:styleId="textnormalChar">
    <w:name w:val="text normal Char"/>
    <w:basedOn w:val="DefaultParagraphFont"/>
    <w:link w:val="textnormal"/>
    <w:rPr>
      <w:rFonts w:ascii="Times New Roman" w:eastAsiaTheme="minorHAnsi" w:hAnsi="Times New Roman"/>
      <w:sz w:val="24"/>
      <w:lang w:val="en-US" w:eastAsia="en-US"/>
    </w:rPr>
  </w:style>
  <w:style w:type="paragraph" w:customStyle="1" w:styleId="E5E7A863D724458DAA4463F0DC4EC81B">
    <w:name w:val="E5E7A863D724458DAA4463F0DC4EC81B"/>
  </w:style>
  <w:style w:type="paragraph" w:customStyle="1" w:styleId="EB9EDAA62BB8442294FEE5A0DDDE66EF">
    <w:name w:val="EB9EDAA62BB8442294FEE5A0DDDE66EF"/>
  </w:style>
  <w:style w:type="paragraph" w:customStyle="1" w:styleId="2C90AE5EC89F49A2BE8789F11C0A41A5">
    <w:name w:val="2C90AE5EC89F49A2BE8789F11C0A4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9982-2E28-4B6A-A84C-49F52B57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e_journal Jurusan Fisika FMIPA UNP (edisi Revisi feb 16)</Template>
  <TotalTime>858</TotalTime>
  <Pages>8</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nouzuma vikinaru</dc:creator>
  <cp:lastModifiedBy>nouzuma vikinaru</cp:lastModifiedBy>
  <cp:revision>12</cp:revision>
  <dcterms:created xsi:type="dcterms:W3CDTF">2018-01-22T07:59:00Z</dcterms:created>
  <dcterms:modified xsi:type="dcterms:W3CDTF">2018-01-23T01:51:00Z</dcterms:modified>
</cp:coreProperties>
</file>