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3FE6B" w14:textId="77777777" w:rsidR="00FB12C0" w:rsidRDefault="00FB12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tr w:rsidR="00A221FC" w14:paraId="0785DB85" w14:textId="77777777">
        <w:tc>
          <w:tcPr>
            <w:tcW w:w="9062" w:type="dxa"/>
            <w:tcMar>
              <w:left w:w="0" w:type="dxa"/>
              <w:right w:w="0" w:type="dxa"/>
            </w:tcMar>
          </w:tcPr>
          <w:p w14:paraId="3AA455F8" w14:textId="77777777" w:rsidR="00FB12C0" w:rsidRDefault="00FB12C0" w:rsidP="00FB12C0">
            <w:pPr>
              <w:pStyle w:val="BodyText"/>
              <w:jc w:val="center"/>
              <w:rPr>
                <w:b/>
              </w:rPr>
            </w:pPr>
          </w:p>
          <w:p w14:paraId="4D82D1C0" w14:textId="77777777" w:rsidR="00FB12C0" w:rsidRDefault="00FB12C0" w:rsidP="00FB12C0">
            <w:pPr>
              <w:pStyle w:val="BodyText"/>
              <w:jc w:val="center"/>
              <w:rPr>
                <w:b/>
                <w:sz w:val="28"/>
                <w:szCs w:val="28"/>
              </w:rPr>
            </w:pPr>
            <w:r w:rsidRPr="00FB12C0">
              <w:rPr>
                <w:b/>
                <w:sz w:val="28"/>
                <w:szCs w:val="28"/>
              </w:rPr>
              <w:t>EFFECT OF THE VOLUME OF BANANA FIBER AS A POLYMER COMPOSITE AMPLIFIER WITH POLYESTER RESIN MATRIX ON THE SOUND ABSORPTION OF ACOUSTIC MATERIALS</w:t>
            </w:r>
          </w:p>
          <w:p w14:paraId="2EB5979B" w14:textId="77777777" w:rsidR="00A221FC" w:rsidRPr="00FB12C0" w:rsidRDefault="001D6409" w:rsidP="00FB12C0">
            <w:pPr>
              <w:pStyle w:val="BodyText"/>
              <w:jc w:val="center"/>
              <w:rPr>
                <w:b/>
                <w:sz w:val="28"/>
                <w:szCs w:val="28"/>
              </w:rPr>
            </w:pPr>
            <w:r>
              <w:rPr>
                <w:rStyle w:val="Heading1Char"/>
              </w:rPr>
              <w:t xml:space="preserve"> </w:t>
            </w:r>
          </w:p>
        </w:tc>
      </w:tr>
      <w:tr w:rsidR="00A221FC" w14:paraId="6ED6005A" w14:textId="77777777">
        <w:tc>
          <w:tcPr>
            <w:tcW w:w="9062" w:type="dxa"/>
            <w:tcMar>
              <w:left w:w="0" w:type="dxa"/>
              <w:right w:w="0" w:type="dxa"/>
            </w:tcMar>
          </w:tcPr>
          <w:p w14:paraId="3543385C" w14:textId="77777777" w:rsidR="00A221FC" w:rsidRPr="00FB12C0" w:rsidRDefault="00FB12C0" w:rsidP="00FB12C0">
            <w:pPr>
              <w:ind w:left="87" w:right="132"/>
              <w:jc w:val="center"/>
              <w:rPr>
                <w:rStyle w:val="Heading1Char"/>
                <w:rFonts w:eastAsia="Calibri"/>
                <w:b w:val="0"/>
                <w:szCs w:val="24"/>
              </w:rPr>
            </w:pPr>
            <w:proofErr w:type="spellStart"/>
            <w:r w:rsidRPr="00101B67">
              <w:rPr>
                <w:szCs w:val="24"/>
              </w:rPr>
              <w:t>Rizka</w:t>
            </w:r>
            <w:proofErr w:type="spellEnd"/>
            <w:r w:rsidRPr="00101B67">
              <w:rPr>
                <w:szCs w:val="24"/>
              </w:rPr>
              <w:t xml:space="preserve"> Fauziah</w:t>
            </w:r>
            <w:r w:rsidRPr="00101B67">
              <w:rPr>
                <w:szCs w:val="24"/>
                <w:vertAlign w:val="superscript"/>
              </w:rPr>
              <w:t>1*,</w:t>
            </w:r>
            <w:r w:rsidRPr="00101B67">
              <w:rPr>
                <w:szCs w:val="24"/>
              </w:rPr>
              <w:t xml:space="preserve"> </w:t>
            </w:r>
            <w:r>
              <w:t xml:space="preserve"> </w:t>
            </w:r>
            <w:r w:rsidRPr="00101B67">
              <w:rPr>
                <w:szCs w:val="24"/>
              </w:rPr>
              <w:t>Ramli</w:t>
            </w:r>
            <w:r w:rsidRPr="00101B67">
              <w:rPr>
                <w:szCs w:val="24"/>
                <w:vertAlign w:val="superscript"/>
              </w:rPr>
              <w:t>1</w:t>
            </w:r>
            <w:r w:rsidRPr="00101B67">
              <w:rPr>
                <w:szCs w:val="24"/>
              </w:rPr>
              <w:t xml:space="preserve">, </w:t>
            </w:r>
            <w:r>
              <w:t xml:space="preserve"> </w:t>
            </w:r>
            <w:proofErr w:type="spellStart"/>
            <w:r w:rsidRPr="00101B67">
              <w:rPr>
                <w:szCs w:val="24"/>
              </w:rPr>
              <w:t>Yeni</w:t>
            </w:r>
            <w:proofErr w:type="spellEnd"/>
            <w:r w:rsidRPr="00101B67">
              <w:rPr>
                <w:szCs w:val="24"/>
              </w:rPr>
              <w:t xml:space="preserve"> Darvina</w:t>
            </w:r>
            <w:r w:rsidRPr="00101B67">
              <w:rPr>
                <w:szCs w:val="24"/>
                <w:vertAlign w:val="superscript"/>
              </w:rPr>
              <w:t>1</w:t>
            </w:r>
            <w:r>
              <w:t xml:space="preserve"> ,</w:t>
            </w:r>
            <w:r w:rsidRPr="00101B67">
              <w:rPr>
                <w:szCs w:val="24"/>
              </w:rPr>
              <w:t xml:space="preserve"> Ratnawulan</w:t>
            </w:r>
            <w:r w:rsidRPr="00101B67">
              <w:rPr>
                <w:szCs w:val="24"/>
                <w:vertAlign w:val="superscript"/>
              </w:rPr>
              <w:t>1</w:t>
            </w:r>
          </w:p>
        </w:tc>
      </w:tr>
      <w:tr w:rsidR="00A221FC" w14:paraId="6399E1A3" w14:textId="77777777">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1"/>
              <w:gridCol w:w="8041"/>
            </w:tblGrid>
            <w:tr w:rsidR="00A221FC" w14:paraId="26446E46" w14:textId="77777777">
              <w:tc>
                <w:tcPr>
                  <w:tcW w:w="9062" w:type="dxa"/>
                  <w:gridSpan w:val="2"/>
                  <w:tcMar>
                    <w:left w:w="0" w:type="dxa"/>
                    <w:right w:w="0" w:type="dxa"/>
                  </w:tcMar>
                </w:tcPr>
                <w:p w14:paraId="22D88238" w14:textId="77777777" w:rsidR="00A221FC" w:rsidRDefault="001D6409">
                  <w:pPr>
                    <w:spacing w:after="0" w:line="240" w:lineRule="auto"/>
                    <w:jc w:val="center"/>
                    <w:rPr>
                      <w:sz w:val="20"/>
                      <w:szCs w:val="20"/>
                    </w:rPr>
                  </w:pPr>
                  <w:r>
                    <w:rPr>
                      <w:sz w:val="20"/>
                      <w:szCs w:val="20"/>
                      <w:vertAlign w:val="superscript"/>
                    </w:rPr>
                    <w:t xml:space="preserve">1 </w:t>
                  </w:r>
                  <w:r>
                    <w:rPr>
                      <w:rStyle w:val="PlaceholderText"/>
                      <w:i/>
                      <w:iCs/>
                      <w:color w:val="000000"/>
                      <w:sz w:val="20"/>
                      <w:szCs w:val="20"/>
                    </w:rPr>
                    <w:t xml:space="preserve">Department of Physics, </w:t>
                  </w:r>
                  <w:proofErr w:type="spellStart"/>
                  <w:r>
                    <w:rPr>
                      <w:rStyle w:val="PlaceholderText"/>
                      <w:i/>
                      <w:iCs/>
                      <w:color w:val="000000"/>
                      <w:sz w:val="20"/>
                      <w:szCs w:val="20"/>
                    </w:rPr>
                    <w:t>Universitas</w:t>
                  </w:r>
                  <w:proofErr w:type="spellEnd"/>
                  <w:r>
                    <w:rPr>
                      <w:rStyle w:val="PlaceholderText"/>
                      <w:i/>
                      <w:iCs/>
                      <w:color w:val="000000"/>
                      <w:sz w:val="20"/>
                      <w:szCs w:val="20"/>
                    </w:rPr>
                    <w:t xml:space="preserve"> </w:t>
                  </w:r>
                  <w:proofErr w:type="spellStart"/>
                  <w:r>
                    <w:rPr>
                      <w:rStyle w:val="PlaceholderText"/>
                      <w:i/>
                      <w:iCs/>
                      <w:color w:val="000000"/>
                      <w:sz w:val="20"/>
                      <w:szCs w:val="20"/>
                    </w:rPr>
                    <w:t>Negeri</w:t>
                  </w:r>
                  <w:proofErr w:type="spellEnd"/>
                  <w:r>
                    <w:rPr>
                      <w:rStyle w:val="PlaceholderText"/>
                      <w:i/>
                      <w:iCs/>
                      <w:color w:val="000000"/>
                      <w:sz w:val="20"/>
                      <w:szCs w:val="20"/>
                    </w:rPr>
                    <w:t xml:space="preserve"> Padang, Jl. Prof. Dr. </w:t>
                  </w:r>
                  <w:proofErr w:type="spellStart"/>
                  <w:r>
                    <w:rPr>
                      <w:rStyle w:val="PlaceholderText"/>
                      <w:i/>
                      <w:iCs/>
                      <w:color w:val="000000"/>
                      <w:sz w:val="20"/>
                      <w:szCs w:val="20"/>
                    </w:rPr>
                    <w:t>Hamka</w:t>
                  </w:r>
                  <w:proofErr w:type="spellEnd"/>
                  <w:r>
                    <w:rPr>
                      <w:rStyle w:val="PlaceholderText"/>
                      <w:i/>
                      <w:iCs/>
                      <w:color w:val="000000"/>
                      <w:sz w:val="20"/>
                      <w:szCs w:val="20"/>
                    </w:rPr>
                    <w:t xml:space="preserve"> Air </w:t>
                  </w:r>
                  <w:proofErr w:type="spellStart"/>
                  <w:r>
                    <w:rPr>
                      <w:rStyle w:val="PlaceholderText"/>
                      <w:i/>
                      <w:iCs/>
                      <w:color w:val="000000"/>
                      <w:sz w:val="20"/>
                      <w:szCs w:val="20"/>
                    </w:rPr>
                    <w:t>Tawar</w:t>
                  </w:r>
                  <w:proofErr w:type="spellEnd"/>
                  <w:r>
                    <w:rPr>
                      <w:rStyle w:val="PlaceholderText"/>
                      <w:i/>
                      <w:iCs/>
                      <w:color w:val="000000"/>
                      <w:sz w:val="20"/>
                      <w:szCs w:val="20"/>
                    </w:rPr>
                    <w:t xml:space="preserve"> Padang 25131, Indonesia</w:t>
                  </w:r>
                  <w:r>
                    <w:rPr>
                      <w:rStyle w:val="PlaceholderText"/>
                      <w:i/>
                      <w:iCs/>
                      <w:sz w:val="20"/>
                      <w:szCs w:val="20"/>
                    </w:rPr>
                    <w:t xml:space="preserve">  </w:t>
                  </w:r>
                </w:p>
                <w:p w14:paraId="67086C31" w14:textId="77777777" w:rsidR="00A221FC" w:rsidRDefault="001D6409">
                  <w:pPr>
                    <w:spacing w:after="120" w:line="240" w:lineRule="auto"/>
                    <w:jc w:val="center"/>
                    <w:rPr>
                      <w:i/>
                      <w:iCs/>
                    </w:rPr>
                  </w:pPr>
                  <w:r>
                    <w:rPr>
                      <w:sz w:val="20"/>
                      <w:szCs w:val="20"/>
                      <w:vertAlign w:val="superscript"/>
                    </w:rPr>
                    <w:t>2</w:t>
                  </w:r>
                  <w:r>
                    <w:rPr>
                      <w:sz w:val="20"/>
                      <w:szCs w:val="20"/>
                    </w:rPr>
                    <w:t xml:space="preserve"> </w:t>
                  </w:r>
                  <w:r>
                    <w:rPr>
                      <w:i/>
                      <w:iCs/>
                      <w:sz w:val="20"/>
                      <w:szCs w:val="20"/>
                    </w:rPr>
                    <w:t>Department, University, Address, City, ZIP Code, Country</w:t>
                  </w:r>
                </w:p>
                <w:p w14:paraId="492B8970" w14:textId="77777777" w:rsidR="00A221FC" w:rsidRDefault="001D6409" w:rsidP="001801B4">
                  <w:pPr>
                    <w:spacing w:after="240" w:line="240" w:lineRule="auto"/>
                    <w:jc w:val="center"/>
                  </w:pPr>
                  <w:r>
                    <w:rPr>
                      <w:i/>
                      <w:iCs/>
                      <w:sz w:val="20"/>
                      <w:szCs w:val="18"/>
                    </w:rPr>
                    <w:t>Corresponding author. Email:</w:t>
                  </w:r>
                  <w:r>
                    <w:rPr>
                      <w:sz w:val="20"/>
                      <w:szCs w:val="18"/>
                    </w:rPr>
                    <w:t xml:space="preserve"> </w:t>
                  </w:r>
                  <w:r w:rsidR="001801B4">
                    <w:rPr>
                      <w:i/>
                      <w:iCs/>
                      <w:sz w:val="20"/>
                      <w:szCs w:val="18"/>
                    </w:rPr>
                    <w:t>ramli</w:t>
                  </w:r>
                  <w:r>
                    <w:rPr>
                      <w:i/>
                      <w:iCs/>
                      <w:sz w:val="20"/>
                      <w:szCs w:val="18"/>
                    </w:rPr>
                    <w:t>@</w:t>
                  </w:r>
                  <w:r w:rsidR="001801B4">
                    <w:rPr>
                      <w:i/>
                      <w:iCs/>
                      <w:sz w:val="20"/>
                      <w:szCs w:val="18"/>
                    </w:rPr>
                    <w:t>fmipa.unp.ac.id</w:t>
                  </w:r>
                  <w:r>
                    <w:rPr>
                      <w:i/>
                      <w:iCs/>
                    </w:rPr>
                    <w:t xml:space="preserve"> </w:t>
                  </w:r>
                  <w:r>
                    <w:t xml:space="preserve">  </w:t>
                  </w:r>
                </w:p>
              </w:tc>
            </w:tr>
            <w:tr w:rsidR="00A221FC" w14:paraId="0772BB09" w14:textId="77777777">
              <w:tc>
                <w:tcPr>
                  <w:tcW w:w="9062" w:type="dxa"/>
                  <w:gridSpan w:val="2"/>
                  <w:tcMar>
                    <w:left w:w="0" w:type="dxa"/>
                    <w:right w:w="0" w:type="dxa"/>
                  </w:tcMar>
                </w:tcPr>
                <w:p w14:paraId="2A472C14" w14:textId="77777777" w:rsidR="00A221FC" w:rsidRDefault="001D6409">
                  <w:pPr>
                    <w:spacing w:before="240" w:after="120" w:line="240" w:lineRule="auto"/>
                    <w:jc w:val="center"/>
                    <w:rPr>
                      <w:b/>
                    </w:rPr>
                  </w:pPr>
                  <w:r>
                    <w:rPr>
                      <w:b/>
                      <w:sz w:val="20"/>
                    </w:rPr>
                    <w:t>ABSTRACT</w:t>
                  </w:r>
                </w:p>
              </w:tc>
            </w:tr>
            <w:tr w:rsidR="00A221FC" w14:paraId="14BFDC20" w14:textId="77777777">
              <w:tc>
                <w:tcPr>
                  <w:tcW w:w="9062" w:type="dxa"/>
                  <w:gridSpan w:val="2"/>
                  <w:tcMar>
                    <w:left w:w="0" w:type="dxa"/>
                    <w:right w:w="0" w:type="dxa"/>
                  </w:tcMar>
                </w:tcPr>
                <w:p w14:paraId="577DEB7C" w14:textId="6EE27BCF" w:rsidR="00A221FC" w:rsidRPr="001801B4" w:rsidRDefault="00693C54" w:rsidP="00693C54">
                  <w:pPr>
                    <w:spacing w:after="0" w:line="240" w:lineRule="auto"/>
                    <w:ind w:firstLine="567"/>
                    <w:jc w:val="both"/>
                    <w:rPr>
                      <w:b/>
                      <w:i/>
                      <w:sz w:val="20"/>
                      <w:szCs w:val="20"/>
                    </w:rPr>
                  </w:pPr>
                  <w:r w:rsidRPr="001801B4">
                    <w:rPr>
                      <w:i/>
                      <w:sz w:val="20"/>
                      <w:szCs w:val="20"/>
                    </w:rPr>
                    <w:t>Research has been c</w:t>
                  </w:r>
                  <w:r>
                    <w:rPr>
                      <w:i/>
                      <w:sz w:val="20"/>
                      <w:szCs w:val="20"/>
                    </w:rPr>
                    <w:t>arried out</w:t>
                  </w:r>
                  <w:r w:rsidRPr="001801B4">
                    <w:rPr>
                      <w:i/>
                      <w:sz w:val="20"/>
                      <w:szCs w:val="20"/>
                    </w:rPr>
                    <w:t xml:space="preserve"> </w:t>
                  </w:r>
                  <w:r>
                    <w:rPr>
                      <w:i/>
                      <w:sz w:val="20"/>
                      <w:szCs w:val="20"/>
                    </w:rPr>
                    <w:t xml:space="preserve">the banana fiber effect </w:t>
                  </w:r>
                  <w:r w:rsidRPr="001801B4">
                    <w:rPr>
                      <w:i/>
                      <w:sz w:val="20"/>
                      <w:szCs w:val="20"/>
                    </w:rPr>
                    <w:t>as a polymer composite amplifier with polyester resin matrix on the sound absorption of acoustic materials. Sound Absorber material is made with a variation in the volume</w:t>
                  </w:r>
                  <w:r>
                    <w:rPr>
                      <w:i/>
                      <w:sz w:val="20"/>
                      <w:szCs w:val="20"/>
                    </w:rPr>
                    <w:t xml:space="preserve"> </w:t>
                  </w:r>
                  <w:r w:rsidRPr="001801B4">
                    <w:rPr>
                      <w:i/>
                      <w:sz w:val="20"/>
                      <w:szCs w:val="20"/>
                    </w:rPr>
                    <w:t>of banana fiber that is different from polyester resin. The</w:t>
                  </w:r>
                  <w:r>
                    <w:rPr>
                      <w:i/>
                      <w:sz w:val="20"/>
                      <w:szCs w:val="20"/>
                    </w:rPr>
                    <w:t xml:space="preserve"> </w:t>
                  </w:r>
                  <w:r w:rsidRPr="001801B4">
                    <w:rPr>
                      <w:i/>
                      <w:sz w:val="20"/>
                      <w:szCs w:val="20"/>
                    </w:rPr>
                    <w:t>volume of banana fiber  and polyester resin</w:t>
                  </w:r>
                  <w:r>
                    <w:rPr>
                      <w:i/>
                      <w:sz w:val="20"/>
                      <w:szCs w:val="20"/>
                    </w:rPr>
                    <w:t xml:space="preserve"> </w:t>
                  </w:r>
                  <w:r w:rsidRPr="001801B4">
                    <w:rPr>
                      <w:i/>
                      <w:sz w:val="20"/>
                      <w:szCs w:val="20"/>
                    </w:rPr>
                    <w:t>used  is  15% Fiber:    85%  Polyester Resin,  20%  Fiber:  80%  Polyester Resin, 25% Fiber: 25%  Fiber:    75%   Resin Polyester, 30%  Fiber:    70%  Polyester Resin, 35%  Fiber:    65%  Polyester Resin.</w:t>
                  </w:r>
                  <w:r>
                    <w:rPr>
                      <w:i/>
                      <w:sz w:val="20"/>
                      <w:szCs w:val="20"/>
                    </w:rPr>
                    <w:t xml:space="preserve"> </w:t>
                  </w:r>
                  <w:r w:rsidRPr="001801B4">
                    <w:rPr>
                      <w:i/>
                      <w:sz w:val="20"/>
                      <w:szCs w:val="20"/>
                    </w:rPr>
                    <w:t>So when made composite then the amount of banana fiber used and polyester resin is 100%. Research methods are carried out in t</w:t>
                  </w:r>
                  <w:r>
                    <w:rPr>
                      <w:i/>
                      <w:sz w:val="20"/>
                      <w:szCs w:val="20"/>
                    </w:rPr>
                    <w:t xml:space="preserve">he collection of banana fiber, </w:t>
                  </w:r>
                  <w:r w:rsidRPr="001801B4">
                    <w:rPr>
                      <w:i/>
                      <w:sz w:val="20"/>
                      <w:szCs w:val="20"/>
                    </w:rPr>
                    <w:t xml:space="preserve">composite manufacturing and testing of sound absorption properties using impedance tubes. The testing of coefficient sound reflection and also sound absorbance coefficient </w:t>
                  </w:r>
                  <w:proofErr w:type="gramStart"/>
                  <w:r w:rsidRPr="001801B4">
                    <w:rPr>
                      <w:i/>
                      <w:sz w:val="20"/>
                      <w:szCs w:val="20"/>
                    </w:rPr>
                    <w:t>testing  is</w:t>
                  </w:r>
                  <w:proofErr w:type="gramEnd"/>
                  <w:r w:rsidRPr="001801B4">
                    <w:rPr>
                      <w:i/>
                      <w:sz w:val="20"/>
                      <w:szCs w:val="20"/>
                    </w:rPr>
                    <w:t xml:space="preserve"> done using </w:t>
                  </w:r>
                  <w:r>
                    <w:rPr>
                      <w:i/>
                      <w:sz w:val="20"/>
                      <w:szCs w:val="20"/>
                    </w:rPr>
                    <w:t xml:space="preserve">sound level meter and </w:t>
                  </w:r>
                  <w:r w:rsidRPr="001801B4">
                    <w:rPr>
                      <w:i/>
                      <w:sz w:val="20"/>
                      <w:szCs w:val="20"/>
                    </w:rPr>
                    <w:t xml:space="preserve">signal generator </w:t>
                  </w:r>
                  <w:r>
                    <w:rPr>
                      <w:i/>
                      <w:sz w:val="20"/>
                      <w:szCs w:val="20"/>
                    </w:rPr>
                    <w:t>by reference to principle</w:t>
                  </w:r>
                  <w:r w:rsidRPr="001801B4">
                    <w:rPr>
                      <w:i/>
                      <w:sz w:val="20"/>
                      <w:szCs w:val="20"/>
                    </w:rPr>
                    <w:t xml:space="preserve"> </w:t>
                  </w:r>
                  <w:r>
                    <w:rPr>
                      <w:i/>
                      <w:sz w:val="20"/>
                      <w:szCs w:val="20"/>
                    </w:rPr>
                    <w:t xml:space="preserve">the method of tube </w:t>
                  </w:r>
                  <w:r w:rsidRPr="001801B4">
                    <w:rPr>
                      <w:i/>
                      <w:sz w:val="20"/>
                      <w:szCs w:val="20"/>
                    </w:rPr>
                    <w:t xml:space="preserve">impedance </w:t>
                  </w:r>
                  <w:r>
                    <w:rPr>
                      <w:i/>
                      <w:sz w:val="20"/>
                      <w:szCs w:val="20"/>
                    </w:rPr>
                    <w:t>v</w:t>
                  </w:r>
                  <w:r w:rsidRPr="002D2221">
                    <w:rPr>
                      <w:i/>
                      <w:sz w:val="20"/>
                      <w:szCs w:val="20"/>
                    </w:rPr>
                    <w:t>ia approach the acoustic box</w:t>
                  </w:r>
                  <w:r w:rsidRPr="001801B4">
                    <w:rPr>
                      <w:i/>
                      <w:sz w:val="20"/>
                      <w:szCs w:val="20"/>
                    </w:rPr>
                    <w:t xml:space="preserve">. </w:t>
                  </w:r>
                  <w:r>
                    <w:rPr>
                      <w:i/>
                      <w:sz w:val="20"/>
                      <w:szCs w:val="20"/>
                    </w:rPr>
                    <w:t xml:space="preserve">The banana fiber composite result </w:t>
                  </w:r>
                  <w:r w:rsidRPr="001801B4">
                    <w:rPr>
                      <w:i/>
                      <w:sz w:val="20"/>
                      <w:szCs w:val="20"/>
                    </w:rPr>
                    <w:t>and polyester resin</w:t>
                  </w:r>
                  <w:r>
                    <w:rPr>
                      <w:i/>
                      <w:sz w:val="20"/>
                      <w:szCs w:val="20"/>
                    </w:rPr>
                    <w:t xml:space="preserve"> </w:t>
                  </w:r>
                  <w:r w:rsidRPr="001801B4">
                    <w:rPr>
                      <w:i/>
                      <w:sz w:val="20"/>
                      <w:szCs w:val="20"/>
                    </w:rPr>
                    <w:t xml:space="preserve">are able to reflect the sound </w:t>
                  </w:r>
                  <w:r>
                    <w:rPr>
                      <w:i/>
                      <w:sz w:val="20"/>
                      <w:szCs w:val="20"/>
                    </w:rPr>
                    <w:t xml:space="preserve">of highest </w:t>
                  </w:r>
                  <w:r w:rsidRPr="001801B4">
                    <w:rPr>
                      <w:i/>
                      <w:sz w:val="20"/>
                      <w:szCs w:val="20"/>
                    </w:rPr>
                    <w:t xml:space="preserve">which is 0.44 </w:t>
                  </w:r>
                  <w:r>
                    <w:rPr>
                      <w:i/>
                      <w:sz w:val="20"/>
                      <w:szCs w:val="20"/>
                    </w:rPr>
                    <w:t>in</w:t>
                  </w:r>
                  <w:r w:rsidRPr="001801B4">
                    <w:rPr>
                      <w:i/>
                      <w:sz w:val="20"/>
                      <w:szCs w:val="20"/>
                    </w:rPr>
                    <w:t xml:space="preserve"> a frequency 500 Hz </w:t>
                  </w:r>
                  <w:r>
                    <w:rPr>
                      <w:i/>
                      <w:sz w:val="20"/>
                      <w:szCs w:val="20"/>
                    </w:rPr>
                    <w:t>with</w:t>
                  </w:r>
                  <w:r w:rsidRPr="001801B4">
                    <w:rPr>
                      <w:i/>
                      <w:sz w:val="20"/>
                      <w:szCs w:val="20"/>
                    </w:rPr>
                    <w:t xml:space="preserve"> fiber 15%. While lowest sound reflection coefficient is 0.06 at a frequency of 8000 Hz and fiber 35%. While in the test the highest value absorbance coefficient that absorbs sound  is  </w:t>
                  </w:r>
                  <w:r w:rsidRPr="001801B4">
                    <w:rPr>
                      <w:i/>
                      <w:w w:val="115"/>
                      <w:sz w:val="20"/>
                      <w:szCs w:val="20"/>
                    </w:rPr>
                    <w:t xml:space="preserve">= </w:t>
                  </w:r>
                  <w:r w:rsidRPr="001801B4">
                    <w:rPr>
                      <w:i/>
                      <w:sz w:val="20"/>
                      <w:szCs w:val="20"/>
                    </w:rPr>
                    <w:t xml:space="preserve"> 0.94 at fiber volume  35%,  and frequency 8000 Hz, while the lowest sound coefficient is 0.56 in fiber 15% and frequency 500 HZ.</w:t>
                  </w:r>
                </w:p>
              </w:tc>
            </w:tr>
            <w:tr w:rsidR="00A221FC" w14:paraId="1F0D6255" w14:textId="77777777">
              <w:tc>
                <w:tcPr>
                  <w:tcW w:w="9062" w:type="dxa"/>
                  <w:gridSpan w:val="2"/>
                  <w:tcBorders>
                    <w:bottom w:val="nil"/>
                  </w:tcBorders>
                  <w:tcMar>
                    <w:left w:w="0" w:type="dxa"/>
                    <w:right w:w="0" w:type="dxa"/>
                  </w:tcMar>
                </w:tcPr>
                <w:p w14:paraId="1F6C7691" w14:textId="77777777" w:rsidR="00A221FC" w:rsidRDefault="00A221FC">
                  <w:pPr>
                    <w:spacing w:after="0" w:line="240" w:lineRule="auto"/>
                    <w:rPr>
                      <w:b/>
                      <w:sz w:val="20"/>
                    </w:rPr>
                  </w:pPr>
                </w:p>
              </w:tc>
            </w:tr>
            <w:tr w:rsidR="00A221FC" w14:paraId="1E019222" w14:textId="77777777">
              <w:tc>
                <w:tcPr>
                  <w:tcW w:w="9062" w:type="dxa"/>
                  <w:gridSpan w:val="2"/>
                  <w:tcBorders>
                    <w:bottom w:val="single" w:sz="4" w:space="0" w:color="auto"/>
                  </w:tcBorders>
                  <w:tcMar>
                    <w:left w:w="0" w:type="dxa"/>
                    <w:right w:w="0" w:type="dxa"/>
                  </w:tcMar>
                </w:tcPr>
                <w:p w14:paraId="5F821F8F" w14:textId="77777777" w:rsidR="00A221FC" w:rsidRDefault="001D6409">
                  <w:pPr>
                    <w:spacing w:after="0" w:line="240" w:lineRule="auto"/>
                    <w:rPr>
                      <w:b/>
                      <w:sz w:val="20"/>
                    </w:rPr>
                  </w:pPr>
                  <w:r>
                    <w:rPr>
                      <w:b/>
                      <w:sz w:val="20"/>
                    </w:rPr>
                    <w:t xml:space="preserve">Keywords : </w:t>
                  </w:r>
                  <w:r w:rsidR="001801B4" w:rsidRPr="001801B4">
                    <w:rPr>
                      <w:color w:val="808080" w:themeColor="background1" w:themeShade="80"/>
                      <w:sz w:val="20"/>
                      <w:szCs w:val="20"/>
                    </w:rPr>
                    <w:t>Banana   Fiber, Polyester Resin  Composite, Acoustic Material Sound Absorber</w:t>
                  </w:r>
                </w:p>
              </w:tc>
            </w:tr>
            <w:tr w:rsidR="00A221FC" w14:paraId="1D2766D9" w14:textId="77777777">
              <w:tc>
                <w:tcPr>
                  <w:tcW w:w="993" w:type="dxa"/>
                  <w:tcBorders>
                    <w:top w:val="single" w:sz="4" w:space="0" w:color="auto"/>
                    <w:bottom w:val="nil"/>
                  </w:tcBorders>
                  <w:tcMar>
                    <w:left w:w="0" w:type="dxa"/>
                    <w:right w:w="0" w:type="dxa"/>
                  </w:tcMar>
                </w:tcPr>
                <w:p w14:paraId="3D4FEC62" w14:textId="77777777" w:rsidR="00A221FC" w:rsidRDefault="00A221FC">
                  <w:pPr>
                    <w:spacing w:after="0" w:line="240" w:lineRule="auto"/>
                    <w:rPr>
                      <w:sz w:val="4"/>
                    </w:rPr>
                  </w:pPr>
                </w:p>
                <w:p w14:paraId="3E2C30C3" w14:textId="77777777" w:rsidR="00A221FC" w:rsidRDefault="001D6409">
                  <w:pPr>
                    <w:spacing w:after="0" w:line="240" w:lineRule="auto"/>
                    <w:rPr>
                      <w:b/>
                      <w:sz w:val="20"/>
                    </w:rPr>
                  </w:pPr>
                  <w:r>
                    <w:rPr>
                      <w:noProof/>
                    </w:rPr>
                    <w:drawing>
                      <wp:inline distT="0" distB="0" distL="0" distR="0" wp14:anchorId="0524E56B" wp14:editId="7381FAFB">
                        <wp:extent cx="648927" cy="22860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648927" cy="228600"/>
                                </a:xfrm>
                                <a:prstGeom prst="rect">
                                  <a:avLst/>
                                </a:prstGeom>
                              </pic:spPr>
                            </pic:pic>
                          </a:graphicData>
                        </a:graphic>
                      </wp:inline>
                    </w:drawing>
                  </w:r>
                </w:p>
              </w:tc>
              <w:tc>
                <w:tcPr>
                  <w:tcW w:w="8069" w:type="dxa"/>
                  <w:tcBorders>
                    <w:top w:val="single" w:sz="4" w:space="0" w:color="auto"/>
                    <w:bottom w:val="nil"/>
                  </w:tcBorders>
                </w:tcPr>
                <w:p w14:paraId="4057756B" w14:textId="77777777" w:rsidR="00A221FC" w:rsidRDefault="00A221FC">
                  <w:pPr>
                    <w:spacing w:after="0" w:line="276" w:lineRule="auto"/>
                    <w:jc w:val="both"/>
                    <w:rPr>
                      <w:b/>
                      <w:sz w:val="4"/>
                      <w:szCs w:val="12"/>
                    </w:rPr>
                  </w:pPr>
                </w:p>
                <w:p w14:paraId="764055C5" w14:textId="77777777" w:rsidR="00A221FC" w:rsidRDefault="001D6409">
                  <w:pPr>
                    <w:spacing w:after="0" w:line="276" w:lineRule="auto"/>
                    <w:jc w:val="both"/>
                    <w:rPr>
                      <w:b/>
                      <w:sz w:val="12"/>
                      <w:szCs w:val="12"/>
                    </w:rPr>
                  </w:pPr>
                  <w:r>
                    <w:rPr>
                      <w:b/>
                      <w:sz w:val="12"/>
                      <w:szCs w:val="12"/>
                    </w:rPr>
                    <w:t xml:space="preserve">This is an open access article distributed under the Creative Commons 4.0 Attribution License, which permits unrestricted use, distribution, and reproduction in any medium, provided the original work is properly cited. ©2022 by author and </w:t>
                  </w:r>
                  <w:proofErr w:type="spellStart"/>
                  <w:r>
                    <w:rPr>
                      <w:b/>
                      <w:sz w:val="12"/>
                      <w:szCs w:val="12"/>
                    </w:rPr>
                    <w:t>Universitas</w:t>
                  </w:r>
                  <w:proofErr w:type="spellEnd"/>
                  <w:r>
                    <w:rPr>
                      <w:b/>
                      <w:sz w:val="12"/>
                      <w:szCs w:val="12"/>
                    </w:rPr>
                    <w:t xml:space="preserve"> </w:t>
                  </w:r>
                  <w:proofErr w:type="spellStart"/>
                  <w:r>
                    <w:rPr>
                      <w:b/>
                      <w:sz w:val="12"/>
                      <w:szCs w:val="12"/>
                    </w:rPr>
                    <w:t>Negeri</w:t>
                  </w:r>
                  <w:proofErr w:type="spellEnd"/>
                  <w:r>
                    <w:rPr>
                      <w:b/>
                      <w:sz w:val="12"/>
                      <w:szCs w:val="12"/>
                    </w:rPr>
                    <w:t xml:space="preserve"> Padang.</w:t>
                  </w:r>
                </w:p>
              </w:tc>
            </w:tr>
            <w:tr w:rsidR="00A221FC" w14:paraId="44E51871" w14:textId="77777777">
              <w:tc>
                <w:tcPr>
                  <w:tcW w:w="9062" w:type="dxa"/>
                  <w:gridSpan w:val="2"/>
                  <w:tcBorders>
                    <w:bottom w:val="single" w:sz="4" w:space="0" w:color="auto"/>
                  </w:tcBorders>
                  <w:tcMar>
                    <w:left w:w="0" w:type="dxa"/>
                    <w:right w:w="0" w:type="dxa"/>
                  </w:tcMar>
                </w:tcPr>
                <w:p w14:paraId="0BA1451D" w14:textId="77777777" w:rsidR="00A221FC" w:rsidRDefault="00A221FC">
                  <w:pPr>
                    <w:spacing w:after="0" w:line="240" w:lineRule="auto"/>
                    <w:rPr>
                      <w:b/>
                      <w:sz w:val="8"/>
                    </w:rPr>
                  </w:pPr>
                </w:p>
              </w:tc>
            </w:tr>
            <w:tr w:rsidR="00A221FC" w14:paraId="01994FE7" w14:textId="77777777">
              <w:tc>
                <w:tcPr>
                  <w:tcW w:w="9062" w:type="dxa"/>
                  <w:gridSpan w:val="2"/>
                  <w:tcBorders>
                    <w:top w:val="single" w:sz="4" w:space="0" w:color="auto"/>
                    <w:bottom w:val="nil"/>
                  </w:tcBorders>
                  <w:tcMar>
                    <w:left w:w="0" w:type="dxa"/>
                    <w:right w:w="0" w:type="dxa"/>
                  </w:tcMar>
                </w:tcPr>
                <w:p w14:paraId="23E775A7" w14:textId="77777777" w:rsidR="00A221FC" w:rsidRDefault="00A221FC">
                  <w:pPr>
                    <w:spacing w:after="0" w:line="240" w:lineRule="auto"/>
                    <w:rPr>
                      <w:b/>
                      <w:sz w:val="10"/>
                    </w:rPr>
                  </w:pPr>
                </w:p>
              </w:tc>
            </w:tr>
          </w:tbl>
          <w:p w14:paraId="719B084A" w14:textId="77777777" w:rsidR="00A221FC" w:rsidRDefault="00A221FC">
            <w:pPr>
              <w:spacing w:after="120" w:line="240" w:lineRule="auto"/>
              <w:jc w:val="center"/>
              <w:rPr>
                <w:rFonts w:eastAsia="SimSun"/>
                <w:b/>
                <w:szCs w:val="32"/>
              </w:rPr>
            </w:pPr>
          </w:p>
        </w:tc>
      </w:tr>
    </w:tbl>
    <w:p w14:paraId="21721F08" w14:textId="77777777" w:rsidR="00A221FC" w:rsidRDefault="00A221FC">
      <w:pPr>
        <w:spacing w:after="0" w:line="240" w:lineRule="auto"/>
        <w:sectPr w:rsidR="00A221FC">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701" w:right="1134" w:bottom="1418" w:left="1701" w:header="720" w:footer="720" w:gutter="0"/>
          <w:cols w:space="720"/>
          <w:titlePg/>
          <w:docGrid w:linePitch="360"/>
        </w:sectPr>
      </w:pPr>
    </w:p>
    <w:p w14:paraId="321D3034" w14:textId="77777777" w:rsidR="00A221FC" w:rsidRDefault="001D6409">
      <w:pPr>
        <w:pStyle w:val="Heading1"/>
        <w:numPr>
          <w:ilvl w:val="0"/>
          <w:numId w:val="5"/>
        </w:numPr>
        <w:spacing w:after="240" w:line="276" w:lineRule="auto"/>
        <w:ind w:left="0" w:firstLine="0"/>
        <w:jc w:val="left"/>
        <w:rPr>
          <w:bCs/>
          <w:sz w:val="21"/>
        </w:rPr>
      </w:pPr>
      <w:r>
        <w:rPr>
          <w:bCs/>
          <w:sz w:val="21"/>
        </w:rPr>
        <w:lastRenderedPageBreak/>
        <w:t>INTRODUCTION</w:t>
      </w:r>
    </w:p>
    <w:p w14:paraId="24CEFA82" w14:textId="61D026ED" w:rsidR="00A221FC" w:rsidRDefault="001801B4">
      <w:pPr>
        <w:pStyle w:val="IJASEITParagraph"/>
        <w:ind w:firstLine="426"/>
        <w:rPr>
          <w:szCs w:val="20"/>
        </w:rPr>
      </w:pPr>
      <w:r w:rsidRPr="008226A2">
        <w:rPr>
          <w:szCs w:val="20"/>
        </w:rPr>
        <w:t xml:space="preserve">Banana trees </w:t>
      </w:r>
      <w:r w:rsidR="00044F26">
        <w:rPr>
          <w:szCs w:val="20"/>
        </w:rPr>
        <w:t>one</w:t>
      </w:r>
      <w:r w:rsidRPr="008226A2">
        <w:rPr>
          <w:szCs w:val="20"/>
        </w:rPr>
        <w:t xml:space="preserve"> </w:t>
      </w:r>
      <w:r w:rsidR="000C40A7">
        <w:rPr>
          <w:szCs w:val="20"/>
        </w:rPr>
        <w:t>kind</w:t>
      </w:r>
      <w:r w:rsidRPr="008226A2">
        <w:rPr>
          <w:szCs w:val="20"/>
        </w:rPr>
        <w:t xml:space="preserve"> of the plants </w:t>
      </w:r>
      <w:r w:rsidR="000C40A7">
        <w:rPr>
          <w:szCs w:val="20"/>
        </w:rPr>
        <w:t>which is</w:t>
      </w:r>
      <w:r w:rsidRPr="008226A2">
        <w:rPr>
          <w:szCs w:val="20"/>
        </w:rPr>
        <w:t xml:space="preserve"> we can easily find in community areas. One part of the banana tree is the banana fiber. Banana fiber is a porous material used as one of the alternative ingredients </w:t>
      </w:r>
      <w:proofErr w:type="gramStart"/>
      <w:r w:rsidRPr="008226A2">
        <w:rPr>
          <w:szCs w:val="20"/>
        </w:rPr>
        <w:t>in  silencers</w:t>
      </w:r>
      <w:proofErr w:type="gramEnd"/>
      <w:r w:rsidRPr="008226A2">
        <w:rPr>
          <w:szCs w:val="20"/>
        </w:rPr>
        <w:t>. Banana fiber is also an agricultural waste that has not been widely used  a</w:t>
      </w:r>
      <w:r w:rsidR="00626B69">
        <w:rPr>
          <w:szCs w:val="20"/>
        </w:rPr>
        <w:t xml:space="preserve">s an acoustic sound absorber </w:t>
      </w:r>
      <w:r w:rsidR="00626B69">
        <w:rPr>
          <w:szCs w:val="20"/>
        </w:rPr>
        <w:fldChar w:fldCharType="begin" w:fldLock="1"/>
      </w:r>
      <w:r w:rsidR="00626B69">
        <w:rPr>
          <w:szCs w:val="20"/>
        </w:rPr>
        <w:instrText>ADDIN CSL_CITATION {"citationItems":[{"id":"ITEM-1","itemData":{"author":[{"dropping-particle":"","family":"Nabila","given":"Nurul","non-dropping-particle":"","parse-names":false,"suffix":""}],"id":"ITEM-1","issued":{"date-parts":[["2020"]]},"title":"Pengaruh Ketebalan Pelepah Pisang terhadap koefisien Absorbsi Material Akustik. Skripsi S1 Universitas Andalas.","type":"book"},"uris":["http://www.mendeley.com/documents/?uuid=141aeb06-deb0-4c5f-9c05-bc5b6c7c3f1f"]}],"mendeley":{"formattedCitation":"[1]","plainTextFormattedCitation":"[1]","previouslyFormattedCitation":"[1]"},"properties":{"noteIndex":0},"schema":"https://github.com/citation-style-language/schema/raw/master/csl-citation.json"}</w:instrText>
      </w:r>
      <w:r w:rsidR="00626B69">
        <w:rPr>
          <w:szCs w:val="20"/>
        </w:rPr>
        <w:fldChar w:fldCharType="separate"/>
      </w:r>
      <w:r w:rsidR="00626B69" w:rsidRPr="00626B69">
        <w:rPr>
          <w:noProof/>
          <w:szCs w:val="20"/>
        </w:rPr>
        <w:t>[1]</w:t>
      </w:r>
      <w:r w:rsidR="00626B69">
        <w:rPr>
          <w:szCs w:val="20"/>
        </w:rPr>
        <w:fldChar w:fldCharType="end"/>
      </w:r>
      <w:r w:rsidRPr="008226A2">
        <w:rPr>
          <w:szCs w:val="20"/>
        </w:rPr>
        <w:t xml:space="preserve">. Banana </w:t>
      </w:r>
      <w:proofErr w:type="gramStart"/>
      <w:r w:rsidRPr="008226A2">
        <w:rPr>
          <w:szCs w:val="20"/>
        </w:rPr>
        <w:t>fiber have</w:t>
      </w:r>
      <w:proofErr w:type="gramEnd"/>
      <w:r w:rsidRPr="008226A2">
        <w:rPr>
          <w:szCs w:val="20"/>
        </w:rPr>
        <w:t xml:space="preserve"> cellular networks with interconnected pores but if the banana fiber is dried it will be better because it will become solid so that it makes it an ingredient that has a fairly good absorption. </w:t>
      </w:r>
      <w:proofErr w:type="gramStart"/>
      <w:r w:rsidRPr="008226A2">
        <w:rPr>
          <w:szCs w:val="20"/>
        </w:rPr>
        <w:t xml:space="preserve">The porous, fibrous and </w:t>
      </w:r>
      <w:r w:rsidR="000C40A7" w:rsidRPr="000C40A7">
        <w:rPr>
          <w:szCs w:val="20"/>
        </w:rPr>
        <w:t>very reliable material capable of dissipating sound energy hitting the field surface</w:t>
      </w:r>
      <w:r w:rsidRPr="008226A2">
        <w:rPr>
          <w:szCs w:val="20"/>
        </w:rPr>
        <w:t>.</w:t>
      </w:r>
      <w:proofErr w:type="gramEnd"/>
      <w:r w:rsidRPr="008226A2">
        <w:rPr>
          <w:szCs w:val="20"/>
        </w:rPr>
        <w:t xml:space="preserve"> </w:t>
      </w:r>
      <w:r w:rsidR="006A62A9" w:rsidRPr="006A62A9">
        <w:rPr>
          <w:szCs w:val="20"/>
        </w:rPr>
        <w:t>Sound absorption of the acoustic material of</w:t>
      </w:r>
      <w:r w:rsidRPr="008226A2">
        <w:rPr>
          <w:szCs w:val="20"/>
        </w:rPr>
        <w:t xml:space="preserve"> banana fiber using  polymer composite material that is </w:t>
      </w:r>
      <w:r w:rsidR="00626B69">
        <w:rPr>
          <w:szCs w:val="20"/>
        </w:rPr>
        <w:t xml:space="preserve">polyester resin </w:t>
      </w:r>
      <w:r w:rsidR="00626B69">
        <w:rPr>
          <w:szCs w:val="20"/>
        </w:rPr>
        <w:fldChar w:fldCharType="begin" w:fldLock="1"/>
      </w:r>
      <w:r w:rsidR="00626B69">
        <w:rPr>
          <w:szCs w:val="20"/>
        </w:rPr>
        <w:instrText>ADDIN CSL_CITATION {"citationItems":[{"id":"ITEM-1","itemData":{"author":[{"dropping-particle":"","family":"Indrawati","given":"Evi.","non-dropping-particle":"","parse-names":false,"suffix":""}],"id":"ITEM-1","issued":{"date-parts":[["2009"]]},"title":"Koefisien Penyerapan Bunyi Bahan Akustik Dari Pelepah Pisang Dengan Kerapatan Yang Berbeda. Skripsi Malang: Fakultas Sains Dan Teknologi Universitas Islam Negeri Maulana Malik Ibrahim Malang,","type":"book"},"uris":["http://www.mendeley.com/documents/?uuid=44130135-c515-4d2e-8afd-e4496ca70fbe"]}],"mendeley":{"formattedCitation":"[2]","plainTextFormattedCitation":"[2]","previouslyFormattedCitation":"[2]"},"properties":{"noteIndex":0},"schema":"https://github.com/citation-style-language/schema/raw/master/csl-citation.json"}</w:instrText>
      </w:r>
      <w:r w:rsidR="00626B69">
        <w:rPr>
          <w:szCs w:val="20"/>
        </w:rPr>
        <w:fldChar w:fldCharType="separate"/>
      </w:r>
      <w:r w:rsidR="00626B69" w:rsidRPr="00626B69">
        <w:rPr>
          <w:noProof/>
          <w:szCs w:val="20"/>
        </w:rPr>
        <w:t>[2]</w:t>
      </w:r>
      <w:r w:rsidR="00626B69">
        <w:rPr>
          <w:szCs w:val="20"/>
        </w:rPr>
        <w:fldChar w:fldCharType="end"/>
      </w:r>
      <w:r w:rsidRPr="008226A2">
        <w:rPr>
          <w:szCs w:val="20"/>
        </w:rPr>
        <w:t>.</w:t>
      </w:r>
    </w:p>
    <w:p w14:paraId="336D08DF" w14:textId="541D6A9C" w:rsidR="001801B4" w:rsidRDefault="001801B4">
      <w:pPr>
        <w:pStyle w:val="IJASEITParagraph"/>
        <w:ind w:firstLine="426"/>
        <w:rPr>
          <w:szCs w:val="20"/>
        </w:rPr>
      </w:pPr>
      <w:r w:rsidRPr="008226A2">
        <w:rPr>
          <w:szCs w:val="20"/>
        </w:rPr>
        <w:t>Composite</w:t>
      </w:r>
      <w:r w:rsidR="000753FD">
        <w:rPr>
          <w:szCs w:val="20"/>
        </w:rPr>
        <w:t xml:space="preserve"> are</w:t>
      </w:r>
      <w:r w:rsidRPr="008226A2">
        <w:rPr>
          <w:szCs w:val="20"/>
        </w:rPr>
        <w:t xml:space="preserve"> material</w:t>
      </w:r>
      <w:r w:rsidR="000753FD">
        <w:rPr>
          <w:szCs w:val="20"/>
        </w:rPr>
        <w:t>s</w:t>
      </w:r>
      <w:r w:rsidR="00B63818">
        <w:rPr>
          <w:szCs w:val="20"/>
        </w:rPr>
        <w:t xml:space="preserve"> </w:t>
      </w:r>
      <w:r w:rsidR="000753FD">
        <w:rPr>
          <w:szCs w:val="20"/>
        </w:rPr>
        <w:t xml:space="preserve">formed by the </w:t>
      </w:r>
      <w:r w:rsidR="00044F26">
        <w:rPr>
          <w:szCs w:val="20"/>
        </w:rPr>
        <w:t xml:space="preserve">compound </w:t>
      </w:r>
      <w:r w:rsidRPr="008226A2">
        <w:rPr>
          <w:szCs w:val="20"/>
        </w:rPr>
        <w:t>two or</w:t>
      </w:r>
      <w:r w:rsidR="00044F26">
        <w:rPr>
          <w:szCs w:val="20"/>
        </w:rPr>
        <w:t xml:space="preserve"> a lot </w:t>
      </w:r>
      <w:proofErr w:type="gramStart"/>
      <w:r w:rsidR="00044F26">
        <w:rPr>
          <w:szCs w:val="20"/>
        </w:rPr>
        <w:t xml:space="preserve">of </w:t>
      </w:r>
      <w:r w:rsidRPr="008226A2">
        <w:rPr>
          <w:szCs w:val="20"/>
        </w:rPr>
        <w:t xml:space="preserve"> materials</w:t>
      </w:r>
      <w:proofErr w:type="gramEnd"/>
      <w:r w:rsidRPr="008226A2">
        <w:rPr>
          <w:szCs w:val="20"/>
        </w:rPr>
        <w:t xml:space="preserve"> </w:t>
      </w:r>
      <w:r w:rsidR="00044F26">
        <w:rPr>
          <w:szCs w:val="20"/>
        </w:rPr>
        <w:t>having mechanical properties stronger</w:t>
      </w:r>
      <w:r w:rsidRPr="008226A2">
        <w:rPr>
          <w:szCs w:val="20"/>
        </w:rPr>
        <w:t xml:space="preserve"> </w:t>
      </w:r>
      <w:r w:rsidR="00B63818">
        <w:rPr>
          <w:szCs w:val="20"/>
        </w:rPr>
        <w:t>than the constituent material</w:t>
      </w:r>
      <w:r w:rsidRPr="008226A2">
        <w:rPr>
          <w:szCs w:val="20"/>
        </w:rPr>
        <w:t>. In composites</w:t>
      </w:r>
      <w:r w:rsidR="000753FD">
        <w:rPr>
          <w:szCs w:val="20"/>
        </w:rPr>
        <w:t xml:space="preserve"> manufacture </w:t>
      </w:r>
      <w:r w:rsidRPr="008226A2">
        <w:rPr>
          <w:szCs w:val="20"/>
        </w:rPr>
        <w:t xml:space="preserve">there are several main components, namely reinforcement that serves as a reinforcement material in composites and matrices as binders on composites.  </w:t>
      </w:r>
      <w:bookmarkStart w:id="0" w:name="_TOC_250010"/>
      <w:bookmarkEnd w:id="0"/>
      <w:r w:rsidRPr="008226A2">
        <w:rPr>
          <w:szCs w:val="20"/>
          <w:shd w:val="clear" w:color="auto" w:fill="FFFFFF"/>
        </w:rPr>
        <w:t>Polyester resin is a polymer matrix material that is widely used in the manufacture of fiber composites.</w:t>
      </w:r>
      <w:r>
        <w:rPr>
          <w:szCs w:val="20"/>
          <w:shd w:val="clear" w:color="auto" w:fill="FFFFFF"/>
        </w:rPr>
        <w:t xml:space="preserve"> </w:t>
      </w:r>
      <w:r w:rsidRPr="008226A2">
        <w:rPr>
          <w:szCs w:val="20"/>
          <w:shd w:val="clear" w:color="auto" w:fill="FFFFFF"/>
        </w:rPr>
        <w:t>The most widely used fibers include glass and carbon fibers.</w:t>
      </w:r>
      <w:r w:rsidRPr="008226A2">
        <w:rPr>
          <w:szCs w:val="20"/>
        </w:rPr>
        <w:t xml:space="preserve"> </w:t>
      </w:r>
      <w:r w:rsidRPr="008226A2">
        <w:rPr>
          <w:b/>
          <w:bCs/>
          <w:noProof/>
          <w:szCs w:val="20"/>
        </w:rPr>
        <w:drawing>
          <wp:anchor distT="0" distB="0" distL="0" distR="0" simplePos="0" relativeHeight="251659264" behindDoc="1" locked="0" layoutInCell="1" hidden="1" allowOverlap="1" wp14:anchorId="5C866977" wp14:editId="2B88E4DB">
            <wp:simplePos x="0" y="0"/>
            <wp:positionH relativeFrom="page">
              <wp:posOffset>2347595</wp:posOffset>
            </wp:positionH>
            <wp:positionV relativeFrom="paragraph">
              <wp:posOffset>-82550</wp:posOffset>
            </wp:positionV>
            <wp:extent cx="3209925" cy="4143375"/>
            <wp:effectExtent l="0" t="0" r="0" b="0"/>
            <wp:wrapNone/>
            <wp:docPr id="105" name="image2.jpe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2.jpeg" hidden="1"/>
                    <pic:cNvPicPr>
                      <a:picLocks noChangeAspect="1"/>
                    </pic:cNvPicPr>
                  </pic:nvPicPr>
                  <pic:blipFill>
                    <a:blip r:embed="rId17" cstate="print"/>
                    <a:stretch>
                      <a:fillRect/>
                    </a:stretch>
                  </pic:blipFill>
                  <pic:spPr>
                    <a:xfrm>
                      <a:off x="0" y="0"/>
                      <a:ext cx="3209924" cy="4143375"/>
                    </a:xfrm>
                    <a:prstGeom prst="rect">
                      <a:avLst/>
                    </a:prstGeom>
                  </pic:spPr>
                </pic:pic>
              </a:graphicData>
            </a:graphic>
          </wp:anchor>
        </w:drawing>
      </w:r>
      <w:r w:rsidRPr="008226A2">
        <w:rPr>
          <w:szCs w:val="20"/>
        </w:rPr>
        <w:t>Polyester resin is the most widely used resin, espec</w:t>
      </w:r>
      <w:r w:rsidR="00626B69">
        <w:rPr>
          <w:szCs w:val="20"/>
        </w:rPr>
        <w:t xml:space="preserve">ially in the marine industry </w:t>
      </w:r>
      <w:r w:rsidR="00626B69">
        <w:rPr>
          <w:szCs w:val="20"/>
        </w:rPr>
        <w:fldChar w:fldCharType="begin" w:fldLock="1"/>
      </w:r>
      <w:r w:rsidR="00626B69">
        <w:rPr>
          <w:szCs w:val="20"/>
        </w:rPr>
        <w:instrText>ADDIN CSL_CITATION {"citationItems":[{"id":"ITEM-1","itemData":{"author":[{"dropping-particle":"","family":"Kusumastuti","given":"A.","non-dropping-particle":"","parse-names":false,"suffix":""}],"container-title":"Jurnal Kompetensi Teknik","id":"ITEM-1","issue":"1","issued":{"date-parts":[["2009"]]},"title":"Aplikasi Serat Sisal sebagai Komposit Polimer,","type":"article-journal","volume":"1"},"uris":["http://www.mendeley.com/documents/?uuid=3dd9cba7-2986-4659-8868-98bd175b6e5e"]}],"mendeley":{"formattedCitation":"[3]","plainTextFormattedCitation":"[3]","previouslyFormattedCitation":"[3]"},"properties":{"noteIndex":0},"schema":"https://github.com/citation-style-language/schema/raw/master/csl-citation.json"}</w:instrText>
      </w:r>
      <w:r w:rsidR="00626B69">
        <w:rPr>
          <w:szCs w:val="20"/>
        </w:rPr>
        <w:fldChar w:fldCharType="separate"/>
      </w:r>
      <w:r w:rsidR="00626B69" w:rsidRPr="00626B69">
        <w:rPr>
          <w:noProof/>
          <w:szCs w:val="20"/>
        </w:rPr>
        <w:t>[3]</w:t>
      </w:r>
      <w:r w:rsidR="00626B69">
        <w:rPr>
          <w:szCs w:val="20"/>
        </w:rPr>
        <w:fldChar w:fldCharType="end"/>
      </w:r>
      <w:r w:rsidRPr="008226A2">
        <w:rPr>
          <w:szCs w:val="20"/>
        </w:rPr>
        <w:t>.</w:t>
      </w:r>
    </w:p>
    <w:p w14:paraId="78FA1CF6" w14:textId="7B42AD34" w:rsidR="001801B4" w:rsidRPr="008226A2" w:rsidRDefault="001801B4" w:rsidP="001801B4">
      <w:pPr>
        <w:spacing w:line="276" w:lineRule="auto"/>
        <w:ind w:firstLine="284"/>
        <w:jc w:val="both"/>
        <w:rPr>
          <w:sz w:val="20"/>
          <w:szCs w:val="20"/>
        </w:rPr>
      </w:pPr>
      <w:r w:rsidRPr="008226A2">
        <w:rPr>
          <w:sz w:val="20"/>
          <w:szCs w:val="20"/>
          <w:shd w:val="clear" w:color="auto" w:fill="FFFFFF"/>
        </w:rPr>
        <w:lastRenderedPageBreak/>
        <w:t xml:space="preserve">Waves are defined as vibrations that propagate through the medium, in the form of solids, liquids, and gases. </w:t>
      </w:r>
      <w:r w:rsidRPr="008226A2">
        <w:rPr>
          <w:sz w:val="20"/>
          <w:szCs w:val="20"/>
        </w:rPr>
        <w:t>Waves are divided into several types, namely based on the direction of propagation of waves distinguished into two types, namely longitudinal wave</w:t>
      </w:r>
      <w:r w:rsidR="00626B69">
        <w:rPr>
          <w:sz w:val="20"/>
          <w:szCs w:val="20"/>
        </w:rPr>
        <w:t xml:space="preserve">s and transverse waves </w:t>
      </w:r>
      <w:r w:rsidR="00626B69">
        <w:rPr>
          <w:sz w:val="20"/>
          <w:szCs w:val="20"/>
        </w:rPr>
        <w:fldChar w:fldCharType="begin" w:fldLock="1"/>
      </w:r>
      <w:r w:rsidR="00626B69">
        <w:rPr>
          <w:sz w:val="20"/>
          <w:szCs w:val="20"/>
        </w:rPr>
        <w:instrText>ADDIN CSL_CITATION {"citationItems":[{"id":"ITEM-1","itemData":{"author":[{"dropping-particle":"","family":"Ganijanti","given":"A.S.","non-dropping-particle":"","parse-names":false,"suffix":""}],"id":"ITEM-1","issued":{"date-parts":[["2011"]]},"title":"Gelombang dan optika, Salemba Teknika, Jakarta","type":"book"},"uris":["http://www.mendeley.com/documents/?uuid=cdbb2566-2834-46e5-a67c-de5bdb65c4c6"]}],"mendeley":{"formattedCitation":"[4]","plainTextFormattedCitation":"[4]","previouslyFormattedCitation":"[4]"},"properties":{"noteIndex":0},"schema":"https://github.com/citation-style-language/schema/raw/master/csl-citation.json"}</w:instrText>
      </w:r>
      <w:r w:rsidR="00626B69">
        <w:rPr>
          <w:sz w:val="20"/>
          <w:szCs w:val="20"/>
        </w:rPr>
        <w:fldChar w:fldCharType="separate"/>
      </w:r>
      <w:r w:rsidR="00626B69" w:rsidRPr="00626B69">
        <w:rPr>
          <w:noProof/>
          <w:sz w:val="20"/>
          <w:szCs w:val="20"/>
        </w:rPr>
        <w:t>[4]</w:t>
      </w:r>
      <w:r w:rsidR="00626B69">
        <w:rPr>
          <w:sz w:val="20"/>
          <w:szCs w:val="20"/>
        </w:rPr>
        <w:fldChar w:fldCharType="end"/>
      </w:r>
      <w:r w:rsidRPr="008226A2">
        <w:rPr>
          <w:sz w:val="20"/>
          <w:szCs w:val="20"/>
        </w:rPr>
        <w:t xml:space="preserve">. </w:t>
      </w:r>
      <w:r w:rsidRPr="008226A2">
        <w:rPr>
          <w:bCs/>
          <w:noProof/>
          <w:color w:val="FF0000"/>
          <w:sz w:val="20"/>
          <w:szCs w:val="20"/>
        </w:rPr>
        <w:drawing>
          <wp:anchor distT="0" distB="0" distL="0" distR="0" simplePos="0" relativeHeight="251661312" behindDoc="1" locked="0" layoutInCell="1" hidden="1" allowOverlap="1" wp14:anchorId="3DC06B3E" wp14:editId="19DF0085">
            <wp:simplePos x="0" y="0"/>
            <wp:positionH relativeFrom="page">
              <wp:posOffset>2347595</wp:posOffset>
            </wp:positionH>
            <wp:positionV relativeFrom="paragraph">
              <wp:posOffset>267970</wp:posOffset>
            </wp:positionV>
            <wp:extent cx="3209925" cy="4143375"/>
            <wp:effectExtent l="0" t="0" r="0" b="0"/>
            <wp:wrapNone/>
            <wp:docPr id="61" name="image2.jpe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jpeg" hidden="1"/>
                    <pic:cNvPicPr>
                      <a:picLocks noChangeAspect="1"/>
                    </pic:cNvPicPr>
                  </pic:nvPicPr>
                  <pic:blipFill>
                    <a:blip r:embed="rId17" cstate="print"/>
                    <a:stretch>
                      <a:fillRect/>
                    </a:stretch>
                  </pic:blipFill>
                  <pic:spPr>
                    <a:xfrm>
                      <a:off x="0" y="0"/>
                      <a:ext cx="3209924" cy="4143375"/>
                    </a:xfrm>
                    <a:prstGeom prst="rect">
                      <a:avLst/>
                    </a:prstGeom>
                  </pic:spPr>
                </pic:pic>
              </a:graphicData>
            </a:graphic>
          </wp:anchor>
        </w:drawing>
      </w:r>
      <w:r w:rsidRPr="008226A2">
        <w:rPr>
          <w:sz w:val="20"/>
          <w:szCs w:val="20"/>
        </w:rPr>
        <w:t xml:space="preserve">The general definition </w:t>
      </w:r>
      <w:proofErr w:type="spellStart"/>
      <w:r w:rsidRPr="008226A2">
        <w:rPr>
          <w:sz w:val="20"/>
          <w:szCs w:val="20"/>
        </w:rPr>
        <w:t>os</w:t>
      </w:r>
      <w:proofErr w:type="spellEnd"/>
      <w:r w:rsidRPr="008226A2">
        <w:rPr>
          <w:sz w:val="20"/>
          <w:szCs w:val="20"/>
        </w:rPr>
        <w:t xml:space="preserve"> </w:t>
      </w:r>
      <w:proofErr w:type="spellStart"/>
      <w:r w:rsidRPr="008226A2">
        <w:rPr>
          <w:sz w:val="20"/>
          <w:szCs w:val="20"/>
        </w:rPr>
        <w:t>ound</w:t>
      </w:r>
      <w:proofErr w:type="spellEnd"/>
      <w:r w:rsidRPr="008226A2">
        <w:rPr>
          <w:sz w:val="20"/>
          <w:szCs w:val="20"/>
        </w:rPr>
        <w:t xml:space="preserve"> is that a longitudinal wave in a medium. The simplest sound wave is a sinusoidal wave, which has a frequency from 20 to 20,000HZ, which is called the audible range (</w:t>
      </w:r>
      <w:proofErr w:type="spellStart"/>
      <w:r w:rsidRPr="008226A2">
        <w:rPr>
          <w:sz w:val="20"/>
          <w:szCs w:val="20"/>
        </w:rPr>
        <w:t>audiosonic</w:t>
      </w:r>
      <w:proofErr w:type="spellEnd"/>
      <w:r w:rsidRPr="008226A2">
        <w:rPr>
          <w:sz w:val="20"/>
          <w:szCs w:val="20"/>
        </w:rPr>
        <w:t>).</w:t>
      </w:r>
      <w:r w:rsidRPr="008226A2">
        <w:rPr>
          <w:bCs/>
          <w:sz w:val="20"/>
          <w:szCs w:val="20"/>
        </w:rPr>
        <w:t xml:space="preserve"> Also used as a term for waves that cannot be heard by humans, namely waves similar to the above frequency or high frequency called ultrasonic (&gt;20,000), while with a low frequenc</w:t>
      </w:r>
      <w:r w:rsidR="00626B69">
        <w:rPr>
          <w:bCs/>
          <w:sz w:val="20"/>
          <w:szCs w:val="20"/>
        </w:rPr>
        <w:t xml:space="preserve">y called infrasound (.20 Hz) </w:t>
      </w:r>
      <w:r w:rsidR="00626B69">
        <w:rPr>
          <w:bCs/>
          <w:sz w:val="20"/>
          <w:szCs w:val="20"/>
        </w:rPr>
        <w:fldChar w:fldCharType="begin" w:fldLock="1"/>
      </w:r>
      <w:r w:rsidR="00626B69">
        <w:rPr>
          <w:bCs/>
          <w:sz w:val="20"/>
          <w:szCs w:val="20"/>
        </w:rPr>
        <w:instrText>ADDIN CSL_CITATION {"citationItems":[{"id":"ITEM-1","itemData":{"author":[{"dropping-particle":"","family":"Hugh D Young","given":"Rogger A. Freedman.","non-dropping-particle":"","parse-names":false,"suffix":""}],"id":"ITEM-1","issued":{"date-parts":[["2003"]]},"title":"Fisika universitas. Jakarta: Erlangga.","type":"book"},"uris":["http://www.mendeley.com/documents/?uuid=3ca6896c-487a-4062-af59-d565c3236535"]}],"mendeley":{"formattedCitation":"[5]","plainTextFormattedCitation":"[5]","previouslyFormattedCitation":"[5]"},"properties":{"noteIndex":0},"schema":"https://github.com/citation-style-language/schema/raw/master/csl-citation.json"}</w:instrText>
      </w:r>
      <w:r w:rsidR="00626B69">
        <w:rPr>
          <w:bCs/>
          <w:sz w:val="20"/>
          <w:szCs w:val="20"/>
        </w:rPr>
        <w:fldChar w:fldCharType="separate"/>
      </w:r>
      <w:r w:rsidR="00626B69" w:rsidRPr="00626B69">
        <w:rPr>
          <w:bCs/>
          <w:noProof/>
          <w:sz w:val="20"/>
          <w:szCs w:val="20"/>
        </w:rPr>
        <w:t>[5]</w:t>
      </w:r>
      <w:r w:rsidR="00626B69">
        <w:rPr>
          <w:bCs/>
          <w:sz w:val="20"/>
          <w:szCs w:val="20"/>
        </w:rPr>
        <w:fldChar w:fldCharType="end"/>
      </w:r>
      <w:r w:rsidRPr="008226A2">
        <w:rPr>
          <w:bCs/>
          <w:sz w:val="20"/>
          <w:szCs w:val="20"/>
        </w:rPr>
        <w:t>.</w:t>
      </w:r>
    </w:p>
    <w:p w14:paraId="2E361449" w14:textId="76134985" w:rsidR="001801B4" w:rsidRDefault="001801B4" w:rsidP="001801B4">
      <w:pPr>
        <w:pStyle w:val="IJASEITParagraph"/>
        <w:ind w:firstLine="426"/>
        <w:rPr>
          <w:szCs w:val="20"/>
        </w:rPr>
      </w:pPr>
      <w:r w:rsidRPr="008226A2">
        <w:rPr>
          <w:bCs/>
          <w:szCs w:val="20"/>
        </w:rPr>
        <w:t>Noise is defined as unwanted noise that is made like the sound of a machine. Sound is considered as very relative noise for example, the sound that is in places where discotheques, for people who have never been to the place will feel that it is a disturbing noise, but that can often be in the place it is not a noise</w:t>
      </w:r>
      <w:r w:rsidR="00626B69">
        <w:rPr>
          <w:bCs/>
          <w:szCs w:val="20"/>
        </w:rPr>
        <w:t xml:space="preserve"> </w:t>
      </w:r>
      <w:r w:rsidR="00626B69">
        <w:rPr>
          <w:bCs/>
          <w:szCs w:val="20"/>
        </w:rPr>
        <w:fldChar w:fldCharType="begin" w:fldLock="1"/>
      </w:r>
      <w:r w:rsidR="00626B69">
        <w:rPr>
          <w:bCs/>
          <w:szCs w:val="20"/>
        </w:rPr>
        <w:instrText>ADDIN CSL_CITATION {"citationItems":[{"id":"ITEM-1","itemData":{"author":[{"dropping-particle":"","family":"Nasution, A., Wahab, A., &amp; Nuari","given":"D.","non-dropping-particle":"","parse-names":false,"suffix":""}],"container-title":"Jurnal Sistem Teknik Industri,","id":"ITEM-1","issue":"2","issued":{"date-parts":[["2018"]]},"page":"53-62","title":"Analisis Pengaruh Benang Wol Dan Limbah Batang Pisang Dalam Rancangan Produk Komposit Peredam Bunyi Ruang Akustik.","type":"article-journal","volume":"20"},"uris":["http://www.mendeley.com/documents/?uuid=d5842939-6656-416b-9485-d8ed821b49de"]}],"mendeley":{"formattedCitation":"[6]","plainTextFormattedCitation":"[6]","previouslyFormattedCitation":"[6]"},"properties":{"noteIndex":0},"schema":"https://github.com/citation-style-language/schema/raw/master/csl-citation.json"}</w:instrText>
      </w:r>
      <w:r w:rsidR="00626B69">
        <w:rPr>
          <w:bCs/>
          <w:szCs w:val="20"/>
        </w:rPr>
        <w:fldChar w:fldCharType="separate"/>
      </w:r>
      <w:r w:rsidR="00626B69" w:rsidRPr="00626B69">
        <w:rPr>
          <w:bCs/>
          <w:noProof/>
          <w:szCs w:val="20"/>
        </w:rPr>
        <w:t>[6]</w:t>
      </w:r>
      <w:r w:rsidR="00626B69">
        <w:rPr>
          <w:bCs/>
          <w:szCs w:val="20"/>
        </w:rPr>
        <w:fldChar w:fldCharType="end"/>
      </w:r>
      <w:r w:rsidRPr="008226A2">
        <w:rPr>
          <w:bCs/>
          <w:szCs w:val="20"/>
        </w:rPr>
        <w:t>. Noise can</w:t>
      </w:r>
      <w:r w:rsidRPr="008226A2">
        <w:rPr>
          <w:szCs w:val="20"/>
        </w:rPr>
        <w:t xml:space="preserve"> </w:t>
      </w:r>
      <w:proofErr w:type="spellStart"/>
      <w:r w:rsidRPr="008226A2">
        <w:rPr>
          <w:szCs w:val="20"/>
        </w:rPr>
        <w:t>causenoise</w:t>
      </w:r>
      <w:r w:rsidRPr="008226A2">
        <w:rPr>
          <w:bCs/>
          <w:szCs w:val="20"/>
        </w:rPr>
        <w:t>or</w:t>
      </w:r>
      <w:proofErr w:type="spellEnd"/>
      <w:r w:rsidRPr="008226A2">
        <w:rPr>
          <w:bCs/>
          <w:szCs w:val="20"/>
        </w:rPr>
        <w:t xml:space="preserve"> hearing system loss due to noise: </w:t>
      </w:r>
      <w:proofErr w:type="spellStart"/>
      <w:r w:rsidRPr="008226A2">
        <w:rPr>
          <w:bCs/>
          <w:szCs w:val="20"/>
        </w:rPr>
        <w:t>Temporary</w:t>
      </w:r>
      <w:r w:rsidRPr="008226A2">
        <w:rPr>
          <w:szCs w:val="20"/>
        </w:rPr>
        <w:t>hearing</w:t>
      </w:r>
      <w:proofErr w:type="spellEnd"/>
      <w:r w:rsidRPr="008226A2">
        <w:rPr>
          <w:szCs w:val="20"/>
        </w:rPr>
        <w:t xml:space="preserve"> loss, can recover if the noise  </w:t>
      </w:r>
      <w:r w:rsidRPr="008226A2">
        <w:rPr>
          <w:spacing w:val="5"/>
          <w:szCs w:val="20"/>
        </w:rPr>
        <w:t xml:space="preserve"> </w:t>
      </w:r>
      <w:r w:rsidRPr="008226A2">
        <w:rPr>
          <w:szCs w:val="20"/>
        </w:rPr>
        <w:t xml:space="preserve">can be avoided, Ears buzz, People become immune to noise, permanent hearing loss / </w:t>
      </w:r>
      <w:r w:rsidR="00626B69">
        <w:rPr>
          <w:szCs w:val="20"/>
        </w:rPr>
        <w:t xml:space="preserve">deafness (unable to recover) </w:t>
      </w:r>
      <w:r w:rsidR="00626B69">
        <w:rPr>
          <w:szCs w:val="20"/>
        </w:rPr>
        <w:fldChar w:fldCharType="begin" w:fldLock="1"/>
      </w:r>
      <w:r w:rsidR="00626B69">
        <w:rPr>
          <w:szCs w:val="20"/>
        </w:rPr>
        <w:instrText>ADDIN CSL_CITATION {"citationItems":[{"id":"ITEM-1","itemData":{"author":[{"dropping-particle":"","family":"Hani","given":"Ahmad Ruslan.","non-dropping-particle":"","parse-names":false,"suffix":""}],"id":"ITEM-1","issued":{"date-parts":[["2010"]]},"title":"Teori dan Aplikasi Fisika kesehatan. Yokyakarta: nuha Offset.","type":"book"},"uris":["http://www.mendeley.com/documents/?uuid=f04e11de-f9ee-4701-a4e1-b0723e4e658f"]}],"mendeley":{"formattedCitation":"[7]","plainTextFormattedCitation":"[7]","previouslyFormattedCitation":"[7]"},"properties":{"noteIndex":0},"schema":"https://github.com/citation-style-language/schema/raw/master/csl-citation.json"}</w:instrText>
      </w:r>
      <w:r w:rsidR="00626B69">
        <w:rPr>
          <w:szCs w:val="20"/>
        </w:rPr>
        <w:fldChar w:fldCharType="separate"/>
      </w:r>
      <w:r w:rsidR="00626B69" w:rsidRPr="00626B69">
        <w:rPr>
          <w:noProof/>
          <w:szCs w:val="20"/>
        </w:rPr>
        <w:t>[7]</w:t>
      </w:r>
      <w:r w:rsidR="00626B69">
        <w:rPr>
          <w:szCs w:val="20"/>
        </w:rPr>
        <w:fldChar w:fldCharType="end"/>
      </w:r>
      <w:r w:rsidRPr="008226A2">
        <w:rPr>
          <w:szCs w:val="20"/>
        </w:rPr>
        <w:t>.</w:t>
      </w:r>
    </w:p>
    <w:p w14:paraId="6BB5055D" w14:textId="73168E26" w:rsidR="001801B4" w:rsidRPr="008226A2" w:rsidRDefault="001801B4" w:rsidP="00FF5465">
      <w:pPr>
        <w:pStyle w:val="BodyText"/>
        <w:spacing w:line="276" w:lineRule="auto"/>
        <w:ind w:left="0" w:firstLine="426"/>
        <w:jc w:val="both"/>
        <w:rPr>
          <w:sz w:val="20"/>
          <w:szCs w:val="20"/>
        </w:rPr>
      </w:pPr>
      <w:r w:rsidRPr="008226A2">
        <w:rPr>
          <w:sz w:val="20"/>
          <w:szCs w:val="20"/>
        </w:rPr>
        <w:t xml:space="preserve">SWR is a measurement of the ratio of coming waves and bounce waves. </w:t>
      </w:r>
      <w:proofErr w:type="spellStart"/>
      <w:r w:rsidRPr="008226A2">
        <w:rPr>
          <w:sz w:val="20"/>
          <w:szCs w:val="20"/>
        </w:rPr>
        <w:t>Swr</w:t>
      </w:r>
      <w:proofErr w:type="spellEnd"/>
      <w:r w:rsidRPr="008226A2">
        <w:rPr>
          <w:sz w:val="20"/>
          <w:szCs w:val="20"/>
        </w:rPr>
        <w:t xml:space="preserve"> meters serve as signal gauges of signal sources at frequencies emitted through transmission lines and antennas. The working principle of SWR is based on a power meter whose SWR value can be calculated from the coming wave. To determine the value of SWR, namely with </w:t>
      </w:r>
      <w:r w:rsidR="00034AF4">
        <w:rPr>
          <w:sz w:val="20"/>
          <w:szCs w:val="20"/>
        </w:rPr>
        <w:t xml:space="preserve">the amplitude of </w:t>
      </w:r>
      <w:r w:rsidRPr="008226A2">
        <w:rPr>
          <w:sz w:val="20"/>
          <w:szCs w:val="20"/>
        </w:rPr>
        <w:t>maximum</w:t>
      </w:r>
      <w:r w:rsidR="00034AF4">
        <w:rPr>
          <w:sz w:val="20"/>
          <w:szCs w:val="20"/>
        </w:rPr>
        <w:t xml:space="preserve"> </w:t>
      </w:r>
      <w:proofErr w:type="gramStart"/>
      <w:r w:rsidR="00034AF4">
        <w:rPr>
          <w:sz w:val="20"/>
          <w:szCs w:val="20"/>
        </w:rPr>
        <w:t xml:space="preserve">pressure </w:t>
      </w:r>
      <w:r w:rsidRPr="008226A2">
        <w:rPr>
          <w:sz w:val="20"/>
          <w:szCs w:val="20"/>
        </w:rPr>
        <w:t xml:space="preserve"> and</w:t>
      </w:r>
      <w:proofErr w:type="gramEnd"/>
      <w:r w:rsidRPr="008226A2">
        <w:rPr>
          <w:sz w:val="20"/>
          <w:szCs w:val="20"/>
        </w:rPr>
        <w:t xml:space="preserve"> </w:t>
      </w:r>
      <w:r w:rsidR="00034AF4">
        <w:rPr>
          <w:sz w:val="20"/>
          <w:szCs w:val="20"/>
        </w:rPr>
        <w:t>amplitude</w:t>
      </w:r>
      <w:r w:rsidR="00044F26">
        <w:rPr>
          <w:sz w:val="20"/>
          <w:szCs w:val="20"/>
        </w:rPr>
        <w:t xml:space="preserve"> </w:t>
      </w:r>
      <w:r w:rsidRPr="008226A2">
        <w:rPr>
          <w:sz w:val="20"/>
          <w:szCs w:val="20"/>
        </w:rPr>
        <w:t xml:space="preserve">minimum </w:t>
      </w:r>
      <w:r w:rsidR="00044F26">
        <w:rPr>
          <w:sz w:val="20"/>
          <w:szCs w:val="20"/>
        </w:rPr>
        <w:t xml:space="preserve">of </w:t>
      </w:r>
      <w:r w:rsidRPr="008226A2">
        <w:rPr>
          <w:sz w:val="20"/>
          <w:szCs w:val="20"/>
        </w:rPr>
        <w:t>pressure</w:t>
      </w:r>
      <w:r w:rsidR="00044F26">
        <w:rPr>
          <w:sz w:val="20"/>
          <w:szCs w:val="20"/>
        </w:rPr>
        <w:t xml:space="preserve">. To </w:t>
      </w:r>
      <w:r w:rsidRPr="008226A2">
        <w:rPr>
          <w:sz w:val="20"/>
          <w:szCs w:val="20"/>
        </w:rPr>
        <w:t xml:space="preserve">represents the </w:t>
      </w:r>
      <w:r w:rsidR="00034AF4">
        <w:rPr>
          <w:sz w:val="20"/>
          <w:szCs w:val="20"/>
        </w:rPr>
        <w:t xml:space="preserve">amplitude of </w:t>
      </w:r>
      <w:r w:rsidRPr="008226A2">
        <w:rPr>
          <w:sz w:val="20"/>
          <w:szCs w:val="20"/>
        </w:rPr>
        <w:t>maximum pressure</w:t>
      </w:r>
      <w:r w:rsidR="00044F26">
        <w:rPr>
          <w:sz w:val="20"/>
          <w:szCs w:val="20"/>
        </w:rPr>
        <w:t xml:space="preserve"> used (A+B)</w:t>
      </w:r>
      <w:r w:rsidR="00034AF4">
        <w:rPr>
          <w:sz w:val="20"/>
          <w:szCs w:val="20"/>
        </w:rPr>
        <w:t xml:space="preserve"> </w:t>
      </w:r>
      <w:r w:rsidRPr="008226A2">
        <w:rPr>
          <w:sz w:val="20"/>
          <w:szCs w:val="20"/>
        </w:rPr>
        <w:t xml:space="preserve">and (A-B) represents the </w:t>
      </w:r>
      <w:r w:rsidR="00034AF4">
        <w:rPr>
          <w:sz w:val="20"/>
          <w:szCs w:val="20"/>
        </w:rPr>
        <w:t xml:space="preserve">amplitude of </w:t>
      </w:r>
      <w:r w:rsidRPr="008226A2">
        <w:rPr>
          <w:sz w:val="20"/>
          <w:szCs w:val="20"/>
        </w:rPr>
        <w:t>minimum pressure. The maximum and minimum pressure amplitude this n</w:t>
      </w:r>
      <w:r w:rsidR="00626B69">
        <w:rPr>
          <w:sz w:val="20"/>
          <w:szCs w:val="20"/>
        </w:rPr>
        <w:t xml:space="preserve">amely as standing wave ratio </w:t>
      </w:r>
      <w:r w:rsidR="00626B69">
        <w:rPr>
          <w:sz w:val="20"/>
          <w:szCs w:val="20"/>
        </w:rPr>
        <w:fldChar w:fldCharType="begin" w:fldLock="1"/>
      </w:r>
      <w:r w:rsidR="00626B69">
        <w:rPr>
          <w:sz w:val="20"/>
          <w:szCs w:val="20"/>
        </w:rPr>
        <w:instrText>ADDIN CSL_CITATION {"citationItems":[{"id":"ITEM-1","itemData":{"author":[{"dropping-particle":"","family":"Beranek","given":"L.","non-dropping-particle":"","parse-names":false,"suffix":""}],"id":"ITEM-1","issued":{"date-parts":[["1949"]]},"title":", Acoustic Measurement, John Wiley &amp; Sons Inc., New York","type":"book"},"uris":["http://www.mendeley.com/documents/?uuid=83a134dc-574c-4008-80b8-b50cf319c7e8"]}],"mendeley":{"formattedCitation":"[8]","plainTextFormattedCitation":"[8]","previouslyFormattedCitation":"[8]"},"properties":{"noteIndex":0},"schema":"https://github.com/citation-style-language/schema/raw/master/csl-citation.json"}</w:instrText>
      </w:r>
      <w:r w:rsidR="00626B69">
        <w:rPr>
          <w:sz w:val="20"/>
          <w:szCs w:val="20"/>
        </w:rPr>
        <w:fldChar w:fldCharType="separate"/>
      </w:r>
      <w:r w:rsidR="00626B69" w:rsidRPr="00626B69">
        <w:rPr>
          <w:noProof/>
          <w:sz w:val="20"/>
          <w:szCs w:val="20"/>
        </w:rPr>
        <w:t>[8]</w:t>
      </w:r>
      <w:r w:rsidR="00626B69">
        <w:rPr>
          <w:sz w:val="20"/>
          <w:szCs w:val="20"/>
        </w:rPr>
        <w:fldChar w:fldCharType="end"/>
      </w:r>
      <w:r w:rsidRPr="008226A2">
        <w:rPr>
          <w:sz w:val="20"/>
          <w:szCs w:val="20"/>
        </w:rPr>
        <w:t xml:space="preserve">. </w:t>
      </w:r>
    </w:p>
    <w:p w14:paraId="1A9BC09E" w14:textId="77777777" w:rsidR="001801B4" w:rsidRPr="008226A2" w:rsidRDefault="001801B4" w:rsidP="001801B4">
      <w:pPr>
        <w:pStyle w:val="BodyText"/>
        <w:spacing w:line="276" w:lineRule="auto"/>
        <w:ind w:left="0" w:firstLine="284"/>
        <w:jc w:val="both"/>
        <w:rPr>
          <w:color w:val="FF0000"/>
          <w:sz w:val="20"/>
          <w:szCs w:val="20"/>
        </w:rPr>
      </w:pPr>
    </w:p>
    <w:p w14:paraId="64391C60" w14:textId="77777777" w:rsidR="001801B4" w:rsidRDefault="001801B4" w:rsidP="001801B4">
      <w:pPr>
        <w:pStyle w:val="IJASEITParagraph"/>
        <w:ind w:left="1296" w:firstLine="432"/>
        <w:rPr>
          <w:szCs w:val="20"/>
        </w:rPr>
      </w:pPr>
      <w:r w:rsidRPr="008226A2">
        <w:rPr>
          <w:rFonts w:ascii="Cambria Math" w:hAnsi="Cambria Math" w:cs="Cambria Math"/>
          <w:szCs w:val="20"/>
        </w:rPr>
        <w:t>𝑆𝑊𝑅</w:t>
      </w:r>
      <w:r w:rsidRPr="008226A2">
        <w:rPr>
          <w:szCs w:val="20"/>
        </w:rPr>
        <w:t xml:space="preserve"> = </w:t>
      </w:r>
      <m:oMath>
        <m:sSup>
          <m:sSupPr>
            <m:ctrlPr>
              <w:rPr>
                <w:rFonts w:ascii="Cambria Math" w:eastAsia="TimesNewRomanPSMT" w:hAnsi="Cambria Math"/>
                <w:i/>
                <w:iCs/>
                <w:szCs w:val="20"/>
              </w:rPr>
            </m:ctrlPr>
          </m:sSupPr>
          <m:e>
            <m:d>
              <m:dPr>
                <m:ctrlPr>
                  <w:rPr>
                    <w:rFonts w:ascii="Cambria Math" w:eastAsia="TimesNewRomanPSMT" w:hAnsi="Cambria Math"/>
                    <w:i/>
                    <w:iCs/>
                    <w:szCs w:val="20"/>
                  </w:rPr>
                </m:ctrlPr>
              </m:dPr>
              <m:e>
                <m:f>
                  <m:fPr>
                    <m:ctrlPr>
                      <w:rPr>
                        <w:rFonts w:ascii="Cambria Math" w:eastAsia="TimesNewRomanPSMT" w:hAnsi="Cambria Math"/>
                        <w:i/>
                        <w:iCs/>
                        <w:szCs w:val="20"/>
                      </w:rPr>
                    </m:ctrlPr>
                  </m:fPr>
                  <m:num>
                    <m:r>
                      <w:rPr>
                        <w:rFonts w:ascii="Cambria Math" w:eastAsia="TimesNewRomanPSMT" w:hAnsi="Cambria Math"/>
                        <w:szCs w:val="20"/>
                      </w:rPr>
                      <m:t>A+B</m:t>
                    </m:r>
                  </m:num>
                  <m:den>
                    <m:r>
                      <w:rPr>
                        <w:rFonts w:ascii="Cambria Math" w:eastAsia="TimesNewRomanPSMT" w:hAnsi="Cambria Math"/>
                        <w:szCs w:val="20"/>
                      </w:rPr>
                      <m:t>A-B</m:t>
                    </m:r>
                  </m:den>
                </m:f>
              </m:e>
            </m:d>
          </m:e>
          <m:sup>
            <m:r>
              <w:rPr>
                <w:rFonts w:ascii="Cambria Math" w:eastAsia="TimesNewRomanPSMT" w:hAnsi="Cambria Math"/>
                <w:szCs w:val="20"/>
              </w:rPr>
              <m:t xml:space="preserve"> </m:t>
            </m:r>
          </m:sup>
        </m:sSup>
      </m:oMath>
      <w:r w:rsidRPr="008226A2">
        <w:rPr>
          <w:szCs w:val="20"/>
        </w:rPr>
        <w:tab/>
      </w:r>
      <w:r w:rsidRPr="008226A2">
        <w:rPr>
          <w:szCs w:val="20"/>
        </w:rPr>
        <w:tab/>
      </w:r>
      <w:r w:rsidRPr="008226A2">
        <w:rPr>
          <w:szCs w:val="20"/>
        </w:rPr>
        <w:tab/>
      </w:r>
      <w:r w:rsidRPr="008226A2">
        <w:rPr>
          <w:szCs w:val="20"/>
        </w:rPr>
        <w:tab/>
      </w:r>
      <w:r w:rsidRPr="008226A2">
        <w:rPr>
          <w:szCs w:val="20"/>
        </w:rPr>
        <w:tab/>
      </w:r>
      <w:r>
        <w:rPr>
          <w:szCs w:val="20"/>
        </w:rPr>
        <w:tab/>
      </w:r>
      <w:r>
        <w:rPr>
          <w:szCs w:val="20"/>
        </w:rPr>
        <w:tab/>
      </w:r>
      <w:r>
        <w:rPr>
          <w:szCs w:val="20"/>
        </w:rPr>
        <w:tab/>
      </w:r>
      <w:r>
        <w:rPr>
          <w:szCs w:val="20"/>
        </w:rPr>
        <w:tab/>
      </w:r>
      <w:r w:rsidRPr="008226A2">
        <w:rPr>
          <w:szCs w:val="20"/>
        </w:rPr>
        <w:tab/>
        <w:t>(1)</w:t>
      </w:r>
    </w:p>
    <w:p w14:paraId="7E028ACE" w14:textId="56109812" w:rsidR="001801B4" w:rsidRDefault="001801B4" w:rsidP="00FF5465">
      <w:pPr>
        <w:pStyle w:val="BodyText"/>
        <w:tabs>
          <w:tab w:val="left" w:pos="0"/>
        </w:tabs>
        <w:spacing w:before="35" w:line="276" w:lineRule="auto"/>
        <w:ind w:left="0" w:firstLine="426"/>
        <w:jc w:val="both"/>
        <w:rPr>
          <w:i/>
          <w:sz w:val="20"/>
          <w:szCs w:val="20"/>
        </w:rPr>
      </w:pPr>
      <w:r w:rsidRPr="008226A2">
        <w:rPr>
          <w:sz w:val="20"/>
          <w:szCs w:val="20"/>
        </w:rPr>
        <w:t xml:space="preserve">The word acoustic comes from the Greek </w:t>
      </w:r>
      <w:proofErr w:type="spellStart"/>
      <w:r w:rsidRPr="008226A2">
        <w:rPr>
          <w:i/>
          <w:sz w:val="20"/>
          <w:szCs w:val="20"/>
        </w:rPr>
        <w:t>akoustikos</w:t>
      </w:r>
      <w:proofErr w:type="gramStart"/>
      <w:r w:rsidRPr="008226A2">
        <w:rPr>
          <w:i/>
          <w:sz w:val="20"/>
          <w:szCs w:val="20"/>
        </w:rPr>
        <w:t>,</w:t>
      </w:r>
      <w:r w:rsidRPr="008226A2">
        <w:rPr>
          <w:sz w:val="20"/>
          <w:szCs w:val="20"/>
        </w:rPr>
        <w:t>which</w:t>
      </w:r>
      <w:proofErr w:type="spellEnd"/>
      <w:proofErr w:type="gramEnd"/>
      <w:r w:rsidRPr="008226A2">
        <w:rPr>
          <w:sz w:val="20"/>
          <w:szCs w:val="20"/>
        </w:rPr>
        <w:t xml:space="preserve"> means everything related to hearing in a space condition that can affect the quality of sound. The phenomenon of sound absorption by a surface occurs due to the presence of sound beams that meet or pound the surface plane of the material, then the sound will be reflected (</w:t>
      </w:r>
      <w:r w:rsidRPr="008226A2">
        <w:rPr>
          <w:i/>
          <w:sz w:val="20"/>
          <w:szCs w:val="20"/>
        </w:rPr>
        <w:t>reflected</w:t>
      </w:r>
      <w:r w:rsidRPr="008226A2">
        <w:rPr>
          <w:sz w:val="20"/>
          <w:szCs w:val="20"/>
        </w:rPr>
        <w:t>), absorbed (</w:t>
      </w:r>
      <w:r w:rsidRPr="008226A2">
        <w:rPr>
          <w:i/>
          <w:sz w:val="20"/>
          <w:szCs w:val="20"/>
        </w:rPr>
        <w:t>absorbed</w:t>
      </w:r>
      <w:r w:rsidRPr="008226A2">
        <w:rPr>
          <w:sz w:val="20"/>
          <w:szCs w:val="20"/>
        </w:rPr>
        <w:t xml:space="preserve">), </w:t>
      </w:r>
      <w:proofErr w:type="spellStart"/>
      <w:r w:rsidRPr="008226A2">
        <w:rPr>
          <w:sz w:val="20"/>
          <w:szCs w:val="20"/>
        </w:rPr>
        <w:t>and</w:t>
      </w:r>
      <w:r w:rsidRPr="008226A2">
        <w:rPr>
          <w:i/>
          <w:sz w:val="20"/>
          <w:szCs w:val="20"/>
        </w:rPr>
        <w:t>transmitted</w:t>
      </w:r>
      <w:proofErr w:type="spellEnd"/>
      <w:r w:rsidRPr="008226A2">
        <w:rPr>
          <w:i/>
          <w:sz w:val="20"/>
          <w:szCs w:val="20"/>
        </w:rPr>
        <w:t xml:space="preserve"> (transmitted</w:t>
      </w:r>
      <w:proofErr w:type="gramStart"/>
      <w:r w:rsidRPr="008226A2">
        <w:rPr>
          <w:i/>
          <w:sz w:val="20"/>
          <w:szCs w:val="20"/>
        </w:rPr>
        <w:t>)</w:t>
      </w:r>
      <w:proofErr w:type="spellStart"/>
      <w:r w:rsidRPr="008226A2">
        <w:rPr>
          <w:sz w:val="20"/>
          <w:szCs w:val="20"/>
        </w:rPr>
        <w:t>ortransmitted</w:t>
      </w:r>
      <w:proofErr w:type="spellEnd"/>
      <w:proofErr w:type="gramEnd"/>
      <w:r w:rsidRPr="008226A2">
        <w:rPr>
          <w:sz w:val="20"/>
          <w:szCs w:val="20"/>
        </w:rPr>
        <w:t xml:space="preserve"> by the material. Medium sound waves can be solids, liquids, or gases. The frequency of human acceptable sound waves ranges from 20 Hz to 20 kHz, or referred to as </w:t>
      </w:r>
      <w:proofErr w:type="spellStart"/>
      <w:r w:rsidRPr="008226A2">
        <w:rPr>
          <w:i/>
          <w:sz w:val="20"/>
          <w:szCs w:val="20"/>
        </w:rPr>
        <w:t>audiblerange</w:t>
      </w:r>
      <w:proofErr w:type="spellEnd"/>
      <w:r w:rsidRPr="008226A2">
        <w:rPr>
          <w:i/>
          <w:sz w:val="20"/>
          <w:szCs w:val="20"/>
        </w:rPr>
        <w:t xml:space="preserve"> </w:t>
      </w:r>
      <w:r w:rsidR="00626B69">
        <w:rPr>
          <w:i/>
          <w:sz w:val="20"/>
          <w:szCs w:val="20"/>
        </w:rPr>
        <w:fldChar w:fldCharType="begin" w:fldLock="1"/>
      </w:r>
      <w:r w:rsidR="00626B69">
        <w:rPr>
          <w:i/>
          <w:sz w:val="20"/>
          <w:szCs w:val="20"/>
        </w:rPr>
        <w:instrText>ADDIN CSL_CITATION {"citationItems":[{"id":"ITEM-1","itemData":{"author":[{"dropping-particle":"","family":"Risandi","given":"A. dan Elvaswer.","non-dropping-particle":"","parse-names":false,"suffix":""}],"container-title":"Jurnal Fisika Unand, Jurusan Fisika FMIPA,","id":"ITEM-1","issue":"4","issued":{"date-parts":[["2017"]]},"page":"331-335","title":", Koefisien Absorbsi Bunyi dan Impedansi Akustik dari Panel Serat Kulit Jeruk dengan Menggunakan Metode Tabung,","type":"article-journal","volume":"6"},"uris":["http://www.mendeley.com/documents/?uuid=969163a1-c414-4224-aa22-7cb10d3e1125"]}],"mendeley":{"formattedCitation":"[9]","plainTextFormattedCitation":"[9]","previouslyFormattedCitation":"[9]"},"properties":{"noteIndex":0},"schema":"https://github.com/citation-style-language/schema/raw/master/csl-citation.json"}</w:instrText>
      </w:r>
      <w:r w:rsidR="00626B69">
        <w:rPr>
          <w:i/>
          <w:sz w:val="20"/>
          <w:szCs w:val="20"/>
        </w:rPr>
        <w:fldChar w:fldCharType="separate"/>
      </w:r>
      <w:r w:rsidR="00626B69" w:rsidRPr="00626B69">
        <w:rPr>
          <w:noProof/>
          <w:sz w:val="20"/>
          <w:szCs w:val="20"/>
        </w:rPr>
        <w:t>[9]</w:t>
      </w:r>
      <w:r w:rsidR="00626B69">
        <w:rPr>
          <w:i/>
          <w:sz w:val="20"/>
          <w:szCs w:val="20"/>
        </w:rPr>
        <w:fldChar w:fldCharType="end"/>
      </w:r>
      <w:r w:rsidRPr="008226A2">
        <w:rPr>
          <w:i/>
          <w:sz w:val="20"/>
          <w:szCs w:val="20"/>
        </w:rPr>
        <w:t>.</w:t>
      </w:r>
    </w:p>
    <w:p w14:paraId="4293EB4F" w14:textId="77777777" w:rsidR="001801B4" w:rsidRPr="001801B4" w:rsidRDefault="001801B4" w:rsidP="001801B4">
      <w:pPr>
        <w:pStyle w:val="BodyText"/>
        <w:tabs>
          <w:tab w:val="left" w:pos="0"/>
        </w:tabs>
        <w:spacing w:before="35" w:line="276" w:lineRule="auto"/>
        <w:ind w:left="0" w:firstLine="284"/>
        <w:jc w:val="both"/>
        <w:rPr>
          <w:sz w:val="20"/>
          <w:szCs w:val="20"/>
        </w:rPr>
      </w:pPr>
    </w:p>
    <w:p w14:paraId="3FB713E2" w14:textId="1D04EC2C" w:rsidR="001801B4" w:rsidRDefault="006062BC" w:rsidP="00FF5465">
      <w:pPr>
        <w:pStyle w:val="IJASEITParagraph"/>
        <w:ind w:firstLine="426"/>
        <w:rPr>
          <w:b/>
        </w:rPr>
      </w:pPr>
      <w:r>
        <w:rPr>
          <w:szCs w:val="20"/>
        </w:rPr>
        <w:t>The material o</w:t>
      </w:r>
      <w:r w:rsidR="00B934C3">
        <w:rPr>
          <w:szCs w:val="20"/>
        </w:rPr>
        <w:t>f</w:t>
      </w:r>
      <w:r>
        <w:rPr>
          <w:szCs w:val="20"/>
        </w:rPr>
        <w:t xml:space="preserve"> a</w:t>
      </w:r>
      <w:r w:rsidR="001801B4" w:rsidRPr="008226A2">
        <w:rPr>
          <w:szCs w:val="20"/>
        </w:rPr>
        <w:t>coustic is a technical material wh</w:t>
      </w:r>
      <w:r>
        <w:rPr>
          <w:szCs w:val="20"/>
        </w:rPr>
        <w:t>ich</w:t>
      </w:r>
      <w:r w:rsidR="001801B4" w:rsidRPr="008226A2">
        <w:rPr>
          <w:szCs w:val="20"/>
        </w:rPr>
        <w:t xml:space="preserve"> main function</w:t>
      </w:r>
      <w:r>
        <w:rPr>
          <w:szCs w:val="20"/>
        </w:rPr>
        <w:t xml:space="preserve"> </w:t>
      </w:r>
      <w:r w:rsidR="001801B4" w:rsidRPr="008226A2">
        <w:rPr>
          <w:szCs w:val="20"/>
        </w:rPr>
        <w:t xml:space="preserve">to </w:t>
      </w:r>
      <w:r>
        <w:rPr>
          <w:szCs w:val="20"/>
        </w:rPr>
        <w:t>permeate</w:t>
      </w:r>
      <w:r w:rsidR="001801B4" w:rsidRPr="008226A2">
        <w:rPr>
          <w:szCs w:val="20"/>
        </w:rPr>
        <w:t xml:space="preserve"> sound or noise. An acoustic material is a material that can absorb the sound energy that comes. But basically all materials can absorb sound, but the amount of energy absor</w:t>
      </w:r>
      <w:r w:rsidR="00626B69">
        <w:rPr>
          <w:szCs w:val="20"/>
        </w:rPr>
        <w:t xml:space="preserve">bed varies for each material </w:t>
      </w:r>
      <w:r w:rsidR="00626B69">
        <w:rPr>
          <w:szCs w:val="20"/>
        </w:rPr>
        <w:fldChar w:fldCharType="begin" w:fldLock="1"/>
      </w:r>
      <w:r w:rsidR="00626B69">
        <w:rPr>
          <w:szCs w:val="20"/>
        </w:rPr>
        <w:instrText>ADDIN CSL_CITATION {"citationItems":[{"id":"ITEM-1","itemData":{"author":[{"dropping-particle":"","family":"Suriadi, Balaka, R., Hasanuddin","given":"L.","non-dropping-particle":"","parse-names":false,"suffix":""}],"container-title":"J. Ilm. Mhs. Tek. Mesin","id":"ITEM-1","issued":{"date-parts":[["2018"]]},"page":"1-10","title":"Pembuatan Komposit Serat Serabut Kelapa Dan Resin Polyester Sebagai Material Peredam Akustik.","type":"article-journal","volume":"3"},"uris":["http://www.mendeley.com/documents/?uuid=b6fce3e9-09fb-445e-9ccb-302b081d858b"]}],"mendeley":{"formattedCitation":"[10]","plainTextFormattedCitation":"[10]","previouslyFormattedCitation":"[10]"},"properties":{"noteIndex":0},"schema":"https://github.com/citation-style-language/schema/raw/master/csl-citation.json"}</w:instrText>
      </w:r>
      <w:r w:rsidR="00626B69">
        <w:rPr>
          <w:szCs w:val="20"/>
        </w:rPr>
        <w:fldChar w:fldCharType="separate"/>
      </w:r>
      <w:r w:rsidR="00626B69" w:rsidRPr="00626B69">
        <w:rPr>
          <w:noProof/>
          <w:szCs w:val="20"/>
        </w:rPr>
        <w:t>[10]</w:t>
      </w:r>
      <w:r w:rsidR="00626B69">
        <w:rPr>
          <w:szCs w:val="20"/>
        </w:rPr>
        <w:fldChar w:fldCharType="end"/>
      </w:r>
      <w:r w:rsidR="001801B4" w:rsidRPr="008226A2">
        <w:rPr>
          <w:szCs w:val="20"/>
        </w:rPr>
        <w:t>. Sound absorption materials and constructs used in the acoustic design of an auditorium or used as sound controllers in noisy spaces can be classified into: panel absorption, cavity reson</w:t>
      </w:r>
      <w:r w:rsidR="00626B69">
        <w:rPr>
          <w:szCs w:val="20"/>
        </w:rPr>
        <w:t xml:space="preserve">ators, and porous materials </w:t>
      </w:r>
      <w:r w:rsidR="00626B69">
        <w:rPr>
          <w:szCs w:val="20"/>
        </w:rPr>
        <w:fldChar w:fldCharType="begin" w:fldLock="1"/>
      </w:r>
      <w:r w:rsidR="00626B69">
        <w:rPr>
          <w:szCs w:val="20"/>
        </w:rPr>
        <w:instrText>ADDIN CSL_CITATION {"citationItems":[{"id":"ITEM-1","itemData":{"author":[{"dropping-particle":"","family":"Doelle, E. dan Leslie","given":"L.","non-dropping-particle":"","parse-names":false,"suffix":""}],"id":"ITEM-1","issued":{"date-parts":[["1986"]]},"title":"Akustik Lingkungan, Erlangga, Jakarta","type":"book"},"uris":["http://www.mendeley.com/documents/?uuid=781b8b16-a850-43c0-bf3d-68d8099efb32"]}],"mendeley":{"formattedCitation":"[11]","plainTextFormattedCitation":"[11]","previouslyFormattedCitation":"[11]"},"properties":{"noteIndex":0},"schema":"https://github.com/citation-style-language/schema/raw/master/csl-citation.json"}</w:instrText>
      </w:r>
      <w:r w:rsidR="00626B69">
        <w:rPr>
          <w:szCs w:val="20"/>
        </w:rPr>
        <w:fldChar w:fldCharType="separate"/>
      </w:r>
      <w:r w:rsidR="00626B69" w:rsidRPr="00626B69">
        <w:rPr>
          <w:noProof/>
          <w:szCs w:val="20"/>
        </w:rPr>
        <w:t>[11]</w:t>
      </w:r>
      <w:r w:rsidR="00626B69">
        <w:rPr>
          <w:szCs w:val="20"/>
        </w:rPr>
        <w:fldChar w:fldCharType="end"/>
      </w:r>
      <w:r w:rsidR="001801B4" w:rsidRPr="008226A2">
        <w:rPr>
          <w:szCs w:val="20"/>
        </w:rPr>
        <w:t xml:space="preserve">. Acoustic materials can be separated into three types, sound absorbent material, sound barrier material, sound damper material. </w:t>
      </w:r>
      <w:proofErr w:type="gramStart"/>
      <w:r w:rsidR="00D430A0" w:rsidRPr="00D430A0">
        <w:rPr>
          <w:szCs w:val="20"/>
        </w:rPr>
        <w:t>The absorption coefficient</w:t>
      </w:r>
      <w:r w:rsidR="00D430A0">
        <w:rPr>
          <w:szCs w:val="20"/>
        </w:rPr>
        <w:t xml:space="preserve"> </w:t>
      </w:r>
      <w:r w:rsidR="00CD586D">
        <w:rPr>
          <w:szCs w:val="20"/>
        </w:rPr>
        <w:t>(</w:t>
      </w:r>
      <w:r w:rsidR="00CD586D">
        <w:rPr>
          <w:rFonts w:cs="Times New Roman"/>
          <w:szCs w:val="20"/>
        </w:rPr>
        <w:t>α</w:t>
      </w:r>
      <w:r w:rsidR="00CD586D">
        <w:rPr>
          <w:szCs w:val="20"/>
        </w:rPr>
        <w:t xml:space="preserve">) the state amount of sound </w:t>
      </w:r>
      <w:proofErr w:type="spellStart"/>
      <w:r w:rsidR="00CD586D">
        <w:rPr>
          <w:szCs w:val="20"/>
        </w:rPr>
        <w:t>absorbtion</w:t>
      </w:r>
      <w:proofErr w:type="spellEnd"/>
      <w:r w:rsidR="00CD586D">
        <w:rPr>
          <w:szCs w:val="20"/>
        </w:rPr>
        <w:t xml:space="preserve"> in</w:t>
      </w:r>
      <w:r w:rsidR="00D430A0" w:rsidRPr="00D430A0">
        <w:rPr>
          <w:szCs w:val="20"/>
        </w:rPr>
        <w:t xml:space="preserve"> the absorbing material</w:t>
      </w:r>
      <w:r w:rsidR="00D430A0">
        <w:rPr>
          <w:szCs w:val="20"/>
        </w:rPr>
        <w:t>.</w:t>
      </w:r>
      <w:proofErr w:type="gramEnd"/>
      <w:r w:rsidR="00D430A0">
        <w:rPr>
          <w:szCs w:val="20"/>
        </w:rPr>
        <w:t xml:space="preserve"> </w:t>
      </w:r>
      <w:r w:rsidR="00CD586D">
        <w:rPr>
          <w:szCs w:val="20"/>
        </w:rPr>
        <w:t xml:space="preserve">The absorption coefficient is express </w:t>
      </w:r>
      <w:r w:rsidR="001801B4" w:rsidRPr="008226A2">
        <w:rPr>
          <w:szCs w:val="20"/>
        </w:rPr>
        <w:t xml:space="preserve">as a number among 0 and 1. No energy absorbed is an event where the absorption coefficient value is 0 </w:t>
      </w:r>
      <w:r w:rsidR="00B934C3" w:rsidRPr="00B934C3">
        <w:rPr>
          <w:szCs w:val="20"/>
        </w:rPr>
        <w:t>while coefficient value is 1 then indicate is absorption perfected</w:t>
      </w:r>
      <w:r w:rsidR="00626B69">
        <w:rPr>
          <w:szCs w:val="20"/>
        </w:rPr>
        <w:t xml:space="preserve"> </w:t>
      </w:r>
      <w:r w:rsidR="00626B69">
        <w:rPr>
          <w:szCs w:val="20"/>
        </w:rPr>
        <w:fldChar w:fldCharType="begin" w:fldLock="1"/>
      </w:r>
      <w:r w:rsidR="00626B69">
        <w:rPr>
          <w:szCs w:val="20"/>
        </w:rPr>
        <w:instrText>ADDIN CSL_CITATION {"citationItems":[{"id":"ITEM-1","itemData":{"author":[{"dropping-particle":"","family":"Lewis, H. dan Douglas","given":"H.","non-dropping-particle":"","parse-names":false,"suffix":""}],"id":"ITEM-1","issued":{"date-parts":[["1993"]]},"title":"Industrial Noise Control Fundamentals and Application, Reyised, New York.","type":"book"},"uris":["http://www.mendeley.com/documents/?uuid=3f9896f1-f9dd-4d17-bd36-b8ba6bb63076"]}],"mendeley":{"formattedCitation":"[12]","plainTextFormattedCitation":"[12]","previouslyFormattedCitation":"[12]"},"properties":{"noteIndex":0},"schema":"https://github.com/citation-style-language/schema/raw/master/csl-citation.json"}</w:instrText>
      </w:r>
      <w:r w:rsidR="00626B69">
        <w:rPr>
          <w:szCs w:val="20"/>
        </w:rPr>
        <w:fldChar w:fldCharType="separate"/>
      </w:r>
      <w:r w:rsidR="00626B69" w:rsidRPr="00626B69">
        <w:rPr>
          <w:noProof/>
          <w:szCs w:val="20"/>
        </w:rPr>
        <w:t>[12]</w:t>
      </w:r>
      <w:r w:rsidR="00626B69">
        <w:rPr>
          <w:szCs w:val="20"/>
        </w:rPr>
        <w:fldChar w:fldCharType="end"/>
      </w:r>
      <w:r w:rsidR="001801B4" w:rsidRPr="008226A2">
        <w:rPr>
          <w:szCs w:val="20"/>
        </w:rPr>
        <w:t>.</w:t>
      </w:r>
    </w:p>
    <w:p w14:paraId="6D82AB4D" w14:textId="174F2276" w:rsidR="00FF5465" w:rsidRPr="008226A2" w:rsidRDefault="00FF5465" w:rsidP="00FF5465">
      <w:pPr>
        <w:pStyle w:val="BodyText"/>
        <w:spacing w:line="276" w:lineRule="auto"/>
        <w:ind w:left="0" w:firstLine="426"/>
        <w:jc w:val="both"/>
        <w:rPr>
          <w:sz w:val="20"/>
          <w:szCs w:val="20"/>
        </w:rPr>
      </w:pPr>
      <w:r w:rsidRPr="008226A2">
        <w:rPr>
          <w:sz w:val="20"/>
          <w:szCs w:val="20"/>
        </w:rPr>
        <w:t xml:space="preserve">If a sound wave propagates from one medium to another, it will be reflected and transmitted by the boundary plane of the second medium. </w:t>
      </w:r>
      <w:r w:rsidRPr="008226A2">
        <w:rPr>
          <w:i/>
          <w:sz w:val="20"/>
          <w:szCs w:val="20"/>
        </w:rPr>
        <w:t xml:space="preserve">Sound Reflection </w:t>
      </w:r>
      <w:r w:rsidRPr="008226A2">
        <w:rPr>
          <w:sz w:val="20"/>
          <w:szCs w:val="20"/>
        </w:rPr>
        <w:t>is the re-reflection of a sound wave that collides on a surface, where the angle comes as large</w:t>
      </w:r>
      <w:r w:rsidR="00626B69">
        <w:rPr>
          <w:sz w:val="20"/>
          <w:szCs w:val="20"/>
        </w:rPr>
        <w:t xml:space="preserve"> as the angle of the bounce </w:t>
      </w:r>
      <w:r w:rsidR="00626B69">
        <w:rPr>
          <w:sz w:val="20"/>
          <w:szCs w:val="20"/>
        </w:rPr>
        <w:fldChar w:fldCharType="begin" w:fldLock="1"/>
      </w:r>
      <w:r w:rsidR="00626B69">
        <w:rPr>
          <w:sz w:val="20"/>
          <w:szCs w:val="20"/>
        </w:rPr>
        <w:instrText>ADDIN CSL_CITATION {"citationItems":[{"id":"ITEM-1","itemData":{"author":[{"dropping-particle":"","family":"Nugroho","given":"Dwi Apriyanto.","non-dropping-particle":"","parse-names":false,"suffix":""}],"id":"ITEM-1","issued":{"date-parts":[["2009"]]},"title":"Pengukuran Koefisien Serapan Bunyi pada Bahan Menggunakan Metode Tabung Impedansi dengan Satu Mikropon. Skripsi S1 Fakultas Sains dan Matematika UKSW","type":"book"},"uris":["http://www.mendeley.com/documents/?uuid=a803f341-ae98-4d23-bb07-a798d5f88d64"]}],"mendeley":{"formattedCitation":"[13]","plainTextFormattedCitation":"[13]","previouslyFormattedCitation":"[13]"},"properties":{"noteIndex":0},"schema":"https://github.com/citation-style-language/schema/raw/master/csl-citation.json"}</w:instrText>
      </w:r>
      <w:r w:rsidR="00626B69">
        <w:rPr>
          <w:sz w:val="20"/>
          <w:szCs w:val="20"/>
        </w:rPr>
        <w:fldChar w:fldCharType="separate"/>
      </w:r>
      <w:r w:rsidR="00626B69" w:rsidRPr="00626B69">
        <w:rPr>
          <w:noProof/>
          <w:sz w:val="20"/>
          <w:szCs w:val="20"/>
        </w:rPr>
        <w:t>[13]</w:t>
      </w:r>
      <w:r w:rsidR="00626B69">
        <w:rPr>
          <w:sz w:val="20"/>
          <w:szCs w:val="20"/>
        </w:rPr>
        <w:fldChar w:fldCharType="end"/>
      </w:r>
      <w:r w:rsidRPr="008226A2">
        <w:rPr>
          <w:sz w:val="20"/>
          <w:szCs w:val="20"/>
        </w:rPr>
        <w:t>.</w:t>
      </w:r>
    </w:p>
    <w:p w14:paraId="48F29FE2" w14:textId="77777777" w:rsidR="00FF5465" w:rsidRPr="008226A2" w:rsidRDefault="00FF5465" w:rsidP="00FF5465">
      <w:pPr>
        <w:pStyle w:val="BodyText"/>
        <w:spacing w:line="276" w:lineRule="auto"/>
        <w:ind w:firstLine="325"/>
        <w:jc w:val="both"/>
        <w:rPr>
          <w:sz w:val="20"/>
          <w:szCs w:val="20"/>
        </w:rPr>
      </w:pPr>
      <w:r w:rsidRPr="008226A2">
        <w:rPr>
          <w:sz w:val="20"/>
          <w:szCs w:val="20"/>
        </w:rPr>
        <w:t>The coefficient of sound reflection can be identified using equations:</w:t>
      </w:r>
    </w:p>
    <w:p w14:paraId="1EEC8522" w14:textId="137EF46A" w:rsidR="001801B4" w:rsidRDefault="00E939D8" w:rsidP="00FF5465">
      <w:pPr>
        <w:pStyle w:val="IJASEITParagraph"/>
        <w:ind w:left="1728" w:firstLine="432"/>
        <w:rPr>
          <w:b/>
        </w:rPr>
      </w:pPr>
      <w:proofErr w:type="spellStart"/>
      <w:r w:rsidRPr="00E939D8">
        <w:rPr>
          <w:rFonts w:eastAsia="TimesNewRomanPSMT"/>
          <w:sz w:val="24"/>
          <w:szCs w:val="24"/>
        </w:rPr>
        <w:t>Rп</w:t>
      </w:r>
      <w:proofErr w:type="spellEnd"/>
      <w:r w:rsidRPr="00E939D8">
        <w:rPr>
          <w:rFonts w:eastAsia="TimesNewRomanPSMT"/>
          <w:sz w:val="24"/>
          <w:szCs w:val="24"/>
        </w:rPr>
        <w:t xml:space="preserve"> = </w:t>
      </w:r>
      <m:oMath>
        <m:sSup>
          <m:sSupPr>
            <m:ctrlPr>
              <w:rPr>
                <w:rFonts w:ascii="Cambria Math" w:eastAsia="TimesNewRomanPSMT" w:hAnsi="Cambria Math"/>
                <w:i/>
                <w:sz w:val="24"/>
                <w:szCs w:val="24"/>
              </w:rPr>
            </m:ctrlPr>
          </m:sSupPr>
          <m:e>
            <m:d>
              <m:dPr>
                <m:begChr m:val="|"/>
                <m:endChr m:val="|"/>
                <m:ctrlPr>
                  <w:rPr>
                    <w:rFonts w:ascii="Cambria Math" w:eastAsia="TimesNewRomanPSMT" w:hAnsi="Cambria Math"/>
                    <w:i/>
                    <w:sz w:val="24"/>
                    <w:szCs w:val="24"/>
                  </w:rPr>
                </m:ctrlPr>
              </m:dPr>
              <m:e>
                <m:f>
                  <m:fPr>
                    <m:ctrlPr>
                      <w:rPr>
                        <w:rFonts w:ascii="Cambria Math" w:eastAsia="TimesNewRomanPSMT" w:hAnsi="Cambria Math"/>
                        <w:i/>
                        <w:sz w:val="24"/>
                        <w:szCs w:val="24"/>
                      </w:rPr>
                    </m:ctrlPr>
                  </m:fPr>
                  <m:num>
                    <m:r>
                      <w:rPr>
                        <w:rFonts w:ascii="Cambria Math" w:eastAsia="TimesNewRomanPSMT" w:hAnsi="Cambria Math"/>
                        <w:sz w:val="24"/>
                        <w:szCs w:val="24"/>
                      </w:rPr>
                      <m:t>B</m:t>
                    </m:r>
                  </m:num>
                  <m:den>
                    <m:r>
                      <w:rPr>
                        <w:rFonts w:ascii="Cambria Math" w:eastAsia="TimesNewRomanPSMT" w:hAnsi="Cambria Math"/>
                        <w:sz w:val="24"/>
                        <w:szCs w:val="24"/>
                      </w:rPr>
                      <m:t>A</m:t>
                    </m:r>
                  </m:den>
                </m:f>
              </m:e>
            </m:d>
          </m:e>
          <m:sup>
            <m:r>
              <w:rPr>
                <w:rFonts w:ascii="Cambria Math" w:eastAsia="TimesNewRomanPSMT" w:hAnsi="Cambria Math"/>
                <w:sz w:val="24"/>
                <w:szCs w:val="24"/>
              </w:rPr>
              <m:t>2</m:t>
            </m:r>
          </m:sup>
        </m:sSup>
      </m:oMath>
      <w:r w:rsidR="00FF5465" w:rsidRPr="00E939D8">
        <w:rPr>
          <w:iCs/>
          <w:sz w:val="24"/>
          <w:szCs w:val="24"/>
        </w:rPr>
        <w:tab/>
      </w:r>
      <w:r w:rsidR="00FF5465" w:rsidRPr="00E939D8">
        <w:rPr>
          <w:iCs/>
          <w:sz w:val="24"/>
          <w:szCs w:val="24"/>
        </w:rPr>
        <w:tab/>
      </w:r>
      <w:r w:rsidR="00FF5465" w:rsidRPr="00E939D8">
        <w:rPr>
          <w:iCs/>
          <w:sz w:val="24"/>
          <w:szCs w:val="24"/>
        </w:rPr>
        <w:tab/>
      </w:r>
      <w:r w:rsidR="00FF5465" w:rsidRPr="00E939D8">
        <w:rPr>
          <w:iCs/>
          <w:sz w:val="24"/>
          <w:szCs w:val="24"/>
        </w:rPr>
        <w:tab/>
      </w:r>
      <w:r w:rsidR="00FF5465">
        <w:rPr>
          <w:iCs/>
          <w:szCs w:val="20"/>
        </w:rPr>
        <w:tab/>
      </w:r>
      <w:r w:rsidR="00FF5465">
        <w:rPr>
          <w:iCs/>
          <w:szCs w:val="20"/>
        </w:rPr>
        <w:tab/>
      </w:r>
      <w:r w:rsidR="00FF5465">
        <w:rPr>
          <w:iCs/>
          <w:szCs w:val="20"/>
        </w:rPr>
        <w:tab/>
      </w:r>
      <w:r w:rsidR="00FF5465">
        <w:rPr>
          <w:iCs/>
          <w:szCs w:val="20"/>
        </w:rPr>
        <w:tab/>
      </w:r>
      <w:r w:rsidR="00FF5465" w:rsidRPr="008226A2">
        <w:rPr>
          <w:iCs/>
          <w:szCs w:val="20"/>
        </w:rPr>
        <w:tab/>
      </w:r>
      <w:r w:rsidR="00FF5465" w:rsidRPr="008226A2">
        <w:rPr>
          <w:iCs/>
          <w:szCs w:val="20"/>
        </w:rPr>
        <w:tab/>
        <w:t>(2)</w:t>
      </w:r>
    </w:p>
    <w:p w14:paraId="72BC2FA2" w14:textId="4D867800" w:rsidR="00FF5465" w:rsidRPr="00FF5465" w:rsidRDefault="00FF5465" w:rsidP="00FF5465">
      <w:pPr>
        <w:pStyle w:val="IJASEITParagraph"/>
        <w:ind w:firstLine="426"/>
        <w:rPr>
          <w:szCs w:val="20"/>
        </w:rPr>
      </w:pPr>
      <w:r w:rsidRPr="008226A2">
        <w:rPr>
          <w:szCs w:val="20"/>
          <w:shd w:val="clear" w:color="auto" w:fill="FFFFFF"/>
        </w:rPr>
        <w:t>The definition of sound absorption is the change of sound energy into other energies, generally heat, when passing through a material</w:t>
      </w:r>
      <w:r w:rsidR="00626B69">
        <w:rPr>
          <w:szCs w:val="20"/>
          <w:shd w:val="clear" w:color="auto" w:fill="FFFFFF"/>
        </w:rPr>
        <w:t xml:space="preserve"> or when pounding a surface </w:t>
      </w:r>
      <w:r w:rsidR="00626B69">
        <w:rPr>
          <w:szCs w:val="20"/>
          <w:shd w:val="clear" w:color="auto" w:fill="FFFFFF"/>
        </w:rPr>
        <w:fldChar w:fldCharType="begin" w:fldLock="1"/>
      </w:r>
      <w:r w:rsidR="00626B69">
        <w:rPr>
          <w:szCs w:val="20"/>
          <w:shd w:val="clear" w:color="auto" w:fill="FFFFFF"/>
        </w:rPr>
        <w:instrText>ADDIN CSL_CITATION {"citationItems":[{"id":"ITEM-1","itemData":{"author":[{"dropping-particle":"","family":"Khotimah","given":"Khusnul","non-dropping-particle":"","parse-names":false,"suffix":""}],"id":"ITEM-1","issued":{"date-parts":[["2015"]]},"title":"Sifat Penyerapan Bunyi Pada Komposit Serat Batang Pisang (SBP)-Polyester. Universitas Mataram.","type":"book"},"uris":["http://www.mendeley.com/documents/?uuid=11992447-b0ce-4068-992e-dc0b8e5a0ec0"]}],"mendeley":{"formattedCitation":"[14]","plainTextFormattedCitation":"[14]","previouslyFormattedCitation":"[14]"},"properties":{"noteIndex":0},"schema":"https://github.com/citation-style-language/schema/raw/master/csl-citation.json"}</w:instrText>
      </w:r>
      <w:r w:rsidR="00626B69">
        <w:rPr>
          <w:szCs w:val="20"/>
          <w:shd w:val="clear" w:color="auto" w:fill="FFFFFF"/>
        </w:rPr>
        <w:fldChar w:fldCharType="separate"/>
      </w:r>
      <w:r w:rsidR="00626B69" w:rsidRPr="00626B69">
        <w:rPr>
          <w:noProof/>
          <w:szCs w:val="20"/>
          <w:shd w:val="clear" w:color="auto" w:fill="FFFFFF"/>
        </w:rPr>
        <w:t>[14]</w:t>
      </w:r>
      <w:r w:rsidR="00626B69">
        <w:rPr>
          <w:szCs w:val="20"/>
          <w:shd w:val="clear" w:color="auto" w:fill="FFFFFF"/>
        </w:rPr>
        <w:fldChar w:fldCharType="end"/>
      </w:r>
      <w:r w:rsidRPr="008226A2">
        <w:rPr>
          <w:szCs w:val="20"/>
          <w:shd w:val="clear" w:color="auto" w:fill="FFFFFF"/>
        </w:rPr>
        <w:t xml:space="preserve">. The efficiency of sound absorption is expressed in α. </w:t>
      </w:r>
      <w:proofErr w:type="gramStart"/>
      <w:r w:rsidRPr="008226A2">
        <w:rPr>
          <w:szCs w:val="20"/>
          <w:shd w:val="clear" w:color="auto" w:fill="FFFFFF"/>
        </w:rPr>
        <w:t>The α</w:t>
      </w:r>
      <w:proofErr w:type="gramEnd"/>
      <w:r w:rsidRPr="008226A2">
        <w:rPr>
          <w:szCs w:val="20"/>
          <w:shd w:val="clear" w:color="auto" w:fill="FFFFFF"/>
        </w:rPr>
        <w:t xml:space="preserve"> can be between 1 and 0. The absorption of sound on a surface is measured in units of </w:t>
      </w:r>
      <w:proofErr w:type="spellStart"/>
      <w:r w:rsidRPr="008226A2">
        <w:rPr>
          <w:szCs w:val="20"/>
          <w:shd w:val="clear" w:color="auto" w:fill="FFFFFF"/>
        </w:rPr>
        <w:t>sabins</w:t>
      </w:r>
      <w:proofErr w:type="spellEnd"/>
      <w:r w:rsidRPr="008226A2">
        <w:rPr>
          <w:szCs w:val="20"/>
          <w:shd w:val="clear" w:color="auto" w:fill="FFFFFF"/>
        </w:rPr>
        <w:t xml:space="preserve">. There are several methods of measuring sound absorption, namely </w:t>
      </w:r>
      <w:r w:rsidRPr="008226A2">
        <w:rPr>
          <w:szCs w:val="20"/>
        </w:rPr>
        <w:t xml:space="preserve">the </w:t>
      </w:r>
      <w:r w:rsidR="00B7419B">
        <w:rPr>
          <w:szCs w:val="20"/>
        </w:rPr>
        <w:t xml:space="preserve">method of </w:t>
      </w:r>
      <w:r w:rsidRPr="008226A2">
        <w:rPr>
          <w:szCs w:val="20"/>
        </w:rPr>
        <w:t xml:space="preserve">impedance tube, the </w:t>
      </w:r>
      <w:r w:rsidR="00B7419B">
        <w:rPr>
          <w:szCs w:val="20"/>
        </w:rPr>
        <w:t xml:space="preserve">method of </w:t>
      </w:r>
      <w:r w:rsidRPr="008226A2">
        <w:rPr>
          <w:szCs w:val="20"/>
        </w:rPr>
        <w:t xml:space="preserve">echo </w:t>
      </w:r>
      <w:proofErr w:type="gramStart"/>
      <w:r w:rsidRPr="008226A2">
        <w:rPr>
          <w:szCs w:val="20"/>
        </w:rPr>
        <w:t>chamber</w:t>
      </w:r>
      <w:r w:rsidR="00B7419B">
        <w:rPr>
          <w:szCs w:val="20"/>
        </w:rPr>
        <w:t xml:space="preserve"> </w:t>
      </w:r>
      <w:r w:rsidRPr="008226A2">
        <w:rPr>
          <w:szCs w:val="20"/>
        </w:rPr>
        <w:t>,</w:t>
      </w:r>
      <w:proofErr w:type="gramEnd"/>
      <w:r w:rsidRPr="008226A2">
        <w:rPr>
          <w:szCs w:val="20"/>
        </w:rPr>
        <w:t xml:space="preserve"> the </w:t>
      </w:r>
      <w:r w:rsidR="00B7419B">
        <w:rPr>
          <w:szCs w:val="20"/>
        </w:rPr>
        <w:t xml:space="preserve">method </w:t>
      </w:r>
      <w:r w:rsidRPr="008226A2">
        <w:rPr>
          <w:szCs w:val="20"/>
        </w:rPr>
        <w:t>two microphone free field</w:t>
      </w:r>
      <w:r w:rsidR="00B7419B">
        <w:rPr>
          <w:szCs w:val="20"/>
        </w:rPr>
        <w:t xml:space="preserve"> </w:t>
      </w:r>
      <w:r w:rsidRPr="008226A2">
        <w:rPr>
          <w:szCs w:val="20"/>
        </w:rPr>
        <w:t xml:space="preserve"> and </w:t>
      </w:r>
      <w:r w:rsidR="00B7419B">
        <w:rPr>
          <w:szCs w:val="20"/>
        </w:rPr>
        <w:t xml:space="preserve">method </w:t>
      </w:r>
      <w:r w:rsidRPr="008226A2">
        <w:rPr>
          <w:szCs w:val="20"/>
        </w:rPr>
        <w:t>in situ.</w:t>
      </w:r>
      <w:r w:rsidR="00B7419B">
        <w:rPr>
          <w:szCs w:val="20"/>
        </w:rPr>
        <w:t xml:space="preserve"> The Common </w:t>
      </w:r>
      <w:r w:rsidRPr="008226A2">
        <w:rPr>
          <w:szCs w:val="20"/>
        </w:rPr>
        <w:t>used method is the impedance tube method and the echo</w:t>
      </w:r>
      <w:r>
        <w:rPr>
          <w:szCs w:val="20"/>
        </w:rPr>
        <w:t xml:space="preserve"> </w:t>
      </w:r>
      <w:r w:rsidRPr="008226A2">
        <w:rPr>
          <w:szCs w:val="20"/>
        </w:rPr>
        <w:t xml:space="preserve">chamber method. </w:t>
      </w:r>
      <w:r w:rsidR="00F0183E">
        <w:rPr>
          <w:szCs w:val="20"/>
        </w:rPr>
        <w:t xml:space="preserve">In order </w:t>
      </w:r>
      <w:r w:rsidRPr="008226A2">
        <w:rPr>
          <w:szCs w:val="20"/>
        </w:rPr>
        <w:t>measure</w:t>
      </w:r>
      <w:r w:rsidR="00F0183E">
        <w:rPr>
          <w:szCs w:val="20"/>
        </w:rPr>
        <w:t xml:space="preserve"> coefficient of</w:t>
      </w:r>
      <w:r w:rsidRPr="008226A2">
        <w:rPr>
          <w:szCs w:val="20"/>
        </w:rPr>
        <w:t xml:space="preserve"> the sound absorption, the </w:t>
      </w:r>
      <w:r w:rsidR="00F0183E">
        <w:rPr>
          <w:szCs w:val="20"/>
        </w:rPr>
        <w:t xml:space="preserve">method of </w:t>
      </w:r>
      <w:r w:rsidRPr="008226A2">
        <w:rPr>
          <w:szCs w:val="20"/>
        </w:rPr>
        <w:t xml:space="preserve">impedance tube is used of acoustic materials practically because of the small size of the sample. </w:t>
      </w:r>
      <w:r w:rsidRPr="008226A2">
        <w:rPr>
          <w:szCs w:val="20"/>
        </w:rPr>
        <w:lastRenderedPageBreak/>
        <w:t>Sound waves propagate perpendicular to the surface of the material with varying r</w:t>
      </w:r>
      <w:r w:rsidR="00626B69">
        <w:rPr>
          <w:szCs w:val="20"/>
        </w:rPr>
        <w:t xml:space="preserve">anges of frequency as needed </w:t>
      </w:r>
      <w:r w:rsidR="00626B69">
        <w:rPr>
          <w:szCs w:val="20"/>
        </w:rPr>
        <w:fldChar w:fldCharType="begin" w:fldLock="1"/>
      </w:r>
      <w:r w:rsidR="00626B69">
        <w:rPr>
          <w:szCs w:val="20"/>
        </w:rPr>
        <w:instrText>ADDIN CSL_CITATION {"citationItems":[{"id":"ITEM-1","itemData":{"author":[{"dropping-particle":"","family":"Beranek","given":"L.","non-dropping-particle":"","parse-names":false,"suffix":""}],"id":"ITEM-1","issued":{"date-parts":[["1949"]]},"title":", Acoustic Measurement, John Wiley &amp; Sons Inc., New York","type":"book"},"uris":["http://www.mendeley.com/documents/?uuid=83a134dc-574c-4008-80b8-b50cf319c7e8"]}],"mendeley":{"formattedCitation":"[8]","plainTextFormattedCitation":"[8]","previouslyFormattedCitation":"[8]"},"properties":{"noteIndex":0},"schema":"https://github.com/citation-style-language/schema/raw/master/csl-citation.json"}</w:instrText>
      </w:r>
      <w:r w:rsidR="00626B69">
        <w:rPr>
          <w:szCs w:val="20"/>
        </w:rPr>
        <w:fldChar w:fldCharType="separate"/>
      </w:r>
      <w:r w:rsidR="00626B69" w:rsidRPr="00626B69">
        <w:rPr>
          <w:noProof/>
          <w:szCs w:val="20"/>
        </w:rPr>
        <w:t>[8]</w:t>
      </w:r>
      <w:r w:rsidR="00626B69">
        <w:rPr>
          <w:szCs w:val="20"/>
        </w:rPr>
        <w:fldChar w:fldCharType="end"/>
      </w:r>
      <w:r w:rsidRPr="008226A2">
        <w:rPr>
          <w:szCs w:val="20"/>
        </w:rPr>
        <w:t xml:space="preserve">. </w:t>
      </w:r>
    </w:p>
    <w:p w14:paraId="61883256" w14:textId="2D1A0ABA" w:rsidR="00CD586D" w:rsidRPr="00FF5465" w:rsidRDefault="00CD586D" w:rsidP="00FF5465">
      <w:pPr>
        <w:ind w:firstLine="426"/>
        <w:jc w:val="both"/>
        <w:rPr>
          <w:sz w:val="20"/>
          <w:szCs w:val="20"/>
        </w:rPr>
      </w:pPr>
      <w:r>
        <w:rPr>
          <w:sz w:val="20"/>
          <w:szCs w:val="20"/>
        </w:rPr>
        <w:t xml:space="preserve">The method of impedance tube coefficient sound absorption is determined by finding ratio of the amplitude </w:t>
      </w:r>
      <w:r w:rsidR="005E14EC">
        <w:rPr>
          <w:sz w:val="20"/>
          <w:szCs w:val="20"/>
        </w:rPr>
        <w:t xml:space="preserve">maximum and minimum of pressure. This Ratio of amplitude pressure it’s called as </w:t>
      </w:r>
      <w:r w:rsidR="005E14EC">
        <w:rPr>
          <w:i/>
          <w:sz w:val="20"/>
          <w:szCs w:val="20"/>
        </w:rPr>
        <w:t>S</w:t>
      </w:r>
      <w:r w:rsidR="005E14EC" w:rsidRPr="005E14EC">
        <w:rPr>
          <w:i/>
          <w:sz w:val="20"/>
          <w:szCs w:val="20"/>
        </w:rPr>
        <w:t>tanding Wave Ratio (SWR)</w:t>
      </w:r>
      <w:r w:rsidR="005E14EC">
        <w:rPr>
          <w:i/>
          <w:sz w:val="20"/>
          <w:szCs w:val="20"/>
        </w:rPr>
        <w:t xml:space="preserve">. </w:t>
      </w:r>
      <w:r w:rsidR="005E14EC" w:rsidRPr="005E14EC">
        <w:rPr>
          <w:sz w:val="20"/>
          <w:szCs w:val="20"/>
        </w:rPr>
        <w:t>Value of mathematically the upright wave ratio can be expressed in the following equation:</w:t>
      </w:r>
    </w:p>
    <w:p w14:paraId="120585F6" w14:textId="77777777" w:rsidR="00FF5465" w:rsidRPr="008226A2" w:rsidRDefault="00FF5465" w:rsidP="00FF5465">
      <w:pPr>
        <w:adjustRightInd w:val="0"/>
        <w:spacing w:line="276" w:lineRule="auto"/>
        <w:ind w:left="1728" w:firstLine="432"/>
        <w:rPr>
          <w:rFonts w:eastAsia="TimesNewRomanPSMT"/>
          <w:sz w:val="20"/>
          <w:szCs w:val="20"/>
        </w:rPr>
      </w:pPr>
      <w:r w:rsidRPr="008226A2">
        <w:rPr>
          <w:i/>
          <w:sz w:val="20"/>
          <w:szCs w:val="20"/>
        </w:rPr>
        <w:t xml:space="preserve">SWR </w:t>
      </w:r>
      <w:r w:rsidRPr="008226A2">
        <w:rPr>
          <w:sz w:val="20"/>
          <w:szCs w:val="20"/>
        </w:rPr>
        <w:t>=</w:t>
      </w:r>
      <m:oMath>
        <m:r>
          <w:rPr>
            <w:rFonts w:ascii="Cambria Math" w:eastAsia="TimesNewRomanPSMT" w:hAnsi="Cambria Math"/>
            <w:sz w:val="20"/>
            <w:szCs w:val="20"/>
          </w:rPr>
          <m:t xml:space="preserve"> </m:t>
        </m:r>
        <m:f>
          <m:fPr>
            <m:ctrlPr>
              <w:rPr>
                <w:rFonts w:ascii="Cambria Math" w:eastAsia="TimesNewRomanPSMT" w:hAnsi="Cambria Math"/>
                <w:i/>
                <w:sz w:val="20"/>
                <w:szCs w:val="20"/>
              </w:rPr>
            </m:ctrlPr>
          </m:fPr>
          <m:num>
            <m:r>
              <w:rPr>
                <w:rFonts w:ascii="Cambria Math" w:eastAsia="TimesNewRomanPSMT" w:hAnsi="Cambria Math"/>
                <w:sz w:val="20"/>
                <w:szCs w:val="20"/>
              </w:rPr>
              <m:t>A+B</m:t>
            </m:r>
          </m:num>
          <m:den>
            <m:r>
              <w:rPr>
                <w:rFonts w:ascii="Cambria Math" w:eastAsia="TimesNewRomanPSMT" w:hAnsi="Cambria Math"/>
                <w:sz w:val="20"/>
                <w:szCs w:val="20"/>
              </w:rPr>
              <m:t>A-B</m:t>
            </m:r>
          </m:den>
        </m:f>
      </m:oMath>
      <w:r w:rsidRPr="008226A2">
        <w:rPr>
          <w:sz w:val="20"/>
          <w:szCs w:val="20"/>
        </w:rPr>
        <w:tab/>
      </w:r>
      <w:r w:rsidRPr="008226A2">
        <w:rPr>
          <w:sz w:val="20"/>
          <w:szCs w:val="20"/>
        </w:rPr>
        <w:tab/>
      </w:r>
      <w:r w:rsidRPr="008226A2">
        <w:rPr>
          <w:sz w:val="20"/>
          <w:szCs w:val="20"/>
        </w:rPr>
        <w:tab/>
      </w:r>
      <w:r w:rsidRPr="008226A2">
        <w:rPr>
          <w:sz w:val="20"/>
          <w:szCs w:val="20"/>
        </w:rPr>
        <w:tab/>
      </w:r>
      <w:r w:rsidRPr="008226A2">
        <w:rPr>
          <w:sz w:val="20"/>
          <w:szCs w:val="20"/>
        </w:rPr>
        <w:tab/>
      </w:r>
      <w:r w:rsidRPr="008226A2">
        <w:rPr>
          <w:sz w:val="20"/>
          <w:szCs w:val="20"/>
        </w:rPr>
        <w:tab/>
        <w:t xml:space="preserve">  </w:t>
      </w:r>
    </w:p>
    <w:p w14:paraId="78F0EE81" w14:textId="74BA0DE3" w:rsidR="00FF5465" w:rsidRPr="008226A2" w:rsidRDefault="00FF5465" w:rsidP="00FF5465">
      <w:pPr>
        <w:adjustRightInd w:val="0"/>
        <w:spacing w:line="276" w:lineRule="auto"/>
        <w:ind w:firstLine="426"/>
        <w:rPr>
          <w:rFonts w:eastAsia="TimesNewRomanPSMT"/>
          <w:sz w:val="20"/>
          <w:szCs w:val="20"/>
        </w:rPr>
      </w:pPr>
      <w:r w:rsidRPr="008226A2">
        <w:rPr>
          <w:sz w:val="20"/>
          <w:szCs w:val="20"/>
        </w:rPr>
        <w:t>(</w:t>
      </w:r>
      <w:r w:rsidRPr="008226A2">
        <w:rPr>
          <w:rFonts w:ascii="Cambria Math" w:hAnsi="Cambria Math" w:cs="Cambria Math"/>
          <w:sz w:val="20"/>
          <w:szCs w:val="20"/>
        </w:rPr>
        <w:t>𝐴</w:t>
      </w:r>
      <w:r w:rsidRPr="008226A2">
        <w:rPr>
          <w:sz w:val="20"/>
          <w:szCs w:val="20"/>
        </w:rPr>
        <w:t xml:space="preserve"> + </w:t>
      </w:r>
      <w:proofErr w:type="gramStart"/>
      <w:r w:rsidRPr="008226A2">
        <w:rPr>
          <w:sz w:val="20"/>
          <w:szCs w:val="20"/>
        </w:rPr>
        <w:t>B )</w:t>
      </w:r>
      <w:proofErr w:type="gramEnd"/>
      <w:r w:rsidRPr="008226A2">
        <w:rPr>
          <w:sz w:val="20"/>
          <w:szCs w:val="20"/>
        </w:rPr>
        <w:t xml:space="preserve"> represents </w:t>
      </w:r>
      <w:r w:rsidR="00F07DE0">
        <w:rPr>
          <w:sz w:val="20"/>
          <w:szCs w:val="20"/>
        </w:rPr>
        <w:t>amplitude</w:t>
      </w:r>
      <w:r w:rsidR="00D430A0">
        <w:rPr>
          <w:sz w:val="20"/>
          <w:szCs w:val="20"/>
        </w:rPr>
        <w:t xml:space="preserve"> </w:t>
      </w:r>
      <w:r w:rsidRPr="008226A2">
        <w:rPr>
          <w:sz w:val="20"/>
          <w:szCs w:val="20"/>
        </w:rPr>
        <w:t xml:space="preserve">maximum </w:t>
      </w:r>
      <w:r w:rsidR="00D430A0">
        <w:rPr>
          <w:sz w:val="20"/>
          <w:szCs w:val="20"/>
        </w:rPr>
        <w:t xml:space="preserve">of </w:t>
      </w:r>
      <w:r w:rsidRPr="008226A2">
        <w:rPr>
          <w:sz w:val="20"/>
          <w:szCs w:val="20"/>
        </w:rPr>
        <w:t xml:space="preserve">pressure and </w:t>
      </w:r>
      <w:r w:rsidR="00F07DE0">
        <w:rPr>
          <w:sz w:val="20"/>
          <w:szCs w:val="20"/>
        </w:rPr>
        <w:t xml:space="preserve">the amplitude minimum </w:t>
      </w:r>
      <w:r w:rsidR="00D430A0">
        <w:rPr>
          <w:sz w:val="20"/>
          <w:szCs w:val="20"/>
        </w:rPr>
        <w:t xml:space="preserve">of </w:t>
      </w:r>
      <w:r w:rsidR="00F07DE0">
        <w:rPr>
          <w:sz w:val="20"/>
          <w:szCs w:val="20"/>
        </w:rPr>
        <w:t xml:space="preserve">pressure </w:t>
      </w:r>
      <w:r w:rsidR="00F07DE0" w:rsidRPr="008226A2">
        <w:rPr>
          <w:sz w:val="20"/>
          <w:szCs w:val="20"/>
        </w:rPr>
        <w:t xml:space="preserve"> represents </w:t>
      </w:r>
      <w:r w:rsidR="00F07DE0">
        <w:rPr>
          <w:sz w:val="20"/>
          <w:szCs w:val="20"/>
        </w:rPr>
        <w:t xml:space="preserve">by </w:t>
      </w:r>
      <w:r w:rsidRPr="008226A2">
        <w:rPr>
          <w:sz w:val="20"/>
          <w:szCs w:val="20"/>
        </w:rPr>
        <w:t xml:space="preserve">(A-B)  . While the coefficient of sound absorbance  </w:t>
      </w:r>
      <w:r w:rsidRPr="008226A2">
        <w:rPr>
          <w:i/>
          <w:iCs/>
          <w:sz w:val="20"/>
          <w:szCs w:val="20"/>
        </w:rPr>
        <w:t xml:space="preserve">(α) </w:t>
      </w:r>
      <w:r w:rsidRPr="008226A2">
        <w:rPr>
          <w:sz w:val="20"/>
          <w:szCs w:val="20"/>
        </w:rPr>
        <w:t xml:space="preserve"> can be determined f</w:t>
      </w:r>
      <w:r w:rsidR="00626B69">
        <w:rPr>
          <w:sz w:val="20"/>
          <w:szCs w:val="20"/>
        </w:rPr>
        <w:t xml:space="preserve">rom the following equation </w:t>
      </w:r>
      <w:r w:rsidR="00626B69">
        <w:rPr>
          <w:sz w:val="20"/>
          <w:szCs w:val="20"/>
        </w:rPr>
        <w:fldChar w:fldCharType="begin" w:fldLock="1"/>
      </w:r>
      <w:r w:rsidR="003F1326">
        <w:rPr>
          <w:sz w:val="20"/>
          <w:szCs w:val="20"/>
        </w:rPr>
        <w:instrText>ADDIN CSL_CITATION {"citationItems":[{"id":"ITEM-1","itemData":{"author":[{"dropping-particle":"","family":"Ridhola, F.","given":"Elvaswer.","non-dropping-particle":"","parse-names":false,"suffix":""}],"container-title":"Jurnal Ilmu Fisika (JIF).","id":"ITEM-1","issue":"1","issued":{"date-parts":[["2015"]]},"page":"1-6","title":".Pengukuran Koefisien Absorbsi Material Akustik dari Serat Alam Ampas Tebu sebagai Pengendali Kebisingan.","type":"article-journal","volume":"7"},"uris":["http://www.mendeley.com/documents/?uuid=c1243180-e6d3-4f08-9396-a5939f6230a3"]}],"mendeley":{"formattedCitation":"[15]","plainTextFormattedCitation":"[15]","previouslyFormattedCitation":"[15]"},"properties":{"noteIndex":0},"schema":"https://github.com/citation-style-language/schema/raw/master/csl-citation.json"}</w:instrText>
      </w:r>
      <w:r w:rsidR="00626B69">
        <w:rPr>
          <w:sz w:val="20"/>
          <w:szCs w:val="20"/>
        </w:rPr>
        <w:fldChar w:fldCharType="separate"/>
      </w:r>
      <w:r w:rsidR="00626B69" w:rsidRPr="00626B69">
        <w:rPr>
          <w:noProof/>
          <w:sz w:val="20"/>
          <w:szCs w:val="20"/>
        </w:rPr>
        <w:t>[15]</w:t>
      </w:r>
      <w:r w:rsidR="00626B69">
        <w:rPr>
          <w:sz w:val="20"/>
          <w:szCs w:val="20"/>
        </w:rPr>
        <w:fldChar w:fldCharType="end"/>
      </w:r>
      <w:r w:rsidRPr="008226A2">
        <w:rPr>
          <w:sz w:val="20"/>
          <w:szCs w:val="20"/>
        </w:rPr>
        <w:t>:</w:t>
      </w:r>
    </w:p>
    <w:p w14:paraId="4DFAB749" w14:textId="77777777" w:rsidR="00FF5465" w:rsidRPr="001801B4" w:rsidRDefault="00FF5465" w:rsidP="00FF5465">
      <w:pPr>
        <w:pStyle w:val="IJASEITParagraph"/>
        <w:ind w:left="1728" w:firstLine="432"/>
        <w:rPr>
          <w:b/>
          <w:color w:val="FF0000"/>
          <w:sz w:val="24"/>
        </w:rPr>
      </w:pPr>
      <w:r w:rsidRPr="008226A2">
        <w:rPr>
          <w:i/>
          <w:iCs/>
          <w:szCs w:val="20"/>
        </w:rPr>
        <w:t>a= 1-</w:t>
      </w:r>
      <m:oMath>
        <m:sSup>
          <m:sSupPr>
            <m:ctrlPr>
              <w:rPr>
                <w:rFonts w:ascii="Cambria Math" w:eastAsia="TimesNewRomanPSMT" w:hAnsi="Cambria Math"/>
                <w:i/>
                <w:iCs/>
                <w:szCs w:val="20"/>
              </w:rPr>
            </m:ctrlPr>
          </m:sSupPr>
          <m:e>
            <m:d>
              <m:dPr>
                <m:ctrlPr>
                  <w:rPr>
                    <w:rFonts w:ascii="Cambria Math" w:eastAsia="TimesNewRomanPSMT" w:hAnsi="Cambria Math"/>
                    <w:i/>
                    <w:iCs/>
                    <w:szCs w:val="20"/>
                  </w:rPr>
                </m:ctrlPr>
              </m:dPr>
              <m:e>
                <m:f>
                  <m:fPr>
                    <m:ctrlPr>
                      <w:rPr>
                        <w:rFonts w:ascii="Cambria Math" w:eastAsia="TimesNewRomanPSMT" w:hAnsi="Cambria Math"/>
                        <w:i/>
                        <w:iCs/>
                        <w:szCs w:val="20"/>
                      </w:rPr>
                    </m:ctrlPr>
                  </m:fPr>
                  <m:num>
                    <m:r>
                      <w:rPr>
                        <w:rFonts w:ascii="Cambria Math" w:eastAsia="TimesNewRomanPSMT" w:hAnsi="Cambria Math"/>
                        <w:szCs w:val="20"/>
                      </w:rPr>
                      <m:t>SWR-1</m:t>
                    </m:r>
                  </m:num>
                  <m:den>
                    <m:r>
                      <w:rPr>
                        <w:rFonts w:ascii="Cambria Math" w:eastAsia="TimesNewRomanPSMT" w:hAnsi="Cambria Math"/>
                        <w:szCs w:val="20"/>
                      </w:rPr>
                      <m:t>SWR+1</m:t>
                    </m:r>
                  </m:den>
                </m:f>
              </m:e>
            </m:d>
          </m:e>
          <m:sup>
            <m:r>
              <w:rPr>
                <w:rFonts w:ascii="Cambria Math" w:eastAsia="TimesNewRomanPSMT" w:hAnsi="Cambria Math"/>
                <w:szCs w:val="20"/>
              </w:rPr>
              <m:t>2</m:t>
            </m:r>
          </m:sup>
        </m:sSup>
      </m:oMath>
      <w:r w:rsidRPr="008226A2">
        <w:rPr>
          <w:i/>
          <w:szCs w:val="20"/>
        </w:rPr>
        <w:tab/>
      </w:r>
      <w:r w:rsidRPr="008226A2">
        <w:rPr>
          <w:i/>
          <w:szCs w:val="20"/>
        </w:rPr>
        <w:tab/>
      </w:r>
      <w:r w:rsidRPr="008226A2">
        <w:rPr>
          <w:i/>
          <w:szCs w:val="20"/>
        </w:rPr>
        <w:tab/>
      </w:r>
      <w:r w:rsidRPr="008226A2">
        <w:rPr>
          <w:i/>
          <w:szCs w:val="20"/>
        </w:rPr>
        <w:tab/>
      </w:r>
      <w:r>
        <w:rPr>
          <w:i/>
          <w:szCs w:val="20"/>
        </w:rPr>
        <w:tab/>
      </w:r>
      <w:r>
        <w:rPr>
          <w:i/>
          <w:szCs w:val="20"/>
        </w:rPr>
        <w:tab/>
      </w:r>
      <w:r>
        <w:rPr>
          <w:i/>
          <w:szCs w:val="20"/>
        </w:rPr>
        <w:tab/>
      </w:r>
      <w:r>
        <w:rPr>
          <w:i/>
          <w:szCs w:val="20"/>
        </w:rPr>
        <w:tab/>
      </w:r>
      <w:r>
        <w:rPr>
          <w:i/>
          <w:szCs w:val="20"/>
        </w:rPr>
        <w:tab/>
      </w:r>
      <w:r w:rsidRPr="008226A2">
        <w:rPr>
          <w:i/>
          <w:szCs w:val="20"/>
        </w:rPr>
        <w:tab/>
      </w:r>
      <w:r w:rsidRPr="008226A2">
        <w:rPr>
          <w:szCs w:val="20"/>
        </w:rPr>
        <w:t xml:space="preserve">  (3)</w:t>
      </w:r>
    </w:p>
    <w:p w14:paraId="26563F11" w14:textId="77777777" w:rsidR="00A221FC" w:rsidRPr="00FF5465" w:rsidRDefault="001D6409" w:rsidP="00FF5465">
      <w:pPr>
        <w:pStyle w:val="Heading1"/>
        <w:numPr>
          <w:ilvl w:val="0"/>
          <w:numId w:val="5"/>
        </w:numPr>
        <w:spacing w:before="240" w:after="240" w:line="276" w:lineRule="auto"/>
        <w:ind w:left="0" w:firstLine="0"/>
        <w:jc w:val="left"/>
        <w:rPr>
          <w:bCs/>
          <w:sz w:val="21"/>
          <w:lang w:val="id-ID"/>
        </w:rPr>
      </w:pPr>
      <w:r>
        <w:rPr>
          <w:bCs/>
          <w:sz w:val="21"/>
          <w:lang w:val="id-ID"/>
        </w:rPr>
        <w:t>ME</w:t>
      </w:r>
      <w:r>
        <w:rPr>
          <w:bCs/>
          <w:sz w:val="21"/>
        </w:rPr>
        <w:t>THOD</w:t>
      </w:r>
      <w:r>
        <w:rPr>
          <w:bCs/>
          <w:sz w:val="21"/>
          <w:lang w:val="id-ID"/>
        </w:rPr>
        <w:t xml:space="preserve"> </w:t>
      </w:r>
    </w:p>
    <w:p w14:paraId="55BE36F5" w14:textId="23CC8BDA" w:rsidR="00FF5465" w:rsidRDefault="00FF5465" w:rsidP="00FF5465">
      <w:pPr>
        <w:spacing w:line="276" w:lineRule="auto"/>
        <w:ind w:firstLine="426"/>
        <w:jc w:val="both"/>
        <w:rPr>
          <w:sz w:val="20"/>
          <w:szCs w:val="20"/>
        </w:rPr>
      </w:pPr>
      <w:r w:rsidRPr="008226A2">
        <w:rPr>
          <w:sz w:val="20"/>
          <w:szCs w:val="20"/>
        </w:rPr>
        <w:t xml:space="preserve">In this study, the type of research conducted at this time belongs to the category of experimental research on a laboratory scale by making several kinds of composite panels by varying the volume of fiber used. The </w:t>
      </w:r>
      <w:r w:rsidR="005E2C72">
        <w:rPr>
          <w:sz w:val="20"/>
          <w:szCs w:val="20"/>
        </w:rPr>
        <w:t>goals</w:t>
      </w:r>
      <w:r w:rsidRPr="008226A2">
        <w:rPr>
          <w:sz w:val="20"/>
          <w:szCs w:val="20"/>
        </w:rPr>
        <w:t xml:space="preserve"> of this </w:t>
      </w:r>
      <w:r w:rsidR="005E2C72">
        <w:rPr>
          <w:sz w:val="20"/>
          <w:szCs w:val="20"/>
        </w:rPr>
        <w:t>study is to find out</w:t>
      </w:r>
      <w:r w:rsidRPr="008226A2">
        <w:rPr>
          <w:sz w:val="20"/>
          <w:szCs w:val="20"/>
        </w:rPr>
        <w:t xml:space="preserve"> the volume fibers </w:t>
      </w:r>
      <w:r w:rsidR="005E2C72">
        <w:rPr>
          <w:sz w:val="20"/>
          <w:szCs w:val="20"/>
        </w:rPr>
        <w:t xml:space="preserve">effect </w:t>
      </w:r>
      <w:r w:rsidRPr="008226A2">
        <w:rPr>
          <w:sz w:val="20"/>
          <w:szCs w:val="20"/>
        </w:rPr>
        <w:t xml:space="preserve">used in </w:t>
      </w:r>
      <w:r w:rsidR="005E2C72">
        <w:rPr>
          <w:sz w:val="20"/>
          <w:szCs w:val="20"/>
        </w:rPr>
        <w:t>composite</w:t>
      </w:r>
      <w:r w:rsidRPr="008226A2">
        <w:rPr>
          <w:sz w:val="20"/>
          <w:szCs w:val="20"/>
        </w:rPr>
        <w:t xml:space="preserve"> manufacture</w:t>
      </w:r>
      <w:r w:rsidR="005E2C72">
        <w:rPr>
          <w:sz w:val="20"/>
          <w:szCs w:val="20"/>
        </w:rPr>
        <w:t xml:space="preserve"> </w:t>
      </w:r>
      <w:r w:rsidRPr="008226A2">
        <w:rPr>
          <w:sz w:val="20"/>
          <w:szCs w:val="20"/>
        </w:rPr>
        <w:t xml:space="preserve">panels on acoustic sound absorption </w:t>
      </w:r>
      <w:r w:rsidR="00511E88">
        <w:rPr>
          <w:sz w:val="20"/>
          <w:szCs w:val="20"/>
        </w:rPr>
        <w:t xml:space="preserve">properties to determine </w:t>
      </w:r>
      <w:r w:rsidRPr="008226A2">
        <w:rPr>
          <w:sz w:val="20"/>
          <w:szCs w:val="20"/>
        </w:rPr>
        <w:t xml:space="preserve">the characteristics resulting acoustic properties. </w:t>
      </w:r>
      <w:r w:rsidR="006062BC">
        <w:rPr>
          <w:sz w:val="20"/>
          <w:szCs w:val="20"/>
        </w:rPr>
        <w:t>T</w:t>
      </w:r>
      <w:r w:rsidRPr="008226A2">
        <w:rPr>
          <w:sz w:val="20"/>
          <w:szCs w:val="20"/>
        </w:rPr>
        <w:t xml:space="preserve">here is this study is </w:t>
      </w:r>
      <w:r w:rsidR="006062BC">
        <w:rPr>
          <w:sz w:val="20"/>
          <w:szCs w:val="20"/>
        </w:rPr>
        <w:t xml:space="preserve">the volume variation </w:t>
      </w:r>
      <w:r w:rsidRPr="008226A2">
        <w:rPr>
          <w:sz w:val="20"/>
          <w:szCs w:val="20"/>
        </w:rPr>
        <w:t xml:space="preserve">of </w:t>
      </w:r>
      <w:r w:rsidR="006062BC">
        <w:rPr>
          <w:sz w:val="20"/>
          <w:szCs w:val="20"/>
        </w:rPr>
        <w:t>the</w:t>
      </w:r>
      <w:r w:rsidRPr="008226A2">
        <w:rPr>
          <w:sz w:val="20"/>
          <w:szCs w:val="20"/>
        </w:rPr>
        <w:t xml:space="preserve"> fiber used</w:t>
      </w:r>
      <w:r w:rsidR="006062BC" w:rsidRPr="006062BC">
        <w:rPr>
          <w:sz w:val="20"/>
          <w:szCs w:val="20"/>
        </w:rPr>
        <w:t xml:space="preserve"> in composite manufacture</w:t>
      </w:r>
      <w:r w:rsidRPr="008226A2">
        <w:rPr>
          <w:sz w:val="20"/>
          <w:szCs w:val="20"/>
        </w:rPr>
        <w:t xml:space="preserve">. </w:t>
      </w:r>
      <w:r w:rsidR="006062BC">
        <w:rPr>
          <w:sz w:val="20"/>
          <w:szCs w:val="20"/>
        </w:rPr>
        <w:t>Banana’s fiber ratio</w:t>
      </w:r>
      <w:r w:rsidRPr="008226A2">
        <w:rPr>
          <w:sz w:val="20"/>
          <w:szCs w:val="20"/>
        </w:rPr>
        <w:t xml:space="preserve"> and polyester </w:t>
      </w:r>
      <w:proofErr w:type="gramStart"/>
      <w:r w:rsidRPr="008226A2">
        <w:rPr>
          <w:sz w:val="20"/>
          <w:szCs w:val="20"/>
        </w:rPr>
        <w:t>resin  is</w:t>
      </w:r>
      <w:proofErr w:type="gramEnd"/>
      <w:r w:rsidRPr="008226A2">
        <w:rPr>
          <w:sz w:val="20"/>
          <w:szCs w:val="20"/>
        </w:rPr>
        <w:t xml:space="preserve">  15%:85%,    20%:80%,  25%:75%,  3 0%:70%,  35%:65%. So that the amount of banana fiber and polyester resin used is 100%.</w:t>
      </w:r>
    </w:p>
    <w:p w14:paraId="7D4F2F4A" w14:textId="730127FF" w:rsidR="00FF5465" w:rsidRDefault="00FF5465" w:rsidP="00FF5465">
      <w:pPr>
        <w:spacing w:line="276" w:lineRule="auto"/>
        <w:ind w:firstLine="426"/>
        <w:jc w:val="both"/>
        <w:rPr>
          <w:sz w:val="20"/>
          <w:szCs w:val="20"/>
        </w:rPr>
      </w:pPr>
      <w:bookmarkStart w:id="1" w:name="_Toc70911795"/>
      <w:bookmarkStart w:id="2" w:name="_Toc92894435"/>
      <w:r w:rsidRPr="00FF5465">
        <w:rPr>
          <w:sz w:val="20"/>
          <w:szCs w:val="20"/>
        </w:rPr>
        <w:t xml:space="preserve">The methods carried out in this study are Material Preparation, Mold Making, Composite Manufacturing and Acoustic Nature </w:t>
      </w:r>
      <w:proofErr w:type="spellStart"/>
      <w:r w:rsidRPr="00FF5465">
        <w:rPr>
          <w:sz w:val="20"/>
          <w:szCs w:val="20"/>
        </w:rPr>
        <w:t>Testing</w:t>
      </w:r>
      <w:bookmarkEnd w:id="1"/>
      <w:bookmarkEnd w:id="2"/>
      <w:r w:rsidRPr="00FF5465">
        <w:rPr>
          <w:sz w:val="20"/>
          <w:szCs w:val="20"/>
        </w:rPr>
        <w:t>Process</w:t>
      </w:r>
      <w:proofErr w:type="spellEnd"/>
      <w:r w:rsidRPr="00FF5465">
        <w:rPr>
          <w:sz w:val="20"/>
          <w:szCs w:val="20"/>
        </w:rPr>
        <w:t xml:space="preserve">. The preparation of the </w:t>
      </w:r>
      <w:proofErr w:type="gramStart"/>
      <w:r w:rsidRPr="00FF5465">
        <w:rPr>
          <w:sz w:val="20"/>
          <w:szCs w:val="20"/>
        </w:rPr>
        <w:t>ingredients  that</w:t>
      </w:r>
      <w:proofErr w:type="gramEnd"/>
      <w:r w:rsidRPr="00FF5465">
        <w:rPr>
          <w:sz w:val="20"/>
          <w:szCs w:val="20"/>
        </w:rPr>
        <w:t xml:space="preserve"> will be done is to prepare banana fiber taken from the trees that has been cut down then washed thoroughly and dried for about  1-3  days. Banana fiber </w:t>
      </w:r>
      <w:r w:rsidR="000F6328">
        <w:rPr>
          <w:sz w:val="20"/>
          <w:szCs w:val="20"/>
        </w:rPr>
        <w:t xml:space="preserve">brushed and cleaned used </w:t>
      </w:r>
      <w:r w:rsidRPr="00FF5465">
        <w:rPr>
          <w:sz w:val="20"/>
          <w:szCs w:val="20"/>
        </w:rPr>
        <w:t xml:space="preserve">wire brush </w:t>
      </w:r>
      <w:r w:rsidR="000F6328">
        <w:rPr>
          <w:sz w:val="20"/>
          <w:szCs w:val="20"/>
        </w:rPr>
        <w:t xml:space="preserve">then </w:t>
      </w:r>
      <w:r w:rsidRPr="00FF5465">
        <w:rPr>
          <w:sz w:val="20"/>
          <w:szCs w:val="20"/>
        </w:rPr>
        <w:t xml:space="preserve">it is </w:t>
      </w:r>
      <w:r w:rsidR="000F6328">
        <w:rPr>
          <w:sz w:val="20"/>
          <w:szCs w:val="20"/>
        </w:rPr>
        <w:t xml:space="preserve">decomposed and fibrous </w:t>
      </w:r>
      <w:r w:rsidRPr="00FF5465">
        <w:rPr>
          <w:sz w:val="20"/>
          <w:szCs w:val="20"/>
        </w:rPr>
        <w:t xml:space="preserve">and cut into pieces with size of 3 </w:t>
      </w:r>
      <w:proofErr w:type="spellStart"/>
      <w:proofErr w:type="gramStart"/>
      <w:r w:rsidRPr="00FF5465">
        <w:rPr>
          <w:sz w:val="20"/>
          <w:szCs w:val="20"/>
        </w:rPr>
        <w:t>cm.Then</w:t>
      </w:r>
      <w:proofErr w:type="spellEnd"/>
      <w:r w:rsidRPr="00FF5465">
        <w:rPr>
          <w:sz w:val="20"/>
          <w:szCs w:val="20"/>
        </w:rPr>
        <w:t xml:space="preserve">  banana</w:t>
      </w:r>
      <w:proofErr w:type="gramEnd"/>
      <w:r w:rsidRPr="00FF5465">
        <w:rPr>
          <w:sz w:val="20"/>
          <w:szCs w:val="20"/>
        </w:rPr>
        <w:t xml:space="preserve"> fiber is  soaked using </w:t>
      </w:r>
      <w:proofErr w:type="spellStart"/>
      <w:r w:rsidRPr="00FF5465">
        <w:rPr>
          <w:sz w:val="20"/>
          <w:szCs w:val="20"/>
        </w:rPr>
        <w:t>NaOH</w:t>
      </w:r>
      <w:proofErr w:type="spellEnd"/>
      <w:r w:rsidRPr="00FF5465">
        <w:rPr>
          <w:sz w:val="20"/>
          <w:szCs w:val="20"/>
        </w:rPr>
        <w:t xml:space="preserve"> 5% for 2 hours Banana fiber  weighed according to calculation and can be used. Then make a print of circle-shaped iron with 8 cm in diameter and 2 cm in thick.</w:t>
      </w:r>
    </w:p>
    <w:p w14:paraId="61D6255D" w14:textId="77777777" w:rsidR="00FF5465" w:rsidRDefault="00FF5465" w:rsidP="00FF5465">
      <w:pPr>
        <w:spacing w:line="276" w:lineRule="auto"/>
        <w:ind w:firstLine="426"/>
        <w:jc w:val="both"/>
        <w:rPr>
          <w:sz w:val="20"/>
          <w:szCs w:val="20"/>
        </w:rPr>
      </w:pPr>
      <w:r w:rsidRPr="008226A2">
        <w:rPr>
          <w:sz w:val="20"/>
          <w:szCs w:val="20"/>
        </w:rPr>
        <w:t xml:space="preserve">The next process is the creation of </w:t>
      </w:r>
      <w:proofErr w:type="gramStart"/>
      <w:r w:rsidRPr="008226A2">
        <w:rPr>
          <w:sz w:val="20"/>
          <w:szCs w:val="20"/>
        </w:rPr>
        <w:t>composites  with</w:t>
      </w:r>
      <w:proofErr w:type="gramEnd"/>
      <w:r w:rsidRPr="008226A2">
        <w:rPr>
          <w:sz w:val="20"/>
          <w:szCs w:val="20"/>
        </w:rPr>
        <w:t xml:space="preserve">  the hand lay-up method that determines  the volume of the first used </w:t>
      </w:r>
      <w:proofErr w:type="spellStart"/>
      <w:r w:rsidRPr="008226A2">
        <w:rPr>
          <w:sz w:val="20"/>
          <w:szCs w:val="20"/>
        </w:rPr>
        <w:t>moldthat</w:t>
      </w:r>
      <w:proofErr w:type="spellEnd"/>
      <w:r w:rsidRPr="008226A2">
        <w:rPr>
          <w:sz w:val="20"/>
          <w:szCs w:val="20"/>
        </w:rPr>
        <w:t xml:space="preserve"> uses the tube volume formula that is Phi x r x r x t so that the </w:t>
      </w:r>
      <w:proofErr w:type="spellStart"/>
      <w:r w:rsidRPr="008226A2">
        <w:rPr>
          <w:sz w:val="20"/>
          <w:szCs w:val="20"/>
        </w:rPr>
        <w:t>volime</w:t>
      </w:r>
      <w:proofErr w:type="spellEnd"/>
      <w:r w:rsidRPr="008226A2">
        <w:rPr>
          <w:sz w:val="20"/>
          <w:szCs w:val="20"/>
        </w:rPr>
        <w:t xml:space="preserve"> tube is obtained is 100.48 ml. Then determine the volume </w:t>
      </w:r>
      <w:proofErr w:type="spellStart"/>
      <w:r w:rsidRPr="008226A2">
        <w:rPr>
          <w:sz w:val="20"/>
          <w:szCs w:val="20"/>
        </w:rPr>
        <w:t>volume</w:t>
      </w:r>
      <w:proofErr w:type="spellEnd"/>
      <w:r w:rsidRPr="008226A2">
        <w:rPr>
          <w:sz w:val="20"/>
          <w:szCs w:val="20"/>
        </w:rPr>
        <w:t xml:space="preserve"> for each fiber and also the receipt used.  The composite manufacturing of the sample is done by way after obtained the volume of banana pellets with resin volume. Diced resin uses a catalyst in a container. Then put in the mold periodically or slightly first. Then the banana </w:t>
      </w:r>
      <w:proofErr w:type="spellStart"/>
      <w:r w:rsidRPr="008226A2">
        <w:rPr>
          <w:sz w:val="20"/>
          <w:szCs w:val="20"/>
        </w:rPr>
        <w:t>pelapah</w:t>
      </w:r>
      <w:proofErr w:type="spellEnd"/>
      <w:r w:rsidRPr="008226A2">
        <w:rPr>
          <w:sz w:val="20"/>
          <w:szCs w:val="20"/>
        </w:rPr>
        <w:t xml:space="preserve"> fiber that has been cut is arranged evenly and parallel then inserted resin back and banana fiber that is arranged parallel to 3 layers. After that the print is removed from the hot press.</w:t>
      </w:r>
    </w:p>
    <w:p w14:paraId="6F6447CF" w14:textId="6256D354" w:rsidR="00FF5465" w:rsidRDefault="00FF5465" w:rsidP="00FF5465">
      <w:pPr>
        <w:spacing w:line="276" w:lineRule="auto"/>
        <w:ind w:firstLine="426"/>
        <w:jc w:val="both"/>
        <w:rPr>
          <w:sz w:val="20"/>
          <w:szCs w:val="20"/>
        </w:rPr>
      </w:pPr>
      <w:r w:rsidRPr="008226A2">
        <w:rPr>
          <w:sz w:val="20"/>
          <w:szCs w:val="20"/>
        </w:rPr>
        <w:t xml:space="preserve">Acoustic testing is performed using impedance tubes. The impedance tube to be used is loaded with iron assembled in such a way. Impedance tubes are equipped with several tools including: microphones, amplifiers, power supplies, oscilloscopes, generator signals, </w:t>
      </w:r>
      <w:proofErr w:type="spellStart"/>
      <w:r w:rsidRPr="008226A2">
        <w:rPr>
          <w:sz w:val="20"/>
          <w:szCs w:val="20"/>
        </w:rPr>
        <w:t>loudspeakers</w:t>
      </w:r>
      <w:proofErr w:type="gramStart"/>
      <w:r w:rsidRPr="008226A2">
        <w:rPr>
          <w:sz w:val="20"/>
          <w:szCs w:val="20"/>
        </w:rPr>
        <w:t>,scales</w:t>
      </w:r>
      <w:proofErr w:type="spellEnd"/>
      <w:proofErr w:type="gramEnd"/>
      <w:r w:rsidRPr="008226A2">
        <w:rPr>
          <w:sz w:val="20"/>
          <w:szCs w:val="20"/>
        </w:rPr>
        <w:t xml:space="preserve"> and samples arranged at the end of the tube. Loudspeaker is connected with the generator as a sound generator with a regulated frequency. At the end of the tube is placed a loudspeaker whereas the other side tube placed sample. In the middle of tube placed the microphone and is directed towards the sample. The end of the wire attached microphone in order to slide to find the amplitude position and to determine maximum pressure of the amplitude and the minimum pressure of the amplitude</w:t>
      </w:r>
      <w:r>
        <w:rPr>
          <w:sz w:val="20"/>
          <w:szCs w:val="20"/>
        </w:rPr>
        <w:t>.</w:t>
      </w:r>
      <w:r w:rsidR="00236108">
        <w:rPr>
          <w:sz w:val="20"/>
          <w:szCs w:val="20"/>
        </w:rPr>
        <w:t xml:space="preserve"> </w:t>
      </w:r>
      <w:r w:rsidR="00236108" w:rsidRPr="00236108">
        <w:rPr>
          <w:sz w:val="20"/>
          <w:szCs w:val="20"/>
        </w:rPr>
        <w:t xml:space="preserve">The impedance tube is equipped with several tools, including: microphone, amplifier, power supply, </w:t>
      </w:r>
      <w:proofErr w:type="gramStart"/>
      <w:r w:rsidR="00236108" w:rsidRPr="00236108">
        <w:rPr>
          <w:sz w:val="20"/>
          <w:szCs w:val="20"/>
        </w:rPr>
        <w:t>oscilloscope</w:t>
      </w:r>
      <w:proofErr w:type="gramEnd"/>
      <w:r w:rsidR="00236108" w:rsidRPr="00236108">
        <w:rPr>
          <w:sz w:val="20"/>
          <w:szCs w:val="20"/>
        </w:rPr>
        <w:t>, signal generator, loudspeaker, scale and samples which are a</w:t>
      </w:r>
      <w:r w:rsidR="00236108">
        <w:rPr>
          <w:sz w:val="20"/>
          <w:szCs w:val="20"/>
        </w:rPr>
        <w:t>rranged as shown in Figure 1.</w:t>
      </w:r>
    </w:p>
    <w:p w14:paraId="7523C708" w14:textId="77777777" w:rsidR="00FF5465" w:rsidRPr="00FF5465" w:rsidRDefault="00FF5465" w:rsidP="00FF5465">
      <w:pPr>
        <w:spacing w:line="276" w:lineRule="auto"/>
        <w:ind w:firstLine="426"/>
        <w:jc w:val="center"/>
        <w:rPr>
          <w:sz w:val="20"/>
          <w:szCs w:val="20"/>
        </w:rPr>
      </w:pPr>
      <w:r w:rsidRPr="008226A2">
        <w:rPr>
          <w:noProof/>
          <w:sz w:val="20"/>
          <w:szCs w:val="20"/>
        </w:rPr>
        <w:lastRenderedPageBreak/>
        <w:drawing>
          <wp:inline distT="0" distB="0" distL="0" distR="0" wp14:anchorId="1B239D60" wp14:editId="4059220C">
            <wp:extent cx="4048125" cy="2276475"/>
            <wp:effectExtent l="0" t="0" r="0" b="9525"/>
            <wp:docPr id="225" name="image70.png" descr="C:\Users\Asus\Documents\oscilloscope image used.png"/>
            <wp:cNvGraphicFramePr/>
            <a:graphic xmlns:a="http://schemas.openxmlformats.org/drawingml/2006/main">
              <a:graphicData uri="http://schemas.openxmlformats.org/drawingml/2006/picture">
                <pic:pic xmlns:pic="http://schemas.openxmlformats.org/drawingml/2006/picture">
                  <pic:nvPicPr>
                    <pic:cNvPr id="225" name="image70.png" descr="C:\Users\Asus\Documents\gambar osiloskop yang dipakai.png"/>
                    <pic:cNvPicPr/>
                  </pic:nvPicPr>
                  <pic:blipFill>
                    <a:blip r:embed="rId18" cstate="print"/>
                    <a:stretch>
                      <a:fillRect/>
                    </a:stretch>
                  </pic:blipFill>
                  <pic:spPr>
                    <a:xfrm>
                      <a:off x="0" y="0"/>
                      <a:ext cx="4052776" cy="2279091"/>
                    </a:xfrm>
                    <a:prstGeom prst="rect">
                      <a:avLst/>
                    </a:prstGeom>
                  </pic:spPr>
                </pic:pic>
              </a:graphicData>
            </a:graphic>
          </wp:inline>
        </w:drawing>
      </w:r>
    </w:p>
    <w:p w14:paraId="78978167" w14:textId="028ED753" w:rsidR="00FF5465" w:rsidRPr="00236108" w:rsidRDefault="00236108" w:rsidP="00236108">
      <w:pPr>
        <w:pStyle w:val="Caption"/>
        <w:jc w:val="center"/>
        <w:rPr>
          <w:b w:val="0"/>
          <w:color w:val="auto"/>
          <w:sz w:val="20"/>
          <w:szCs w:val="20"/>
        </w:rPr>
      </w:pPr>
      <w:proofErr w:type="gramStart"/>
      <w:r w:rsidRPr="00236108">
        <w:rPr>
          <w:color w:val="auto"/>
        </w:rPr>
        <w:t>Fig.</w:t>
      </w:r>
      <w:proofErr w:type="gramEnd"/>
      <w:r w:rsidRPr="00236108">
        <w:rPr>
          <w:color w:val="auto"/>
        </w:rPr>
        <w:t xml:space="preserve"> </w:t>
      </w:r>
      <w:r w:rsidRPr="00236108">
        <w:rPr>
          <w:color w:val="auto"/>
        </w:rPr>
        <w:fldChar w:fldCharType="begin"/>
      </w:r>
      <w:r w:rsidRPr="00236108">
        <w:rPr>
          <w:color w:val="auto"/>
        </w:rPr>
        <w:instrText xml:space="preserve"> SEQ Fig. \* ARABIC </w:instrText>
      </w:r>
      <w:r w:rsidRPr="00236108">
        <w:rPr>
          <w:color w:val="auto"/>
        </w:rPr>
        <w:fldChar w:fldCharType="separate"/>
      </w:r>
      <w:r>
        <w:rPr>
          <w:noProof/>
          <w:color w:val="auto"/>
        </w:rPr>
        <w:t>1</w:t>
      </w:r>
      <w:r w:rsidRPr="00236108">
        <w:rPr>
          <w:color w:val="auto"/>
        </w:rPr>
        <w:fldChar w:fldCharType="end"/>
      </w:r>
      <w:r w:rsidRPr="00236108">
        <w:rPr>
          <w:color w:val="auto"/>
        </w:rPr>
        <w:t xml:space="preserve"> </w:t>
      </w:r>
      <w:r w:rsidRPr="00236108">
        <w:rPr>
          <w:b w:val="0"/>
          <w:color w:val="auto"/>
        </w:rPr>
        <w:t>Impedance Tube Circuit</w:t>
      </w:r>
    </w:p>
    <w:p w14:paraId="674C443A" w14:textId="096D2962" w:rsidR="00FF5465" w:rsidRPr="008226A2" w:rsidRDefault="00FF5465" w:rsidP="00FF5465">
      <w:pPr>
        <w:adjustRightInd w:val="0"/>
        <w:spacing w:line="276" w:lineRule="auto"/>
        <w:ind w:firstLine="426"/>
        <w:jc w:val="both"/>
        <w:rPr>
          <w:sz w:val="20"/>
          <w:szCs w:val="20"/>
        </w:rPr>
      </w:pPr>
      <w:r w:rsidRPr="008226A2">
        <w:rPr>
          <w:sz w:val="20"/>
          <w:szCs w:val="20"/>
        </w:rPr>
        <w:t xml:space="preserve">Amplifier will be used to amplify the microphone and connected to an oscilloscope to display the waveform. The quantities measured are </w:t>
      </w:r>
      <w:proofErr w:type="spellStart"/>
      <w:r w:rsidR="00F42DE2">
        <w:rPr>
          <w:sz w:val="20"/>
          <w:szCs w:val="20"/>
        </w:rPr>
        <w:t>are</w:t>
      </w:r>
      <w:proofErr w:type="spellEnd"/>
      <w:r w:rsidR="00F42DE2">
        <w:rPr>
          <w:sz w:val="20"/>
          <w:szCs w:val="20"/>
        </w:rPr>
        <w:t xml:space="preserve"> amplitude</w:t>
      </w:r>
      <w:r w:rsidR="00D430A0">
        <w:rPr>
          <w:sz w:val="20"/>
          <w:szCs w:val="20"/>
        </w:rPr>
        <w:t xml:space="preserve"> </w:t>
      </w:r>
      <w:r w:rsidRPr="008226A2">
        <w:rPr>
          <w:sz w:val="20"/>
          <w:szCs w:val="20"/>
        </w:rPr>
        <w:t xml:space="preserve">maximum </w:t>
      </w:r>
      <w:r w:rsidR="00D430A0">
        <w:rPr>
          <w:sz w:val="20"/>
          <w:szCs w:val="20"/>
        </w:rPr>
        <w:t xml:space="preserve">of </w:t>
      </w:r>
      <w:r w:rsidRPr="008226A2">
        <w:rPr>
          <w:sz w:val="20"/>
          <w:szCs w:val="20"/>
        </w:rPr>
        <w:t xml:space="preserve">pressure (A+B),  the </w:t>
      </w:r>
      <w:r w:rsidR="00F42DE2">
        <w:rPr>
          <w:sz w:val="20"/>
          <w:szCs w:val="20"/>
        </w:rPr>
        <w:t xml:space="preserve">amplitude </w:t>
      </w:r>
      <w:r w:rsidRPr="008226A2">
        <w:rPr>
          <w:sz w:val="20"/>
          <w:szCs w:val="20"/>
        </w:rPr>
        <w:t xml:space="preserve">minimum </w:t>
      </w:r>
      <w:r w:rsidR="00D430A0">
        <w:rPr>
          <w:sz w:val="20"/>
          <w:szCs w:val="20"/>
        </w:rPr>
        <w:t xml:space="preserve">of </w:t>
      </w:r>
      <w:r w:rsidRPr="008226A2">
        <w:rPr>
          <w:sz w:val="20"/>
          <w:szCs w:val="20"/>
        </w:rPr>
        <w:t xml:space="preserve">pressure (A−B), and sample distance is first minimum amplitude (d1), the distance from second minimum amplitude (d2). In this research </w:t>
      </w:r>
      <w:proofErr w:type="gramStart"/>
      <w:r w:rsidRPr="008226A2">
        <w:rPr>
          <w:sz w:val="20"/>
          <w:szCs w:val="20"/>
        </w:rPr>
        <w:t>usage  frequency</w:t>
      </w:r>
      <w:proofErr w:type="gramEnd"/>
      <w:r w:rsidRPr="008226A2">
        <w:rPr>
          <w:sz w:val="20"/>
          <w:szCs w:val="20"/>
        </w:rPr>
        <w:t xml:space="preserve"> range 500, 1000, 2000, 2500, 3000, 4000, and 8000 in units of frequency hertz (</w:t>
      </w:r>
      <w:proofErr w:type="spellStart"/>
      <w:r w:rsidRPr="008226A2">
        <w:rPr>
          <w:sz w:val="20"/>
          <w:szCs w:val="20"/>
        </w:rPr>
        <w:t>hz</w:t>
      </w:r>
      <w:proofErr w:type="spellEnd"/>
      <w:r w:rsidRPr="008226A2">
        <w:rPr>
          <w:sz w:val="20"/>
          <w:szCs w:val="20"/>
        </w:rPr>
        <w:t>).</w:t>
      </w:r>
    </w:p>
    <w:p w14:paraId="73E24FFD" w14:textId="77777777" w:rsidR="00FF5465" w:rsidRPr="008226A2" w:rsidRDefault="00FF5465" w:rsidP="00FF5465">
      <w:pPr>
        <w:adjustRightInd w:val="0"/>
        <w:spacing w:line="276" w:lineRule="auto"/>
        <w:ind w:firstLine="426"/>
        <w:rPr>
          <w:rFonts w:eastAsia="TimesNewRomanPSMT"/>
          <w:sz w:val="20"/>
          <w:szCs w:val="20"/>
        </w:rPr>
      </w:pPr>
      <w:r w:rsidRPr="008226A2">
        <w:rPr>
          <w:sz w:val="20"/>
          <w:szCs w:val="20"/>
        </w:rPr>
        <w:t>Next determine the value of the reflection coefficient of sound using the formula:</w:t>
      </w:r>
    </w:p>
    <w:p w14:paraId="095193D7" w14:textId="3A3D9649" w:rsidR="00E939D8" w:rsidRPr="00E939D8" w:rsidRDefault="00E939D8" w:rsidP="00E939D8">
      <w:pPr>
        <w:adjustRightInd w:val="0"/>
        <w:spacing w:line="276" w:lineRule="auto"/>
        <w:ind w:left="1296" w:firstLine="432"/>
        <w:rPr>
          <w:sz w:val="22"/>
        </w:rPr>
      </w:pPr>
      <w:proofErr w:type="spellStart"/>
      <w:r w:rsidRPr="00E939D8">
        <w:rPr>
          <w:rFonts w:eastAsia="TimesNewRomanPSMT"/>
          <w:sz w:val="22"/>
        </w:rPr>
        <w:t>Rп</w:t>
      </w:r>
      <w:proofErr w:type="spellEnd"/>
      <w:r w:rsidRPr="00E939D8">
        <w:rPr>
          <w:rFonts w:eastAsia="TimesNewRomanPSMT"/>
          <w:sz w:val="22"/>
        </w:rPr>
        <w:t xml:space="preserve"> = </w:t>
      </w:r>
      <m:oMath>
        <m:sSup>
          <m:sSupPr>
            <m:ctrlPr>
              <w:rPr>
                <w:rFonts w:ascii="Cambria Math" w:eastAsia="TimesNewRomanPSMT" w:hAnsi="Cambria Math"/>
                <w:i/>
                <w:sz w:val="22"/>
              </w:rPr>
            </m:ctrlPr>
          </m:sSupPr>
          <m:e>
            <m:d>
              <m:dPr>
                <m:begChr m:val="|"/>
                <m:endChr m:val="|"/>
                <m:ctrlPr>
                  <w:rPr>
                    <w:rFonts w:ascii="Cambria Math" w:eastAsia="TimesNewRomanPSMT" w:hAnsi="Cambria Math"/>
                    <w:i/>
                    <w:sz w:val="22"/>
                  </w:rPr>
                </m:ctrlPr>
              </m:dPr>
              <m:e>
                <m:f>
                  <m:fPr>
                    <m:ctrlPr>
                      <w:rPr>
                        <w:rFonts w:ascii="Cambria Math" w:eastAsia="TimesNewRomanPSMT" w:hAnsi="Cambria Math"/>
                        <w:i/>
                        <w:sz w:val="22"/>
                      </w:rPr>
                    </m:ctrlPr>
                  </m:fPr>
                  <m:num>
                    <m:r>
                      <w:rPr>
                        <w:rFonts w:ascii="Cambria Math" w:eastAsia="TimesNewRomanPSMT" w:hAnsi="Cambria Math"/>
                        <w:sz w:val="22"/>
                      </w:rPr>
                      <m:t>B</m:t>
                    </m:r>
                  </m:num>
                  <m:den>
                    <m:r>
                      <w:rPr>
                        <w:rFonts w:ascii="Cambria Math" w:eastAsia="TimesNewRomanPSMT" w:hAnsi="Cambria Math"/>
                        <w:sz w:val="22"/>
                      </w:rPr>
                      <m:t>A</m:t>
                    </m:r>
                  </m:den>
                </m:f>
              </m:e>
            </m:d>
          </m:e>
          <m:sup>
            <m:r>
              <w:rPr>
                <w:rFonts w:ascii="Cambria Math" w:eastAsia="TimesNewRomanPSMT" w:hAnsi="Cambria Math"/>
                <w:sz w:val="22"/>
              </w:rPr>
              <m:t>2</m:t>
            </m:r>
          </m:sup>
        </m:sSup>
      </m:oMath>
    </w:p>
    <w:p w14:paraId="0E77460A" w14:textId="77777777" w:rsidR="00FF5465" w:rsidRPr="008226A2" w:rsidRDefault="00FF5465" w:rsidP="00E939D8">
      <w:pPr>
        <w:adjustRightInd w:val="0"/>
        <w:spacing w:line="276" w:lineRule="auto"/>
        <w:ind w:firstLine="426"/>
        <w:rPr>
          <w:rFonts w:eastAsia="TimesNewRomanPSMT"/>
          <w:sz w:val="20"/>
          <w:szCs w:val="20"/>
        </w:rPr>
      </w:pPr>
      <w:r w:rsidRPr="008226A2">
        <w:rPr>
          <w:sz w:val="20"/>
          <w:szCs w:val="20"/>
        </w:rPr>
        <w:t>And determine the value of the coefficient of sound absorption using the formula:</w:t>
      </w:r>
    </w:p>
    <w:p w14:paraId="10C6AC20" w14:textId="77777777" w:rsidR="00FF5465" w:rsidRPr="00FF5465" w:rsidRDefault="00FF5465" w:rsidP="00FF5465">
      <w:pPr>
        <w:pStyle w:val="BodyText"/>
        <w:spacing w:line="276" w:lineRule="auto"/>
        <w:ind w:firstLine="720"/>
        <w:jc w:val="both"/>
        <w:rPr>
          <w:iCs/>
          <w:sz w:val="20"/>
          <w:szCs w:val="20"/>
        </w:rPr>
      </w:pPr>
      <w:r>
        <w:rPr>
          <w:sz w:val="20"/>
          <w:szCs w:val="20"/>
        </w:rPr>
        <w:tab/>
      </w:r>
      <w:r>
        <w:rPr>
          <w:sz w:val="20"/>
          <w:szCs w:val="20"/>
        </w:rPr>
        <w:tab/>
      </w:r>
      <w:r w:rsidRPr="008226A2">
        <w:rPr>
          <w:sz w:val="20"/>
          <w:szCs w:val="20"/>
        </w:rPr>
        <w:tab/>
      </w:r>
      <w:r w:rsidRPr="008226A2">
        <w:rPr>
          <w:i/>
          <w:iCs/>
          <w:sz w:val="20"/>
          <w:szCs w:val="20"/>
        </w:rPr>
        <w:t>a= 1-</w:t>
      </w:r>
      <m:oMath>
        <m:sSup>
          <m:sSupPr>
            <m:ctrlPr>
              <w:rPr>
                <w:rFonts w:ascii="Cambria Math" w:eastAsia="TimesNewRomanPSMT" w:hAnsi="Cambria Math"/>
                <w:i/>
                <w:iCs/>
                <w:sz w:val="20"/>
                <w:szCs w:val="20"/>
              </w:rPr>
            </m:ctrlPr>
          </m:sSupPr>
          <m:e>
            <m:d>
              <m:dPr>
                <m:ctrlPr>
                  <w:rPr>
                    <w:rFonts w:ascii="Cambria Math" w:eastAsia="TimesNewRomanPSMT" w:hAnsi="Cambria Math"/>
                    <w:i/>
                    <w:iCs/>
                    <w:sz w:val="20"/>
                    <w:szCs w:val="20"/>
                  </w:rPr>
                </m:ctrlPr>
              </m:dPr>
              <m:e>
                <m:f>
                  <m:fPr>
                    <m:ctrlPr>
                      <w:rPr>
                        <w:rFonts w:ascii="Cambria Math" w:eastAsia="TimesNewRomanPSMT" w:hAnsi="Cambria Math"/>
                        <w:i/>
                        <w:iCs/>
                        <w:sz w:val="20"/>
                        <w:szCs w:val="20"/>
                      </w:rPr>
                    </m:ctrlPr>
                  </m:fPr>
                  <m:num>
                    <m:r>
                      <w:rPr>
                        <w:rFonts w:ascii="Cambria Math" w:eastAsia="TimesNewRomanPSMT" w:hAnsi="Cambria Math"/>
                        <w:sz w:val="20"/>
                        <w:szCs w:val="20"/>
                      </w:rPr>
                      <m:t>SWR-1</m:t>
                    </m:r>
                  </m:num>
                  <m:den>
                    <m:r>
                      <w:rPr>
                        <w:rFonts w:ascii="Cambria Math" w:eastAsia="TimesNewRomanPSMT" w:hAnsi="Cambria Math"/>
                        <w:sz w:val="20"/>
                        <w:szCs w:val="20"/>
                      </w:rPr>
                      <m:t>SWR+1</m:t>
                    </m:r>
                  </m:den>
                </m:f>
              </m:e>
            </m:d>
          </m:e>
          <m:sup>
            <m:r>
              <w:rPr>
                <w:rFonts w:ascii="Cambria Math" w:eastAsia="TimesNewRomanPSMT" w:hAnsi="Cambria Math"/>
                <w:sz w:val="20"/>
                <w:szCs w:val="20"/>
              </w:rPr>
              <m:t>2</m:t>
            </m:r>
          </m:sup>
        </m:sSup>
      </m:oMath>
    </w:p>
    <w:p w14:paraId="30C60DD6" w14:textId="77777777" w:rsidR="00A221FC" w:rsidRDefault="001D6409">
      <w:pPr>
        <w:pStyle w:val="Heading1"/>
        <w:numPr>
          <w:ilvl w:val="0"/>
          <w:numId w:val="5"/>
        </w:numPr>
        <w:spacing w:before="240" w:after="240" w:line="276" w:lineRule="auto"/>
        <w:ind w:left="0" w:firstLine="0"/>
        <w:jc w:val="left"/>
        <w:rPr>
          <w:bCs/>
          <w:sz w:val="21"/>
        </w:rPr>
      </w:pPr>
      <w:r>
        <w:rPr>
          <w:bCs/>
          <w:sz w:val="21"/>
        </w:rPr>
        <w:t>RESULTS AND DISCUSSION</w:t>
      </w:r>
    </w:p>
    <w:p w14:paraId="390D85C9" w14:textId="7F69E5B7" w:rsidR="00FF5465" w:rsidRPr="008226A2" w:rsidRDefault="005E14EC" w:rsidP="00FF5465">
      <w:pPr>
        <w:spacing w:line="276" w:lineRule="auto"/>
        <w:ind w:firstLine="461"/>
        <w:jc w:val="both"/>
        <w:rPr>
          <w:sz w:val="20"/>
          <w:szCs w:val="20"/>
        </w:rPr>
      </w:pPr>
      <w:r>
        <w:rPr>
          <w:sz w:val="20"/>
          <w:szCs w:val="20"/>
        </w:rPr>
        <w:t xml:space="preserve">The result of study </w:t>
      </w:r>
      <w:r w:rsidR="00FF5465" w:rsidRPr="008226A2">
        <w:rPr>
          <w:sz w:val="20"/>
          <w:szCs w:val="20"/>
        </w:rPr>
        <w:t xml:space="preserve">are value </w:t>
      </w:r>
      <w:r w:rsidR="000F6328">
        <w:rPr>
          <w:sz w:val="20"/>
          <w:szCs w:val="20"/>
        </w:rPr>
        <w:t xml:space="preserve">coefficient </w:t>
      </w:r>
      <w:r w:rsidR="00FF5465" w:rsidRPr="008226A2">
        <w:rPr>
          <w:sz w:val="20"/>
          <w:szCs w:val="20"/>
        </w:rPr>
        <w:t xml:space="preserve">the sound reflection </w:t>
      </w:r>
      <w:r w:rsidR="000F6328">
        <w:rPr>
          <w:sz w:val="20"/>
          <w:szCs w:val="20"/>
        </w:rPr>
        <w:t xml:space="preserve">and value coefficient </w:t>
      </w:r>
      <w:r w:rsidR="00FF5465" w:rsidRPr="008226A2">
        <w:rPr>
          <w:sz w:val="20"/>
          <w:szCs w:val="20"/>
        </w:rPr>
        <w:t>sound absorption the banana fiber acoustic material obtained from the results of impedance tube testing. Variations in fiber volume used are 15%, 20%, 25%, 30% and 35% based on maximum pressure amplitude values and minimum pressure amplitude values with frequency ranges of</w:t>
      </w:r>
      <w:r w:rsidR="00FF5465" w:rsidRPr="008226A2">
        <w:rPr>
          <w:color w:val="FF0000"/>
          <w:sz w:val="20"/>
          <w:szCs w:val="20"/>
        </w:rPr>
        <w:t xml:space="preserve"> </w:t>
      </w:r>
      <w:r w:rsidR="00FF5465" w:rsidRPr="008226A2">
        <w:rPr>
          <w:sz w:val="20"/>
          <w:szCs w:val="20"/>
        </w:rPr>
        <w:t>500, 1000, 2000, 2500, 3000, 4000, and 8000 in units of frequency hertz (</w:t>
      </w:r>
      <w:proofErr w:type="spellStart"/>
      <w:proofErr w:type="gramStart"/>
      <w:r w:rsidR="00FF5465" w:rsidRPr="008226A2">
        <w:rPr>
          <w:sz w:val="20"/>
          <w:szCs w:val="20"/>
        </w:rPr>
        <w:t>hz</w:t>
      </w:r>
      <w:proofErr w:type="spellEnd"/>
      <w:proofErr w:type="gramEnd"/>
      <w:r w:rsidR="00B57A38">
        <w:rPr>
          <w:sz w:val="20"/>
          <w:szCs w:val="20"/>
        </w:rPr>
        <w:t>)</w:t>
      </w:r>
      <w:r w:rsidR="00FF5465" w:rsidRPr="008226A2">
        <w:rPr>
          <w:sz w:val="20"/>
          <w:szCs w:val="20"/>
        </w:rPr>
        <w:t>.</w:t>
      </w:r>
    </w:p>
    <w:p w14:paraId="6E9B6CC7" w14:textId="1D35334F" w:rsidR="00361DA8" w:rsidRDefault="00FF5465" w:rsidP="00361DA8">
      <w:pPr>
        <w:pStyle w:val="ListParagraph"/>
        <w:spacing w:line="276" w:lineRule="auto"/>
        <w:ind w:left="0" w:firstLine="426"/>
        <w:jc w:val="both"/>
        <w:rPr>
          <w:sz w:val="20"/>
          <w:szCs w:val="20"/>
        </w:rPr>
      </w:pPr>
      <w:r w:rsidRPr="008226A2">
        <w:rPr>
          <w:sz w:val="20"/>
          <w:szCs w:val="20"/>
        </w:rPr>
        <w:t xml:space="preserve">On the sound reflection coefficient test and the sound absorbance coefficient </w:t>
      </w:r>
      <w:r w:rsidR="00CB0FFC">
        <w:rPr>
          <w:sz w:val="20"/>
          <w:szCs w:val="20"/>
        </w:rPr>
        <w:t>carried out at the Materials Physics Laboratory</w:t>
      </w:r>
      <w:r w:rsidRPr="008226A2">
        <w:rPr>
          <w:sz w:val="20"/>
          <w:szCs w:val="20"/>
        </w:rPr>
        <w:t xml:space="preserve">, </w:t>
      </w:r>
      <w:proofErr w:type="spellStart"/>
      <w:r w:rsidRPr="008226A2">
        <w:rPr>
          <w:sz w:val="20"/>
          <w:szCs w:val="20"/>
        </w:rPr>
        <w:t>Andalas</w:t>
      </w:r>
      <w:proofErr w:type="spellEnd"/>
      <w:r w:rsidRPr="008226A2">
        <w:rPr>
          <w:sz w:val="20"/>
          <w:szCs w:val="20"/>
        </w:rPr>
        <w:t xml:space="preserve"> University. From the measurements</w:t>
      </w:r>
      <w:r w:rsidR="00602EE0">
        <w:rPr>
          <w:sz w:val="20"/>
          <w:szCs w:val="20"/>
        </w:rPr>
        <w:t xml:space="preserve"> results </w:t>
      </w:r>
      <w:r w:rsidRPr="008226A2">
        <w:rPr>
          <w:sz w:val="20"/>
          <w:szCs w:val="20"/>
        </w:rPr>
        <w:t xml:space="preserve">that have been done </w:t>
      </w:r>
      <w:r w:rsidR="008B4668">
        <w:rPr>
          <w:sz w:val="20"/>
          <w:szCs w:val="20"/>
        </w:rPr>
        <w:t>to</w:t>
      </w:r>
      <w:r w:rsidR="00602EE0">
        <w:rPr>
          <w:sz w:val="20"/>
          <w:szCs w:val="20"/>
        </w:rPr>
        <w:t xml:space="preserve"> </w:t>
      </w:r>
      <w:r w:rsidR="008B4668">
        <w:rPr>
          <w:sz w:val="20"/>
          <w:szCs w:val="20"/>
        </w:rPr>
        <w:t>specify</w:t>
      </w:r>
      <w:r w:rsidRPr="008226A2">
        <w:rPr>
          <w:sz w:val="20"/>
          <w:szCs w:val="20"/>
        </w:rPr>
        <w:t xml:space="preserve"> </w:t>
      </w:r>
      <w:r w:rsidR="00602EE0">
        <w:rPr>
          <w:sz w:val="20"/>
          <w:szCs w:val="20"/>
        </w:rPr>
        <w:t xml:space="preserve">the reflection coefficient </w:t>
      </w:r>
      <w:r w:rsidRPr="008226A2">
        <w:rPr>
          <w:sz w:val="20"/>
          <w:szCs w:val="20"/>
        </w:rPr>
        <w:t>of bananas</w:t>
      </w:r>
      <w:r w:rsidR="00602EE0">
        <w:rPr>
          <w:sz w:val="20"/>
          <w:szCs w:val="20"/>
        </w:rPr>
        <w:t xml:space="preserve"> acoustic material</w:t>
      </w:r>
      <w:r w:rsidRPr="008226A2">
        <w:rPr>
          <w:sz w:val="20"/>
          <w:szCs w:val="20"/>
        </w:rPr>
        <w:t xml:space="preserve"> with </w:t>
      </w:r>
      <w:r w:rsidR="00602EE0">
        <w:rPr>
          <w:sz w:val="20"/>
          <w:szCs w:val="20"/>
        </w:rPr>
        <w:t>varia</w:t>
      </w:r>
      <w:r w:rsidR="008B4668">
        <w:rPr>
          <w:sz w:val="20"/>
          <w:szCs w:val="20"/>
        </w:rPr>
        <w:t xml:space="preserve">tions of </w:t>
      </w:r>
      <w:r w:rsidRPr="008226A2">
        <w:rPr>
          <w:sz w:val="20"/>
          <w:szCs w:val="20"/>
        </w:rPr>
        <w:t>banana fiber, banana fiber has a different sound reflection coefficient value of each frequency. The coefficient of sound reflection will be small when the material has a small cavity and a little so that sound waves are difficult to enter and reflect in acoustic materials, while the absorbance coefficient drops it is because the material is a little cavity so that sound waves will be difficult to enter the material, resulting in mo</w:t>
      </w:r>
      <w:r w:rsidR="003F1326">
        <w:rPr>
          <w:sz w:val="20"/>
          <w:szCs w:val="20"/>
        </w:rPr>
        <w:t xml:space="preserve">re incoming sound reflected </w:t>
      </w:r>
      <w:r w:rsidR="003F1326">
        <w:rPr>
          <w:sz w:val="20"/>
          <w:szCs w:val="20"/>
        </w:rPr>
        <w:fldChar w:fldCharType="begin" w:fldLock="1"/>
      </w:r>
      <w:r w:rsidR="003F1326">
        <w:rPr>
          <w:sz w:val="20"/>
          <w:szCs w:val="20"/>
        </w:rPr>
        <w:instrText>ADDIN CSL_CITATION {"citationItems":[{"id":"ITEM-1","itemData":{"author":[{"dropping-particle":"","family":"Mediastika","given":"C. E.","non-dropping-particle":"","parse-names":false,"suffix":""}],"id":"ITEM-1","issued":{"date-parts":[["2005"]]},"title":"Akustika Bangunan: Prinsip-prinsip dan penerapannya di Indonesia. Jakarta: Penerbit Erlangga","type":"book"},"uris":["http://www.mendeley.com/documents/?uuid=087d4f52-83a4-4c24-bd4a-3fb878806375"]}],"mendeley":{"formattedCitation":"[16]","plainTextFormattedCitation":"[16]","previouslyFormattedCitation":"[16]"},"properties":{"noteIndex":0},"schema":"https://github.com/citation-style-language/schema/raw/master/csl-citation.json"}</w:instrText>
      </w:r>
      <w:r w:rsidR="003F1326">
        <w:rPr>
          <w:sz w:val="20"/>
          <w:szCs w:val="20"/>
        </w:rPr>
        <w:fldChar w:fldCharType="separate"/>
      </w:r>
      <w:r w:rsidR="003F1326" w:rsidRPr="003F1326">
        <w:rPr>
          <w:noProof/>
          <w:sz w:val="20"/>
          <w:szCs w:val="20"/>
        </w:rPr>
        <w:t>[16]</w:t>
      </w:r>
      <w:r w:rsidR="003F1326">
        <w:rPr>
          <w:sz w:val="20"/>
          <w:szCs w:val="20"/>
        </w:rPr>
        <w:fldChar w:fldCharType="end"/>
      </w:r>
      <w:r w:rsidRPr="008226A2">
        <w:rPr>
          <w:sz w:val="20"/>
          <w:szCs w:val="20"/>
        </w:rPr>
        <w:t>.</w:t>
      </w:r>
      <w:r w:rsidR="00236108">
        <w:rPr>
          <w:rFonts w:cs="Times New Roman"/>
          <w:sz w:val="20"/>
          <w:szCs w:val="20"/>
        </w:rPr>
        <w:t xml:space="preserve"> </w:t>
      </w:r>
      <w:r w:rsidR="00361DA8" w:rsidRPr="00361DA8">
        <w:rPr>
          <w:sz w:val="20"/>
          <w:szCs w:val="20"/>
        </w:rPr>
        <w:t xml:space="preserve">Based on the data obtained, the </w:t>
      </w:r>
      <w:r w:rsidR="00361DA8">
        <w:rPr>
          <w:sz w:val="20"/>
          <w:szCs w:val="20"/>
        </w:rPr>
        <w:t>sound reflection</w:t>
      </w:r>
      <w:r w:rsidR="00361DA8" w:rsidRPr="00361DA8">
        <w:rPr>
          <w:sz w:val="20"/>
          <w:szCs w:val="20"/>
        </w:rPr>
        <w:t xml:space="preserve"> coefficien</w:t>
      </w:r>
      <w:r w:rsidR="00361DA8">
        <w:rPr>
          <w:sz w:val="20"/>
          <w:szCs w:val="20"/>
        </w:rPr>
        <w:t xml:space="preserve">t value can be seen in table </w:t>
      </w:r>
      <w:r w:rsidR="00361DA8">
        <w:rPr>
          <w:sz w:val="20"/>
          <w:szCs w:val="20"/>
        </w:rPr>
        <w:t>1</w:t>
      </w:r>
      <w:r w:rsidR="00361DA8" w:rsidRPr="00361DA8">
        <w:rPr>
          <w:sz w:val="20"/>
          <w:szCs w:val="20"/>
        </w:rPr>
        <w:t>.</w:t>
      </w:r>
    </w:p>
    <w:p w14:paraId="238C5708" w14:textId="22AD54D0" w:rsidR="00236108" w:rsidRDefault="00236108" w:rsidP="00236108">
      <w:pPr>
        <w:spacing w:after="0" w:line="276" w:lineRule="auto"/>
        <w:ind w:firstLine="432"/>
        <w:jc w:val="both"/>
        <w:rPr>
          <w:sz w:val="20"/>
          <w:szCs w:val="20"/>
        </w:rPr>
      </w:pPr>
    </w:p>
    <w:p w14:paraId="6E8934D5" w14:textId="77777777" w:rsidR="00236108" w:rsidRDefault="00236108" w:rsidP="00236108">
      <w:pPr>
        <w:spacing w:after="0" w:line="276" w:lineRule="auto"/>
        <w:ind w:firstLine="432"/>
        <w:jc w:val="both"/>
        <w:rPr>
          <w:sz w:val="20"/>
          <w:szCs w:val="20"/>
        </w:rPr>
      </w:pPr>
    </w:p>
    <w:p w14:paraId="20BCAED7" w14:textId="77777777" w:rsidR="00236108" w:rsidRDefault="00236108" w:rsidP="00236108">
      <w:pPr>
        <w:spacing w:after="0" w:line="276" w:lineRule="auto"/>
        <w:ind w:firstLine="432"/>
        <w:jc w:val="both"/>
        <w:rPr>
          <w:sz w:val="20"/>
          <w:szCs w:val="20"/>
        </w:rPr>
      </w:pPr>
    </w:p>
    <w:p w14:paraId="018C3152" w14:textId="77777777" w:rsidR="00236108" w:rsidRDefault="00236108" w:rsidP="00236108">
      <w:pPr>
        <w:spacing w:after="0" w:line="276" w:lineRule="auto"/>
        <w:ind w:firstLine="432"/>
        <w:jc w:val="both"/>
        <w:rPr>
          <w:sz w:val="20"/>
          <w:szCs w:val="20"/>
        </w:rPr>
      </w:pPr>
    </w:p>
    <w:p w14:paraId="7A4CC7A4" w14:textId="77777777" w:rsidR="00236108" w:rsidRDefault="00236108" w:rsidP="00236108">
      <w:pPr>
        <w:spacing w:after="0" w:line="276" w:lineRule="auto"/>
        <w:ind w:firstLine="432"/>
        <w:jc w:val="both"/>
        <w:rPr>
          <w:sz w:val="20"/>
          <w:szCs w:val="20"/>
        </w:rPr>
      </w:pPr>
    </w:p>
    <w:p w14:paraId="6E93C8E6" w14:textId="77777777" w:rsidR="00236108" w:rsidRDefault="00236108" w:rsidP="00236108">
      <w:pPr>
        <w:spacing w:after="0" w:line="276" w:lineRule="auto"/>
        <w:ind w:firstLine="432"/>
        <w:jc w:val="both"/>
        <w:rPr>
          <w:sz w:val="20"/>
          <w:szCs w:val="20"/>
        </w:rPr>
      </w:pPr>
    </w:p>
    <w:p w14:paraId="74744024" w14:textId="77777777" w:rsidR="00CE4E10" w:rsidRDefault="00CE4E10" w:rsidP="00236108">
      <w:pPr>
        <w:pStyle w:val="Caption"/>
        <w:spacing w:after="0"/>
        <w:jc w:val="center"/>
        <w:rPr>
          <w:color w:val="auto"/>
        </w:rPr>
      </w:pPr>
    </w:p>
    <w:p w14:paraId="3CDF73CF" w14:textId="481688D6" w:rsidR="00236108" w:rsidRPr="00236108" w:rsidRDefault="00236108" w:rsidP="00236108">
      <w:pPr>
        <w:pStyle w:val="Caption"/>
        <w:spacing w:after="0"/>
        <w:jc w:val="center"/>
        <w:rPr>
          <w:color w:val="auto"/>
          <w:sz w:val="20"/>
          <w:szCs w:val="20"/>
        </w:rPr>
      </w:pPr>
      <w:proofErr w:type="gramStart"/>
      <w:r w:rsidRPr="00236108">
        <w:rPr>
          <w:color w:val="auto"/>
        </w:rPr>
        <w:t xml:space="preserve">Table </w:t>
      </w:r>
      <w:proofErr w:type="gramEnd"/>
      <w:r w:rsidRPr="00236108">
        <w:rPr>
          <w:color w:val="auto"/>
        </w:rPr>
        <w:fldChar w:fldCharType="begin"/>
      </w:r>
      <w:r w:rsidRPr="00236108">
        <w:rPr>
          <w:color w:val="auto"/>
        </w:rPr>
        <w:instrText xml:space="preserve"> SEQ Table \* ARABIC </w:instrText>
      </w:r>
      <w:r w:rsidRPr="00236108">
        <w:rPr>
          <w:color w:val="auto"/>
        </w:rPr>
        <w:fldChar w:fldCharType="separate"/>
      </w:r>
      <w:r w:rsidR="00CE4E10">
        <w:rPr>
          <w:noProof/>
          <w:color w:val="auto"/>
        </w:rPr>
        <w:t>1</w:t>
      </w:r>
      <w:r w:rsidRPr="00236108">
        <w:rPr>
          <w:color w:val="auto"/>
        </w:rPr>
        <w:fldChar w:fldCharType="end"/>
      </w:r>
      <w:proofErr w:type="gramStart"/>
      <w:r w:rsidRPr="00236108">
        <w:rPr>
          <w:color w:val="auto"/>
        </w:rPr>
        <w:t>.</w:t>
      </w:r>
      <w:proofErr w:type="gramEnd"/>
      <w:r w:rsidRPr="00236108">
        <w:rPr>
          <w:color w:val="auto"/>
        </w:rPr>
        <w:t xml:space="preserve"> Sound Reflection Coefficient</w:t>
      </w:r>
    </w:p>
    <w:tbl>
      <w:tblPr>
        <w:tblW w:w="7689" w:type="dxa"/>
        <w:tblInd w:w="1101" w:type="dxa"/>
        <w:tblLook w:val="04A0" w:firstRow="1" w:lastRow="0" w:firstColumn="1" w:lastColumn="0" w:noHBand="0" w:noVBand="1"/>
      </w:tblPr>
      <w:tblGrid>
        <w:gridCol w:w="1711"/>
        <w:gridCol w:w="1280"/>
        <w:gridCol w:w="1281"/>
        <w:gridCol w:w="1139"/>
        <w:gridCol w:w="1139"/>
        <w:gridCol w:w="1139"/>
      </w:tblGrid>
      <w:tr w:rsidR="00532AE9" w:rsidRPr="00A160E6" w14:paraId="1B857C74" w14:textId="77777777" w:rsidTr="00236108">
        <w:trPr>
          <w:trHeight w:val="154"/>
        </w:trPr>
        <w:tc>
          <w:tcPr>
            <w:tcW w:w="1711" w:type="dxa"/>
            <w:vMerge w:val="restart"/>
            <w:tcBorders>
              <w:top w:val="single" w:sz="4" w:space="0" w:color="auto"/>
              <w:bottom w:val="single" w:sz="4" w:space="0" w:color="000000"/>
            </w:tcBorders>
            <w:shd w:val="clear" w:color="auto" w:fill="auto"/>
            <w:noWrap/>
            <w:vAlign w:val="center"/>
            <w:hideMark/>
          </w:tcPr>
          <w:p w14:paraId="3730853E" w14:textId="2341F0BB" w:rsidR="00532AE9" w:rsidRPr="00532AE9" w:rsidRDefault="00532AE9" w:rsidP="00236108">
            <w:pPr>
              <w:spacing w:after="0" w:line="240" w:lineRule="auto"/>
              <w:jc w:val="center"/>
              <w:rPr>
                <w:sz w:val="20"/>
                <w:szCs w:val="20"/>
              </w:rPr>
            </w:pPr>
            <w:r w:rsidRPr="00532AE9">
              <w:rPr>
                <w:sz w:val="20"/>
                <w:szCs w:val="20"/>
              </w:rPr>
              <w:t>F</w:t>
            </w:r>
            <w:r w:rsidR="00236108">
              <w:rPr>
                <w:sz w:val="20"/>
                <w:szCs w:val="20"/>
              </w:rPr>
              <w:t>requency</w:t>
            </w:r>
          </w:p>
        </w:tc>
        <w:tc>
          <w:tcPr>
            <w:tcW w:w="5978" w:type="dxa"/>
            <w:gridSpan w:val="5"/>
            <w:tcBorders>
              <w:top w:val="single" w:sz="4" w:space="0" w:color="auto"/>
              <w:bottom w:val="single" w:sz="4" w:space="0" w:color="auto"/>
            </w:tcBorders>
            <w:shd w:val="clear" w:color="auto" w:fill="auto"/>
            <w:noWrap/>
            <w:vAlign w:val="center"/>
            <w:hideMark/>
          </w:tcPr>
          <w:p w14:paraId="5B74664D" w14:textId="29018371" w:rsidR="00532AE9" w:rsidRPr="00236108" w:rsidRDefault="00236108" w:rsidP="00236108">
            <w:pPr>
              <w:spacing w:after="0" w:line="240" w:lineRule="auto"/>
              <w:jc w:val="center"/>
              <w:rPr>
                <w:sz w:val="22"/>
              </w:rPr>
            </w:pPr>
            <w:r w:rsidRPr="00236108">
              <w:rPr>
                <w:sz w:val="22"/>
              </w:rPr>
              <w:t>Sound Reflection Coefficient</w:t>
            </w:r>
          </w:p>
        </w:tc>
      </w:tr>
      <w:tr w:rsidR="00236108" w:rsidRPr="00A160E6" w14:paraId="2B5475EB" w14:textId="77777777" w:rsidTr="00236108">
        <w:trPr>
          <w:trHeight w:val="126"/>
        </w:trPr>
        <w:tc>
          <w:tcPr>
            <w:tcW w:w="1711" w:type="dxa"/>
            <w:vMerge/>
            <w:tcBorders>
              <w:top w:val="single" w:sz="4" w:space="0" w:color="auto"/>
              <w:bottom w:val="single" w:sz="4" w:space="0" w:color="000000"/>
            </w:tcBorders>
            <w:vAlign w:val="center"/>
            <w:hideMark/>
          </w:tcPr>
          <w:p w14:paraId="6B0437DE" w14:textId="77777777" w:rsidR="00532AE9" w:rsidRPr="00532AE9" w:rsidRDefault="00532AE9" w:rsidP="00236108">
            <w:pPr>
              <w:spacing w:line="240" w:lineRule="auto"/>
              <w:jc w:val="center"/>
              <w:rPr>
                <w:sz w:val="20"/>
                <w:szCs w:val="20"/>
              </w:rPr>
            </w:pPr>
          </w:p>
        </w:tc>
        <w:tc>
          <w:tcPr>
            <w:tcW w:w="1280" w:type="dxa"/>
            <w:tcBorders>
              <w:top w:val="nil"/>
              <w:bottom w:val="single" w:sz="4" w:space="0" w:color="auto"/>
            </w:tcBorders>
            <w:shd w:val="clear" w:color="auto" w:fill="auto"/>
            <w:noWrap/>
            <w:vAlign w:val="center"/>
            <w:hideMark/>
          </w:tcPr>
          <w:p w14:paraId="1BE035AA" w14:textId="77777777" w:rsidR="00532AE9" w:rsidRPr="00532AE9" w:rsidRDefault="00532AE9" w:rsidP="00236108">
            <w:pPr>
              <w:spacing w:line="240" w:lineRule="auto"/>
              <w:jc w:val="center"/>
              <w:rPr>
                <w:sz w:val="20"/>
                <w:szCs w:val="20"/>
              </w:rPr>
            </w:pPr>
            <w:r w:rsidRPr="00532AE9">
              <w:rPr>
                <w:sz w:val="20"/>
                <w:szCs w:val="20"/>
              </w:rPr>
              <w:t>15% Fiber</w:t>
            </w:r>
          </w:p>
        </w:tc>
        <w:tc>
          <w:tcPr>
            <w:tcW w:w="1281" w:type="dxa"/>
            <w:tcBorders>
              <w:top w:val="nil"/>
              <w:bottom w:val="single" w:sz="4" w:space="0" w:color="auto"/>
            </w:tcBorders>
            <w:shd w:val="clear" w:color="auto" w:fill="auto"/>
            <w:noWrap/>
            <w:vAlign w:val="center"/>
            <w:hideMark/>
          </w:tcPr>
          <w:p w14:paraId="03777189" w14:textId="77777777" w:rsidR="00532AE9" w:rsidRPr="00532AE9" w:rsidRDefault="00532AE9" w:rsidP="00236108">
            <w:pPr>
              <w:spacing w:line="240" w:lineRule="auto"/>
              <w:jc w:val="center"/>
              <w:rPr>
                <w:sz w:val="20"/>
                <w:szCs w:val="20"/>
              </w:rPr>
            </w:pPr>
            <w:r w:rsidRPr="00532AE9">
              <w:rPr>
                <w:sz w:val="20"/>
                <w:szCs w:val="20"/>
              </w:rPr>
              <w:t>20% Fiber</w:t>
            </w:r>
          </w:p>
        </w:tc>
        <w:tc>
          <w:tcPr>
            <w:tcW w:w="1139" w:type="dxa"/>
            <w:tcBorders>
              <w:top w:val="nil"/>
              <w:bottom w:val="single" w:sz="4" w:space="0" w:color="auto"/>
            </w:tcBorders>
            <w:shd w:val="clear" w:color="auto" w:fill="auto"/>
            <w:noWrap/>
            <w:vAlign w:val="center"/>
            <w:hideMark/>
          </w:tcPr>
          <w:p w14:paraId="184B3FC8" w14:textId="77777777" w:rsidR="00532AE9" w:rsidRPr="00532AE9" w:rsidRDefault="00532AE9" w:rsidP="00236108">
            <w:pPr>
              <w:spacing w:line="240" w:lineRule="auto"/>
              <w:jc w:val="center"/>
              <w:rPr>
                <w:sz w:val="20"/>
                <w:szCs w:val="20"/>
              </w:rPr>
            </w:pPr>
            <w:r w:rsidRPr="00532AE9">
              <w:rPr>
                <w:sz w:val="20"/>
                <w:szCs w:val="20"/>
              </w:rPr>
              <w:t>25% Fiber</w:t>
            </w:r>
          </w:p>
        </w:tc>
        <w:tc>
          <w:tcPr>
            <w:tcW w:w="1139" w:type="dxa"/>
            <w:tcBorders>
              <w:top w:val="nil"/>
              <w:bottom w:val="single" w:sz="4" w:space="0" w:color="auto"/>
            </w:tcBorders>
            <w:shd w:val="clear" w:color="auto" w:fill="auto"/>
            <w:noWrap/>
            <w:vAlign w:val="center"/>
            <w:hideMark/>
          </w:tcPr>
          <w:p w14:paraId="19DA992D" w14:textId="77777777" w:rsidR="00532AE9" w:rsidRPr="00532AE9" w:rsidRDefault="00532AE9" w:rsidP="00236108">
            <w:pPr>
              <w:spacing w:line="240" w:lineRule="auto"/>
              <w:jc w:val="center"/>
              <w:rPr>
                <w:sz w:val="20"/>
                <w:szCs w:val="20"/>
              </w:rPr>
            </w:pPr>
            <w:r w:rsidRPr="00532AE9">
              <w:rPr>
                <w:sz w:val="20"/>
                <w:szCs w:val="20"/>
              </w:rPr>
              <w:t>30% Fiber</w:t>
            </w:r>
          </w:p>
        </w:tc>
        <w:tc>
          <w:tcPr>
            <w:tcW w:w="1139" w:type="dxa"/>
            <w:tcBorders>
              <w:top w:val="nil"/>
              <w:bottom w:val="single" w:sz="4" w:space="0" w:color="auto"/>
            </w:tcBorders>
            <w:shd w:val="clear" w:color="auto" w:fill="auto"/>
            <w:noWrap/>
            <w:vAlign w:val="center"/>
            <w:hideMark/>
          </w:tcPr>
          <w:p w14:paraId="72330BB1" w14:textId="77777777" w:rsidR="00532AE9" w:rsidRPr="00532AE9" w:rsidRDefault="00532AE9" w:rsidP="00236108">
            <w:pPr>
              <w:spacing w:line="240" w:lineRule="auto"/>
              <w:jc w:val="center"/>
              <w:rPr>
                <w:sz w:val="20"/>
                <w:szCs w:val="20"/>
              </w:rPr>
            </w:pPr>
            <w:r w:rsidRPr="00532AE9">
              <w:rPr>
                <w:sz w:val="20"/>
                <w:szCs w:val="20"/>
              </w:rPr>
              <w:t>35% Fiber</w:t>
            </w:r>
          </w:p>
        </w:tc>
      </w:tr>
      <w:tr w:rsidR="00236108" w:rsidRPr="00A160E6" w14:paraId="64EA3023" w14:textId="77777777" w:rsidTr="00236108">
        <w:trPr>
          <w:trHeight w:val="126"/>
        </w:trPr>
        <w:tc>
          <w:tcPr>
            <w:tcW w:w="1711" w:type="dxa"/>
            <w:tcBorders>
              <w:top w:val="nil"/>
              <w:bottom w:val="single" w:sz="4" w:space="0" w:color="auto"/>
            </w:tcBorders>
            <w:shd w:val="clear" w:color="auto" w:fill="auto"/>
            <w:noWrap/>
            <w:vAlign w:val="center"/>
            <w:hideMark/>
          </w:tcPr>
          <w:p w14:paraId="623C9282" w14:textId="77777777" w:rsidR="00532AE9" w:rsidRPr="00532AE9" w:rsidRDefault="00532AE9" w:rsidP="00236108">
            <w:pPr>
              <w:spacing w:line="240" w:lineRule="auto"/>
              <w:jc w:val="center"/>
              <w:rPr>
                <w:sz w:val="20"/>
                <w:szCs w:val="20"/>
              </w:rPr>
            </w:pPr>
            <w:r w:rsidRPr="00532AE9">
              <w:rPr>
                <w:sz w:val="20"/>
                <w:szCs w:val="20"/>
              </w:rPr>
              <w:t>500</w:t>
            </w:r>
          </w:p>
        </w:tc>
        <w:tc>
          <w:tcPr>
            <w:tcW w:w="1280" w:type="dxa"/>
            <w:tcBorders>
              <w:top w:val="nil"/>
              <w:bottom w:val="single" w:sz="4" w:space="0" w:color="auto"/>
            </w:tcBorders>
            <w:shd w:val="clear" w:color="auto" w:fill="auto"/>
            <w:noWrap/>
            <w:vAlign w:val="center"/>
            <w:hideMark/>
          </w:tcPr>
          <w:p w14:paraId="48CD72C6" w14:textId="77777777" w:rsidR="00532AE9" w:rsidRPr="00532AE9" w:rsidRDefault="00532AE9" w:rsidP="00236108">
            <w:pPr>
              <w:spacing w:line="240" w:lineRule="auto"/>
              <w:jc w:val="center"/>
              <w:rPr>
                <w:sz w:val="20"/>
                <w:szCs w:val="20"/>
              </w:rPr>
            </w:pPr>
            <w:r w:rsidRPr="00532AE9">
              <w:rPr>
                <w:sz w:val="20"/>
                <w:szCs w:val="20"/>
              </w:rPr>
              <w:t>0.44</w:t>
            </w:r>
          </w:p>
        </w:tc>
        <w:tc>
          <w:tcPr>
            <w:tcW w:w="1281" w:type="dxa"/>
            <w:tcBorders>
              <w:top w:val="nil"/>
              <w:bottom w:val="single" w:sz="4" w:space="0" w:color="auto"/>
            </w:tcBorders>
            <w:shd w:val="clear" w:color="auto" w:fill="auto"/>
            <w:noWrap/>
            <w:vAlign w:val="center"/>
            <w:hideMark/>
          </w:tcPr>
          <w:p w14:paraId="0CB8DED7" w14:textId="77777777" w:rsidR="00532AE9" w:rsidRPr="00532AE9" w:rsidRDefault="00532AE9" w:rsidP="00236108">
            <w:pPr>
              <w:spacing w:line="240" w:lineRule="auto"/>
              <w:jc w:val="center"/>
              <w:rPr>
                <w:sz w:val="20"/>
                <w:szCs w:val="20"/>
              </w:rPr>
            </w:pPr>
            <w:r w:rsidRPr="00532AE9">
              <w:rPr>
                <w:sz w:val="20"/>
                <w:szCs w:val="20"/>
              </w:rPr>
              <w:t>0.42</w:t>
            </w:r>
          </w:p>
        </w:tc>
        <w:tc>
          <w:tcPr>
            <w:tcW w:w="1139" w:type="dxa"/>
            <w:tcBorders>
              <w:top w:val="nil"/>
              <w:bottom w:val="single" w:sz="4" w:space="0" w:color="auto"/>
            </w:tcBorders>
            <w:shd w:val="clear" w:color="auto" w:fill="auto"/>
            <w:noWrap/>
            <w:vAlign w:val="center"/>
            <w:hideMark/>
          </w:tcPr>
          <w:p w14:paraId="2B498778" w14:textId="77777777" w:rsidR="00532AE9" w:rsidRPr="00532AE9" w:rsidRDefault="00532AE9" w:rsidP="00236108">
            <w:pPr>
              <w:spacing w:line="240" w:lineRule="auto"/>
              <w:jc w:val="center"/>
              <w:rPr>
                <w:sz w:val="20"/>
                <w:szCs w:val="20"/>
              </w:rPr>
            </w:pPr>
            <w:r w:rsidRPr="00532AE9">
              <w:rPr>
                <w:sz w:val="20"/>
                <w:szCs w:val="20"/>
              </w:rPr>
              <w:t>0.39</w:t>
            </w:r>
          </w:p>
        </w:tc>
        <w:tc>
          <w:tcPr>
            <w:tcW w:w="1139" w:type="dxa"/>
            <w:tcBorders>
              <w:top w:val="nil"/>
              <w:bottom w:val="single" w:sz="4" w:space="0" w:color="auto"/>
            </w:tcBorders>
            <w:shd w:val="clear" w:color="auto" w:fill="auto"/>
            <w:noWrap/>
            <w:vAlign w:val="center"/>
            <w:hideMark/>
          </w:tcPr>
          <w:p w14:paraId="3EDEC443" w14:textId="77777777" w:rsidR="00532AE9" w:rsidRPr="00532AE9" w:rsidRDefault="00532AE9" w:rsidP="00236108">
            <w:pPr>
              <w:spacing w:line="240" w:lineRule="auto"/>
              <w:jc w:val="center"/>
              <w:rPr>
                <w:sz w:val="20"/>
                <w:szCs w:val="20"/>
              </w:rPr>
            </w:pPr>
            <w:r w:rsidRPr="00532AE9">
              <w:rPr>
                <w:sz w:val="20"/>
                <w:szCs w:val="20"/>
              </w:rPr>
              <w:t>0.35</w:t>
            </w:r>
          </w:p>
        </w:tc>
        <w:tc>
          <w:tcPr>
            <w:tcW w:w="1139" w:type="dxa"/>
            <w:tcBorders>
              <w:top w:val="nil"/>
              <w:bottom w:val="single" w:sz="4" w:space="0" w:color="auto"/>
            </w:tcBorders>
            <w:shd w:val="clear" w:color="auto" w:fill="auto"/>
            <w:noWrap/>
            <w:vAlign w:val="center"/>
            <w:hideMark/>
          </w:tcPr>
          <w:p w14:paraId="031C04A0" w14:textId="77777777" w:rsidR="00532AE9" w:rsidRPr="00532AE9" w:rsidRDefault="00532AE9" w:rsidP="00236108">
            <w:pPr>
              <w:spacing w:line="240" w:lineRule="auto"/>
              <w:jc w:val="center"/>
              <w:rPr>
                <w:sz w:val="20"/>
                <w:szCs w:val="20"/>
              </w:rPr>
            </w:pPr>
            <w:r w:rsidRPr="00532AE9">
              <w:rPr>
                <w:sz w:val="20"/>
                <w:szCs w:val="20"/>
              </w:rPr>
              <w:t>0.34</w:t>
            </w:r>
          </w:p>
        </w:tc>
      </w:tr>
      <w:tr w:rsidR="00236108" w:rsidRPr="00A160E6" w14:paraId="0D099C59" w14:textId="77777777" w:rsidTr="00236108">
        <w:trPr>
          <w:trHeight w:val="126"/>
        </w:trPr>
        <w:tc>
          <w:tcPr>
            <w:tcW w:w="1711" w:type="dxa"/>
            <w:tcBorders>
              <w:top w:val="nil"/>
              <w:bottom w:val="single" w:sz="4" w:space="0" w:color="auto"/>
            </w:tcBorders>
            <w:shd w:val="clear" w:color="auto" w:fill="auto"/>
            <w:noWrap/>
            <w:vAlign w:val="center"/>
            <w:hideMark/>
          </w:tcPr>
          <w:p w14:paraId="07458989" w14:textId="77777777" w:rsidR="00532AE9" w:rsidRPr="00532AE9" w:rsidRDefault="00532AE9" w:rsidP="00236108">
            <w:pPr>
              <w:spacing w:line="240" w:lineRule="auto"/>
              <w:jc w:val="center"/>
              <w:rPr>
                <w:sz w:val="20"/>
                <w:szCs w:val="20"/>
              </w:rPr>
            </w:pPr>
            <w:r w:rsidRPr="00532AE9">
              <w:rPr>
                <w:sz w:val="20"/>
                <w:szCs w:val="20"/>
              </w:rPr>
              <w:t>1000</w:t>
            </w:r>
          </w:p>
        </w:tc>
        <w:tc>
          <w:tcPr>
            <w:tcW w:w="1280" w:type="dxa"/>
            <w:tcBorders>
              <w:top w:val="nil"/>
              <w:bottom w:val="single" w:sz="4" w:space="0" w:color="auto"/>
            </w:tcBorders>
            <w:shd w:val="clear" w:color="auto" w:fill="auto"/>
            <w:noWrap/>
            <w:vAlign w:val="center"/>
            <w:hideMark/>
          </w:tcPr>
          <w:p w14:paraId="11B9F695" w14:textId="77777777" w:rsidR="00532AE9" w:rsidRPr="00532AE9" w:rsidRDefault="00532AE9" w:rsidP="00236108">
            <w:pPr>
              <w:spacing w:line="240" w:lineRule="auto"/>
              <w:jc w:val="center"/>
              <w:rPr>
                <w:sz w:val="20"/>
                <w:szCs w:val="20"/>
              </w:rPr>
            </w:pPr>
            <w:r w:rsidRPr="00532AE9">
              <w:rPr>
                <w:sz w:val="20"/>
                <w:szCs w:val="20"/>
              </w:rPr>
              <w:t>0.43</w:t>
            </w:r>
          </w:p>
        </w:tc>
        <w:tc>
          <w:tcPr>
            <w:tcW w:w="1281" w:type="dxa"/>
            <w:tcBorders>
              <w:top w:val="nil"/>
              <w:bottom w:val="single" w:sz="4" w:space="0" w:color="auto"/>
            </w:tcBorders>
            <w:shd w:val="clear" w:color="auto" w:fill="auto"/>
            <w:noWrap/>
            <w:vAlign w:val="center"/>
            <w:hideMark/>
          </w:tcPr>
          <w:p w14:paraId="2635733E" w14:textId="77777777" w:rsidR="00532AE9" w:rsidRPr="00532AE9" w:rsidRDefault="00532AE9" w:rsidP="00236108">
            <w:pPr>
              <w:spacing w:line="240" w:lineRule="auto"/>
              <w:jc w:val="center"/>
              <w:rPr>
                <w:sz w:val="20"/>
                <w:szCs w:val="20"/>
              </w:rPr>
            </w:pPr>
            <w:r w:rsidRPr="00532AE9">
              <w:rPr>
                <w:sz w:val="20"/>
                <w:szCs w:val="20"/>
              </w:rPr>
              <w:t>0.39</w:t>
            </w:r>
          </w:p>
        </w:tc>
        <w:tc>
          <w:tcPr>
            <w:tcW w:w="1139" w:type="dxa"/>
            <w:tcBorders>
              <w:top w:val="nil"/>
              <w:bottom w:val="single" w:sz="4" w:space="0" w:color="auto"/>
            </w:tcBorders>
            <w:shd w:val="clear" w:color="auto" w:fill="auto"/>
            <w:noWrap/>
            <w:vAlign w:val="center"/>
            <w:hideMark/>
          </w:tcPr>
          <w:p w14:paraId="6B92E571" w14:textId="77777777" w:rsidR="00532AE9" w:rsidRPr="00532AE9" w:rsidRDefault="00532AE9" w:rsidP="00236108">
            <w:pPr>
              <w:spacing w:line="240" w:lineRule="auto"/>
              <w:jc w:val="center"/>
              <w:rPr>
                <w:sz w:val="20"/>
                <w:szCs w:val="20"/>
              </w:rPr>
            </w:pPr>
            <w:r w:rsidRPr="00532AE9">
              <w:rPr>
                <w:sz w:val="20"/>
                <w:szCs w:val="20"/>
              </w:rPr>
              <w:t>0.35</w:t>
            </w:r>
          </w:p>
        </w:tc>
        <w:tc>
          <w:tcPr>
            <w:tcW w:w="1139" w:type="dxa"/>
            <w:tcBorders>
              <w:top w:val="nil"/>
              <w:bottom w:val="single" w:sz="4" w:space="0" w:color="auto"/>
            </w:tcBorders>
            <w:shd w:val="clear" w:color="auto" w:fill="auto"/>
            <w:noWrap/>
            <w:vAlign w:val="center"/>
            <w:hideMark/>
          </w:tcPr>
          <w:p w14:paraId="7D790AAC" w14:textId="77777777" w:rsidR="00532AE9" w:rsidRPr="00532AE9" w:rsidRDefault="00532AE9" w:rsidP="00236108">
            <w:pPr>
              <w:spacing w:line="240" w:lineRule="auto"/>
              <w:jc w:val="center"/>
              <w:rPr>
                <w:sz w:val="20"/>
                <w:szCs w:val="20"/>
              </w:rPr>
            </w:pPr>
            <w:r w:rsidRPr="00532AE9">
              <w:rPr>
                <w:sz w:val="20"/>
                <w:szCs w:val="20"/>
              </w:rPr>
              <w:t>0.31</w:t>
            </w:r>
          </w:p>
        </w:tc>
        <w:tc>
          <w:tcPr>
            <w:tcW w:w="1139" w:type="dxa"/>
            <w:tcBorders>
              <w:top w:val="nil"/>
              <w:bottom w:val="single" w:sz="4" w:space="0" w:color="auto"/>
            </w:tcBorders>
            <w:shd w:val="clear" w:color="auto" w:fill="auto"/>
            <w:noWrap/>
            <w:vAlign w:val="center"/>
            <w:hideMark/>
          </w:tcPr>
          <w:p w14:paraId="279B549C" w14:textId="77777777" w:rsidR="00532AE9" w:rsidRPr="00532AE9" w:rsidRDefault="00532AE9" w:rsidP="00236108">
            <w:pPr>
              <w:spacing w:line="240" w:lineRule="auto"/>
              <w:jc w:val="center"/>
              <w:rPr>
                <w:sz w:val="20"/>
                <w:szCs w:val="20"/>
              </w:rPr>
            </w:pPr>
            <w:r w:rsidRPr="00532AE9">
              <w:rPr>
                <w:sz w:val="20"/>
                <w:szCs w:val="20"/>
              </w:rPr>
              <w:t>0.28</w:t>
            </w:r>
          </w:p>
        </w:tc>
      </w:tr>
      <w:tr w:rsidR="00236108" w:rsidRPr="00A160E6" w14:paraId="6461A01B" w14:textId="77777777" w:rsidTr="00236108">
        <w:trPr>
          <w:trHeight w:val="126"/>
        </w:trPr>
        <w:tc>
          <w:tcPr>
            <w:tcW w:w="1711" w:type="dxa"/>
            <w:tcBorders>
              <w:top w:val="nil"/>
              <w:bottom w:val="single" w:sz="4" w:space="0" w:color="auto"/>
            </w:tcBorders>
            <w:shd w:val="clear" w:color="auto" w:fill="auto"/>
            <w:noWrap/>
            <w:vAlign w:val="center"/>
            <w:hideMark/>
          </w:tcPr>
          <w:p w14:paraId="44BFB43C" w14:textId="77777777" w:rsidR="00532AE9" w:rsidRPr="00532AE9" w:rsidRDefault="00532AE9" w:rsidP="00236108">
            <w:pPr>
              <w:spacing w:line="240" w:lineRule="auto"/>
              <w:jc w:val="center"/>
              <w:rPr>
                <w:sz w:val="20"/>
                <w:szCs w:val="20"/>
              </w:rPr>
            </w:pPr>
            <w:r w:rsidRPr="00532AE9">
              <w:rPr>
                <w:sz w:val="20"/>
                <w:szCs w:val="20"/>
              </w:rPr>
              <w:t>2000</w:t>
            </w:r>
          </w:p>
        </w:tc>
        <w:tc>
          <w:tcPr>
            <w:tcW w:w="1280" w:type="dxa"/>
            <w:tcBorders>
              <w:top w:val="nil"/>
              <w:bottom w:val="single" w:sz="4" w:space="0" w:color="auto"/>
            </w:tcBorders>
            <w:shd w:val="clear" w:color="auto" w:fill="auto"/>
            <w:noWrap/>
            <w:vAlign w:val="center"/>
            <w:hideMark/>
          </w:tcPr>
          <w:p w14:paraId="09723A97" w14:textId="77777777" w:rsidR="00532AE9" w:rsidRPr="00532AE9" w:rsidRDefault="00532AE9" w:rsidP="00236108">
            <w:pPr>
              <w:spacing w:line="240" w:lineRule="auto"/>
              <w:jc w:val="center"/>
              <w:rPr>
                <w:sz w:val="20"/>
                <w:szCs w:val="20"/>
              </w:rPr>
            </w:pPr>
            <w:r w:rsidRPr="00532AE9">
              <w:rPr>
                <w:sz w:val="20"/>
                <w:szCs w:val="20"/>
              </w:rPr>
              <w:t>0.37</w:t>
            </w:r>
          </w:p>
        </w:tc>
        <w:tc>
          <w:tcPr>
            <w:tcW w:w="1281" w:type="dxa"/>
            <w:tcBorders>
              <w:top w:val="nil"/>
              <w:bottom w:val="single" w:sz="4" w:space="0" w:color="auto"/>
            </w:tcBorders>
            <w:shd w:val="clear" w:color="auto" w:fill="auto"/>
            <w:noWrap/>
            <w:vAlign w:val="center"/>
            <w:hideMark/>
          </w:tcPr>
          <w:p w14:paraId="7E3E6FB2" w14:textId="77777777" w:rsidR="00532AE9" w:rsidRPr="00532AE9" w:rsidRDefault="00532AE9" w:rsidP="00236108">
            <w:pPr>
              <w:spacing w:line="240" w:lineRule="auto"/>
              <w:jc w:val="center"/>
              <w:rPr>
                <w:sz w:val="20"/>
                <w:szCs w:val="20"/>
              </w:rPr>
            </w:pPr>
            <w:r w:rsidRPr="00532AE9">
              <w:rPr>
                <w:sz w:val="20"/>
                <w:szCs w:val="20"/>
              </w:rPr>
              <w:t>0.31</w:t>
            </w:r>
          </w:p>
        </w:tc>
        <w:tc>
          <w:tcPr>
            <w:tcW w:w="1139" w:type="dxa"/>
            <w:tcBorders>
              <w:top w:val="nil"/>
              <w:bottom w:val="single" w:sz="4" w:space="0" w:color="auto"/>
            </w:tcBorders>
            <w:shd w:val="clear" w:color="auto" w:fill="auto"/>
            <w:noWrap/>
            <w:vAlign w:val="center"/>
            <w:hideMark/>
          </w:tcPr>
          <w:p w14:paraId="3C4FEC63" w14:textId="77777777" w:rsidR="00532AE9" w:rsidRPr="00532AE9" w:rsidRDefault="00532AE9" w:rsidP="00236108">
            <w:pPr>
              <w:spacing w:line="240" w:lineRule="auto"/>
              <w:jc w:val="center"/>
              <w:rPr>
                <w:sz w:val="20"/>
                <w:szCs w:val="20"/>
              </w:rPr>
            </w:pPr>
            <w:r w:rsidRPr="00532AE9">
              <w:rPr>
                <w:sz w:val="20"/>
                <w:szCs w:val="20"/>
              </w:rPr>
              <w:t>0.25</w:t>
            </w:r>
          </w:p>
        </w:tc>
        <w:tc>
          <w:tcPr>
            <w:tcW w:w="1139" w:type="dxa"/>
            <w:tcBorders>
              <w:top w:val="nil"/>
              <w:bottom w:val="single" w:sz="4" w:space="0" w:color="auto"/>
            </w:tcBorders>
            <w:shd w:val="clear" w:color="auto" w:fill="auto"/>
            <w:noWrap/>
            <w:vAlign w:val="center"/>
            <w:hideMark/>
          </w:tcPr>
          <w:p w14:paraId="612C5B05" w14:textId="77777777" w:rsidR="00532AE9" w:rsidRPr="00532AE9" w:rsidRDefault="00532AE9" w:rsidP="00236108">
            <w:pPr>
              <w:spacing w:line="240" w:lineRule="auto"/>
              <w:jc w:val="center"/>
              <w:rPr>
                <w:sz w:val="20"/>
                <w:szCs w:val="20"/>
              </w:rPr>
            </w:pPr>
            <w:r w:rsidRPr="00532AE9">
              <w:rPr>
                <w:sz w:val="20"/>
                <w:szCs w:val="20"/>
              </w:rPr>
              <w:t>0.23</w:t>
            </w:r>
          </w:p>
        </w:tc>
        <w:tc>
          <w:tcPr>
            <w:tcW w:w="1139" w:type="dxa"/>
            <w:tcBorders>
              <w:top w:val="nil"/>
              <w:bottom w:val="single" w:sz="4" w:space="0" w:color="auto"/>
            </w:tcBorders>
            <w:shd w:val="clear" w:color="auto" w:fill="auto"/>
            <w:noWrap/>
            <w:vAlign w:val="center"/>
            <w:hideMark/>
          </w:tcPr>
          <w:p w14:paraId="7DACAC79" w14:textId="77777777" w:rsidR="00532AE9" w:rsidRPr="00532AE9" w:rsidRDefault="00532AE9" w:rsidP="00236108">
            <w:pPr>
              <w:spacing w:line="240" w:lineRule="auto"/>
              <w:jc w:val="center"/>
              <w:rPr>
                <w:sz w:val="20"/>
                <w:szCs w:val="20"/>
              </w:rPr>
            </w:pPr>
            <w:r w:rsidRPr="00532AE9">
              <w:rPr>
                <w:sz w:val="20"/>
                <w:szCs w:val="20"/>
              </w:rPr>
              <w:t>0.16</w:t>
            </w:r>
          </w:p>
        </w:tc>
      </w:tr>
      <w:tr w:rsidR="00236108" w:rsidRPr="00A160E6" w14:paraId="75ED1DEC" w14:textId="77777777" w:rsidTr="00236108">
        <w:trPr>
          <w:trHeight w:val="126"/>
        </w:trPr>
        <w:tc>
          <w:tcPr>
            <w:tcW w:w="1711" w:type="dxa"/>
            <w:tcBorders>
              <w:top w:val="nil"/>
              <w:bottom w:val="single" w:sz="4" w:space="0" w:color="auto"/>
            </w:tcBorders>
            <w:shd w:val="clear" w:color="auto" w:fill="auto"/>
            <w:noWrap/>
            <w:vAlign w:val="center"/>
            <w:hideMark/>
          </w:tcPr>
          <w:p w14:paraId="10481948" w14:textId="77777777" w:rsidR="00532AE9" w:rsidRPr="00532AE9" w:rsidRDefault="00532AE9" w:rsidP="00236108">
            <w:pPr>
              <w:spacing w:line="240" w:lineRule="auto"/>
              <w:jc w:val="center"/>
              <w:rPr>
                <w:sz w:val="20"/>
                <w:szCs w:val="20"/>
              </w:rPr>
            </w:pPr>
            <w:r w:rsidRPr="00532AE9">
              <w:rPr>
                <w:sz w:val="20"/>
                <w:szCs w:val="20"/>
              </w:rPr>
              <w:t>2500</w:t>
            </w:r>
          </w:p>
        </w:tc>
        <w:tc>
          <w:tcPr>
            <w:tcW w:w="1280" w:type="dxa"/>
            <w:tcBorders>
              <w:top w:val="nil"/>
              <w:bottom w:val="single" w:sz="4" w:space="0" w:color="auto"/>
            </w:tcBorders>
            <w:shd w:val="clear" w:color="auto" w:fill="auto"/>
            <w:noWrap/>
            <w:vAlign w:val="center"/>
            <w:hideMark/>
          </w:tcPr>
          <w:p w14:paraId="38FEA118" w14:textId="77777777" w:rsidR="00532AE9" w:rsidRPr="00532AE9" w:rsidRDefault="00532AE9" w:rsidP="00236108">
            <w:pPr>
              <w:spacing w:line="240" w:lineRule="auto"/>
              <w:jc w:val="center"/>
              <w:rPr>
                <w:sz w:val="20"/>
                <w:szCs w:val="20"/>
              </w:rPr>
            </w:pPr>
            <w:r w:rsidRPr="00532AE9">
              <w:rPr>
                <w:sz w:val="20"/>
                <w:szCs w:val="20"/>
              </w:rPr>
              <w:t>0.30</w:t>
            </w:r>
          </w:p>
        </w:tc>
        <w:tc>
          <w:tcPr>
            <w:tcW w:w="1281" w:type="dxa"/>
            <w:tcBorders>
              <w:top w:val="nil"/>
              <w:bottom w:val="single" w:sz="4" w:space="0" w:color="auto"/>
            </w:tcBorders>
            <w:shd w:val="clear" w:color="auto" w:fill="auto"/>
            <w:noWrap/>
            <w:vAlign w:val="center"/>
            <w:hideMark/>
          </w:tcPr>
          <w:p w14:paraId="1B76E991" w14:textId="77777777" w:rsidR="00532AE9" w:rsidRPr="00532AE9" w:rsidRDefault="00532AE9" w:rsidP="00236108">
            <w:pPr>
              <w:spacing w:line="240" w:lineRule="auto"/>
              <w:jc w:val="center"/>
              <w:rPr>
                <w:sz w:val="20"/>
                <w:szCs w:val="20"/>
              </w:rPr>
            </w:pPr>
            <w:r w:rsidRPr="00532AE9">
              <w:rPr>
                <w:sz w:val="20"/>
                <w:szCs w:val="20"/>
              </w:rPr>
              <w:t>0.28</w:t>
            </w:r>
          </w:p>
        </w:tc>
        <w:tc>
          <w:tcPr>
            <w:tcW w:w="1139" w:type="dxa"/>
            <w:tcBorders>
              <w:top w:val="nil"/>
              <w:bottom w:val="single" w:sz="4" w:space="0" w:color="auto"/>
            </w:tcBorders>
            <w:shd w:val="clear" w:color="auto" w:fill="auto"/>
            <w:noWrap/>
            <w:vAlign w:val="center"/>
            <w:hideMark/>
          </w:tcPr>
          <w:p w14:paraId="3BEB1CF8" w14:textId="77777777" w:rsidR="00532AE9" w:rsidRPr="00532AE9" w:rsidRDefault="00532AE9" w:rsidP="00236108">
            <w:pPr>
              <w:spacing w:line="240" w:lineRule="auto"/>
              <w:jc w:val="center"/>
              <w:rPr>
                <w:sz w:val="20"/>
                <w:szCs w:val="20"/>
              </w:rPr>
            </w:pPr>
            <w:r w:rsidRPr="00532AE9">
              <w:rPr>
                <w:sz w:val="20"/>
                <w:szCs w:val="20"/>
              </w:rPr>
              <w:t>0.21</w:t>
            </w:r>
          </w:p>
        </w:tc>
        <w:tc>
          <w:tcPr>
            <w:tcW w:w="1139" w:type="dxa"/>
            <w:tcBorders>
              <w:top w:val="nil"/>
              <w:bottom w:val="single" w:sz="4" w:space="0" w:color="auto"/>
            </w:tcBorders>
            <w:shd w:val="clear" w:color="auto" w:fill="auto"/>
            <w:noWrap/>
            <w:vAlign w:val="center"/>
            <w:hideMark/>
          </w:tcPr>
          <w:p w14:paraId="45C31FE6" w14:textId="77777777" w:rsidR="00532AE9" w:rsidRPr="00532AE9" w:rsidRDefault="00532AE9" w:rsidP="00236108">
            <w:pPr>
              <w:spacing w:line="240" w:lineRule="auto"/>
              <w:jc w:val="center"/>
              <w:rPr>
                <w:sz w:val="20"/>
                <w:szCs w:val="20"/>
              </w:rPr>
            </w:pPr>
            <w:r w:rsidRPr="00532AE9">
              <w:rPr>
                <w:sz w:val="20"/>
                <w:szCs w:val="20"/>
              </w:rPr>
              <w:t>0.17</w:t>
            </w:r>
          </w:p>
        </w:tc>
        <w:tc>
          <w:tcPr>
            <w:tcW w:w="1139" w:type="dxa"/>
            <w:tcBorders>
              <w:top w:val="nil"/>
              <w:bottom w:val="single" w:sz="4" w:space="0" w:color="auto"/>
            </w:tcBorders>
            <w:shd w:val="clear" w:color="auto" w:fill="auto"/>
            <w:noWrap/>
            <w:vAlign w:val="center"/>
            <w:hideMark/>
          </w:tcPr>
          <w:p w14:paraId="69AB912B" w14:textId="77777777" w:rsidR="00532AE9" w:rsidRPr="00532AE9" w:rsidRDefault="00532AE9" w:rsidP="00236108">
            <w:pPr>
              <w:spacing w:line="240" w:lineRule="auto"/>
              <w:jc w:val="center"/>
              <w:rPr>
                <w:sz w:val="20"/>
                <w:szCs w:val="20"/>
              </w:rPr>
            </w:pPr>
            <w:r w:rsidRPr="00532AE9">
              <w:rPr>
                <w:sz w:val="20"/>
                <w:szCs w:val="20"/>
              </w:rPr>
              <w:t>0.12</w:t>
            </w:r>
          </w:p>
        </w:tc>
      </w:tr>
      <w:tr w:rsidR="00236108" w:rsidRPr="00A160E6" w14:paraId="7A0FDCDA" w14:textId="77777777" w:rsidTr="00236108">
        <w:trPr>
          <w:trHeight w:val="126"/>
        </w:trPr>
        <w:tc>
          <w:tcPr>
            <w:tcW w:w="1711" w:type="dxa"/>
            <w:tcBorders>
              <w:top w:val="nil"/>
              <w:bottom w:val="single" w:sz="4" w:space="0" w:color="auto"/>
            </w:tcBorders>
            <w:shd w:val="clear" w:color="auto" w:fill="auto"/>
            <w:noWrap/>
            <w:vAlign w:val="center"/>
            <w:hideMark/>
          </w:tcPr>
          <w:p w14:paraId="24A1D7E1" w14:textId="77777777" w:rsidR="00532AE9" w:rsidRPr="00532AE9" w:rsidRDefault="00532AE9" w:rsidP="00236108">
            <w:pPr>
              <w:spacing w:line="240" w:lineRule="auto"/>
              <w:jc w:val="center"/>
              <w:rPr>
                <w:sz w:val="20"/>
                <w:szCs w:val="20"/>
              </w:rPr>
            </w:pPr>
            <w:r w:rsidRPr="00532AE9">
              <w:rPr>
                <w:sz w:val="20"/>
                <w:szCs w:val="20"/>
              </w:rPr>
              <w:t>3000</w:t>
            </w:r>
          </w:p>
        </w:tc>
        <w:tc>
          <w:tcPr>
            <w:tcW w:w="1280" w:type="dxa"/>
            <w:tcBorders>
              <w:top w:val="nil"/>
              <w:bottom w:val="single" w:sz="4" w:space="0" w:color="auto"/>
            </w:tcBorders>
            <w:shd w:val="clear" w:color="auto" w:fill="auto"/>
            <w:noWrap/>
            <w:vAlign w:val="center"/>
            <w:hideMark/>
          </w:tcPr>
          <w:p w14:paraId="6FE39100" w14:textId="77777777" w:rsidR="00532AE9" w:rsidRPr="00532AE9" w:rsidRDefault="00532AE9" w:rsidP="00236108">
            <w:pPr>
              <w:spacing w:line="240" w:lineRule="auto"/>
              <w:jc w:val="center"/>
              <w:rPr>
                <w:sz w:val="20"/>
                <w:szCs w:val="20"/>
              </w:rPr>
            </w:pPr>
            <w:r w:rsidRPr="00532AE9">
              <w:rPr>
                <w:sz w:val="20"/>
                <w:szCs w:val="20"/>
              </w:rPr>
              <w:t>0.27</w:t>
            </w:r>
          </w:p>
        </w:tc>
        <w:tc>
          <w:tcPr>
            <w:tcW w:w="1281" w:type="dxa"/>
            <w:tcBorders>
              <w:top w:val="nil"/>
              <w:bottom w:val="single" w:sz="4" w:space="0" w:color="auto"/>
            </w:tcBorders>
            <w:shd w:val="clear" w:color="auto" w:fill="auto"/>
            <w:noWrap/>
            <w:vAlign w:val="center"/>
            <w:hideMark/>
          </w:tcPr>
          <w:p w14:paraId="083EAB08" w14:textId="77777777" w:rsidR="00532AE9" w:rsidRPr="00532AE9" w:rsidRDefault="00532AE9" w:rsidP="00236108">
            <w:pPr>
              <w:spacing w:line="240" w:lineRule="auto"/>
              <w:jc w:val="center"/>
              <w:rPr>
                <w:sz w:val="20"/>
                <w:szCs w:val="20"/>
              </w:rPr>
            </w:pPr>
            <w:r w:rsidRPr="00532AE9">
              <w:rPr>
                <w:sz w:val="20"/>
                <w:szCs w:val="20"/>
              </w:rPr>
              <w:t>0.23</w:t>
            </w:r>
          </w:p>
        </w:tc>
        <w:tc>
          <w:tcPr>
            <w:tcW w:w="1139" w:type="dxa"/>
            <w:tcBorders>
              <w:top w:val="nil"/>
              <w:bottom w:val="single" w:sz="4" w:space="0" w:color="auto"/>
            </w:tcBorders>
            <w:shd w:val="clear" w:color="auto" w:fill="auto"/>
            <w:noWrap/>
            <w:vAlign w:val="center"/>
            <w:hideMark/>
          </w:tcPr>
          <w:p w14:paraId="67341976" w14:textId="77777777" w:rsidR="00532AE9" w:rsidRPr="00532AE9" w:rsidRDefault="00532AE9" w:rsidP="00236108">
            <w:pPr>
              <w:spacing w:line="240" w:lineRule="auto"/>
              <w:jc w:val="center"/>
              <w:rPr>
                <w:sz w:val="20"/>
                <w:szCs w:val="20"/>
              </w:rPr>
            </w:pPr>
            <w:r w:rsidRPr="00532AE9">
              <w:rPr>
                <w:sz w:val="20"/>
                <w:szCs w:val="20"/>
              </w:rPr>
              <w:t>0.18</w:t>
            </w:r>
          </w:p>
        </w:tc>
        <w:tc>
          <w:tcPr>
            <w:tcW w:w="1139" w:type="dxa"/>
            <w:tcBorders>
              <w:top w:val="nil"/>
              <w:bottom w:val="single" w:sz="4" w:space="0" w:color="auto"/>
            </w:tcBorders>
            <w:shd w:val="clear" w:color="auto" w:fill="auto"/>
            <w:noWrap/>
            <w:vAlign w:val="center"/>
            <w:hideMark/>
          </w:tcPr>
          <w:p w14:paraId="54C1AF9D" w14:textId="77777777" w:rsidR="00532AE9" w:rsidRPr="00532AE9" w:rsidRDefault="00532AE9" w:rsidP="00236108">
            <w:pPr>
              <w:spacing w:line="240" w:lineRule="auto"/>
              <w:jc w:val="center"/>
              <w:rPr>
                <w:sz w:val="20"/>
                <w:szCs w:val="20"/>
              </w:rPr>
            </w:pPr>
            <w:r w:rsidRPr="00532AE9">
              <w:rPr>
                <w:sz w:val="20"/>
                <w:szCs w:val="20"/>
              </w:rPr>
              <w:t>0.15</w:t>
            </w:r>
          </w:p>
        </w:tc>
        <w:tc>
          <w:tcPr>
            <w:tcW w:w="1139" w:type="dxa"/>
            <w:tcBorders>
              <w:top w:val="nil"/>
              <w:bottom w:val="single" w:sz="4" w:space="0" w:color="auto"/>
            </w:tcBorders>
            <w:shd w:val="clear" w:color="auto" w:fill="auto"/>
            <w:noWrap/>
            <w:vAlign w:val="center"/>
            <w:hideMark/>
          </w:tcPr>
          <w:p w14:paraId="257AFB85" w14:textId="77777777" w:rsidR="00532AE9" w:rsidRPr="00532AE9" w:rsidRDefault="00532AE9" w:rsidP="00236108">
            <w:pPr>
              <w:spacing w:line="240" w:lineRule="auto"/>
              <w:jc w:val="center"/>
              <w:rPr>
                <w:sz w:val="20"/>
                <w:szCs w:val="20"/>
              </w:rPr>
            </w:pPr>
            <w:r w:rsidRPr="00532AE9">
              <w:rPr>
                <w:sz w:val="20"/>
                <w:szCs w:val="20"/>
              </w:rPr>
              <w:t>0.10</w:t>
            </w:r>
          </w:p>
        </w:tc>
      </w:tr>
      <w:tr w:rsidR="00236108" w:rsidRPr="00A160E6" w14:paraId="2B059711" w14:textId="77777777" w:rsidTr="00236108">
        <w:trPr>
          <w:trHeight w:val="126"/>
        </w:trPr>
        <w:tc>
          <w:tcPr>
            <w:tcW w:w="1711" w:type="dxa"/>
            <w:tcBorders>
              <w:top w:val="nil"/>
              <w:bottom w:val="single" w:sz="4" w:space="0" w:color="auto"/>
            </w:tcBorders>
            <w:shd w:val="clear" w:color="auto" w:fill="auto"/>
            <w:noWrap/>
            <w:vAlign w:val="center"/>
            <w:hideMark/>
          </w:tcPr>
          <w:p w14:paraId="4D989899" w14:textId="77777777" w:rsidR="00532AE9" w:rsidRPr="00532AE9" w:rsidRDefault="00532AE9" w:rsidP="00236108">
            <w:pPr>
              <w:spacing w:line="240" w:lineRule="auto"/>
              <w:jc w:val="center"/>
              <w:rPr>
                <w:sz w:val="20"/>
                <w:szCs w:val="20"/>
              </w:rPr>
            </w:pPr>
            <w:r w:rsidRPr="00532AE9">
              <w:rPr>
                <w:sz w:val="20"/>
                <w:szCs w:val="20"/>
              </w:rPr>
              <w:t>4000</w:t>
            </w:r>
          </w:p>
        </w:tc>
        <w:tc>
          <w:tcPr>
            <w:tcW w:w="1280" w:type="dxa"/>
            <w:tcBorders>
              <w:top w:val="nil"/>
              <w:bottom w:val="single" w:sz="4" w:space="0" w:color="auto"/>
            </w:tcBorders>
            <w:shd w:val="clear" w:color="auto" w:fill="auto"/>
            <w:noWrap/>
            <w:vAlign w:val="center"/>
            <w:hideMark/>
          </w:tcPr>
          <w:p w14:paraId="7222F3BB" w14:textId="77777777" w:rsidR="00532AE9" w:rsidRPr="00532AE9" w:rsidRDefault="00532AE9" w:rsidP="00236108">
            <w:pPr>
              <w:spacing w:line="240" w:lineRule="auto"/>
              <w:jc w:val="center"/>
              <w:rPr>
                <w:sz w:val="20"/>
                <w:szCs w:val="20"/>
              </w:rPr>
            </w:pPr>
            <w:r w:rsidRPr="00532AE9">
              <w:rPr>
                <w:sz w:val="20"/>
                <w:szCs w:val="20"/>
              </w:rPr>
              <w:t>0.25</w:t>
            </w:r>
          </w:p>
        </w:tc>
        <w:tc>
          <w:tcPr>
            <w:tcW w:w="1281" w:type="dxa"/>
            <w:tcBorders>
              <w:top w:val="nil"/>
              <w:bottom w:val="single" w:sz="4" w:space="0" w:color="auto"/>
            </w:tcBorders>
            <w:shd w:val="clear" w:color="auto" w:fill="auto"/>
            <w:noWrap/>
            <w:vAlign w:val="center"/>
            <w:hideMark/>
          </w:tcPr>
          <w:p w14:paraId="41ED3815" w14:textId="77777777" w:rsidR="00532AE9" w:rsidRPr="00532AE9" w:rsidRDefault="00532AE9" w:rsidP="00236108">
            <w:pPr>
              <w:spacing w:line="240" w:lineRule="auto"/>
              <w:jc w:val="center"/>
              <w:rPr>
                <w:sz w:val="20"/>
                <w:szCs w:val="20"/>
              </w:rPr>
            </w:pPr>
            <w:r w:rsidRPr="00532AE9">
              <w:rPr>
                <w:sz w:val="20"/>
                <w:szCs w:val="20"/>
              </w:rPr>
              <w:t>0.21</w:t>
            </w:r>
          </w:p>
        </w:tc>
        <w:tc>
          <w:tcPr>
            <w:tcW w:w="1139" w:type="dxa"/>
            <w:tcBorders>
              <w:top w:val="nil"/>
              <w:bottom w:val="single" w:sz="4" w:space="0" w:color="auto"/>
            </w:tcBorders>
            <w:shd w:val="clear" w:color="auto" w:fill="auto"/>
            <w:noWrap/>
            <w:vAlign w:val="center"/>
            <w:hideMark/>
          </w:tcPr>
          <w:p w14:paraId="448D4DE1" w14:textId="77777777" w:rsidR="00532AE9" w:rsidRPr="00532AE9" w:rsidRDefault="00532AE9" w:rsidP="00236108">
            <w:pPr>
              <w:spacing w:line="240" w:lineRule="auto"/>
              <w:jc w:val="center"/>
              <w:rPr>
                <w:sz w:val="20"/>
                <w:szCs w:val="20"/>
              </w:rPr>
            </w:pPr>
            <w:r w:rsidRPr="00532AE9">
              <w:rPr>
                <w:sz w:val="20"/>
                <w:szCs w:val="20"/>
              </w:rPr>
              <w:t>0.17</w:t>
            </w:r>
          </w:p>
        </w:tc>
        <w:tc>
          <w:tcPr>
            <w:tcW w:w="1139" w:type="dxa"/>
            <w:tcBorders>
              <w:top w:val="nil"/>
              <w:bottom w:val="single" w:sz="4" w:space="0" w:color="auto"/>
            </w:tcBorders>
            <w:shd w:val="clear" w:color="auto" w:fill="auto"/>
            <w:noWrap/>
            <w:vAlign w:val="center"/>
            <w:hideMark/>
          </w:tcPr>
          <w:p w14:paraId="7BF178D1" w14:textId="77777777" w:rsidR="00532AE9" w:rsidRPr="00532AE9" w:rsidRDefault="00532AE9" w:rsidP="00236108">
            <w:pPr>
              <w:spacing w:line="240" w:lineRule="auto"/>
              <w:jc w:val="center"/>
              <w:rPr>
                <w:sz w:val="20"/>
                <w:szCs w:val="20"/>
              </w:rPr>
            </w:pPr>
            <w:r w:rsidRPr="00532AE9">
              <w:rPr>
                <w:sz w:val="20"/>
                <w:szCs w:val="20"/>
              </w:rPr>
              <w:t>0.12</w:t>
            </w:r>
          </w:p>
        </w:tc>
        <w:tc>
          <w:tcPr>
            <w:tcW w:w="1139" w:type="dxa"/>
            <w:tcBorders>
              <w:top w:val="nil"/>
              <w:bottom w:val="single" w:sz="4" w:space="0" w:color="auto"/>
            </w:tcBorders>
            <w:shd w:val="clear" w:color="auto" w:fill="auto"/>
            <w:noWrap/>
            <w:vAlign w:val="center"/>
            <w:hideMark/>
          </w:tcPr>
          <w:p w14:paraId="79B4E016" w14:textId="77777777" w:rsidR="00532AE9" w:rsidRPr="00532AE9" w:rsidRDefault="00532AE9" w:rsidP="00236108">
            <w:pPr>
              <w:spacing w:line="240" w:lineRule="auto"/>
              <w:jc w:val="center"/>
              <w:rPr>
                <w:sz w:val="20"/>
                <w:szCs w:val="20"/>
              </w:rPr>
            </w:pPr>
            <w:r w:rsidRPr="00532AE9">
              <w:rPr>
                <w:sz w:val="20"/>
                <w:szCs w:val="20"/>
              </w:rPr>
              <w:t>0.08</w:t>
            </w:r>
          </w:p>
        </w:tc>
      </w:tr>
      <w:tr w:rsidR="00236108" w:rsidRPr="00A160E6" w14:paraId="085AFF5A" w14:textId="77777777" w:rsidTr="00236108">
        <w:trPr>
          <w:trHeight w:val="126"/>
        </w:trPr>
        <w:tc>
          <w:tcPr>
            <w:tcW w:w="1711" w:type="dxa"/>
            <w:tcBorders>
              <w:top w:val="nil"/>
              <w:bottom w:val="single" w:sz="4" w:space="0" w:color="auto"/>
            </w:tcBorders>
            <w:shd w:val="clear" w:color="auto" w:fill="auto"/>
            <w:noWrap/>
            <w:vAlign w:val="center"/>
            <w:hideMark/>
          </w:tcPr>
          <w:p w14:paraId="10813062" w14:textId="77777777" w:rsidR="00532AE9" w:rsidRPr="00532AE9" w:rsidRDefault="00532AE9" w:rsidP="00236108">
            <w:pPr>
              <w:spacing w:line="240" w:lineRule="auto"/>
              <w:jc w:val="center"/>
              <w:rPr>
                <w:sz w:val="20"/>
                <w:szCs w:val="20"/>
              </w:rPr>
            </w:pPr>
            <w:r w:rsidRPr="00532AE9">
              <w:rPr>
                <w:sz w:val="20"/>
                <w:szCs w:val="20"/>
              </w:rPr>
              <w:t>8000</w:t>
            </w:r>
          </w:p>
        </w:tc>
        <w:tc>
          <w:tcPr>
            <w:tcW w:w="1280" w:type="dxa"/>
            <w:tcBorders>
              <w:top w:val="nil"/>
              <w:bottom w:val="single" w:sz="4" w:space="0" w:color="auto"/>
            </w:tcBorders>
            <w:shd w:val="clear" w:color="auto" w:fill="auto"/>
            <w:noWrap/>
            <w:vAlign w:val="center"/>
            <w:hideMark/>
          </w:tcPr>
          <w:p w14:paraId="4729E4D6" w14:textId="77777777" w:rsidR="00532AE9" w:rsidRPr="00532AE9" w:rsidRDefault="00532AE9" w:rsidP="00236108">
            <w:pPr>
              <w:spacing w:line="240" w:lineRule="auto"/>
              <w:jc w:val="center"/>
              <w:rPr>
                <w:sz w:val="20"/>
                <w:szCs w:val="20"/>
              </w:rPr>
            </w:pPr>
            <w:r w:rsidRPr="00532AE9">
              <w:rPr>
                <w:sz w:val="20"/>
                <w:szCs w:val="20"/>
              </w:rPr>
              <w:t>0.22</w:t>
            </w:r>
          </w:p>
        </w:tc>
        <w:tc>
          <w:tcPr>
            <w:tcW w:w="1281" w:type="dxa"/>
            <w:tcBorders>
              <w:top w:val="nil"/>
              <w:bottom w:val="single" w:sz="4" w:space="0" w:color="auto"/>
            </w:tcBorders>
            <w:shd w:val="clear" w:color="auto" w:fill="auto"/>
            <w:noWrap/>
            <w:vAlign w:val="center"/>
            <w:hideMark/>
          </w:tcPr>
          <w:p w14:paraId="2D3CB94A" w14:textId="77777777" w:rsidR="00532AE9" w:rsidRPr="00532AE9" w:rsidRDefault="00532AE9" w:rsidP="00236108">
            <w:pPr>
              <w:spacing w:line="240" w:lineRule="auto"/>
              <w:jc w:val="center"/>
              <w:rPr>
                <w:sz w:val="20"/>
                <w:szCs w:val="20"/>
              </w:rPr>
            </w:pPr>
            <w:r w:rsidRPr="00532AE9">
              <w:rPr>
                <w:sz w:val="20"/>
                <w:szCs w:val="20"/>
              </w:rPr>
              <w:t>0.18</w:t>
            </w:r>
          </w:p>
        </w:tc>
        <w:tc>
          <w:tcPr>
            <w:tcW w:w="1139" w:type="dxa"/>
            <w:tcBorders>
              <w:top w:val="nil"/>
              <w:bottom w:val="single" w:sz="4" w:space="0" w:color="auto"/>
            </w:tcBorders>
            <w:shd w:val="clear" w:color="auto" w:fill="auto"/>
            <w:noWrap/>
            <w:vAlign w:val="center"/>
            <w:hideMark/>
          </w:tcPr>
          <w:p w14:paraId="0D9D13AB" w14:textId="77777777" w:rsidR="00532AE9" w:rsidRPr="00532AE9" w:rsidRDefault="00532AE9" w:rsidP="00236108">
            <w:pPr>
              <w:spacing w:line="240" w:lineRule="auto"/>
              <w:jc w:val="center"/>
              <w:rPr>
                <w:sz w:val="20"/>
                <w:szCs w:val="20"/>
              </w:rPr>
            </w:pPr>
            <w:r w:rsidRPr="00532AE9">
              <w:rPr>
                <w:sz w:val="20"/>
                <w:szCs w:val="20"/>
              </w:rPr>
              <w:t>0.15</w:t>
            </w:r>
          </w:p>
        </w:tc>
        <w:tc>
          <w:tcPr>
            <w:tcW w:w="1139" w:type="dxa"/>
            <w:tcBorders>
              <w:top w:val="nil"/>
              <w:bottom w:val="single" w:sz="4" w:space="0" w:color="auto"/>
            </w:tcBorders>
            <w:shd w:val="clear" w:color="auto" w:fill="auto"/>
            <w:noWrap/>
            <w:vAlign w:val="center"/>
            <w:hideMark/>
          </w:tcPr>
          <w:p w14:paraId="5E083B0B" w14:textId="77777777" w:rsidR="00532AE9" w:rsidRPr="00532AE9" w:rsidRDefault="00532AE9" w:rsidP="00236108">
            <w:pPr>
              <w:spacing w:line="240" w:lineRule="auto"/>
              <w:jc w:val="center"/>
              <w:rPr>
                <w:sz w:val="20"/>
                <w:szCs w:val="20"/>
              </w:rPr>
            </w:pPr>
            <w:r w:rsidRPr="00532AE9">
              <w:rPr>
                <w:sz w:val="20"/>
                <w:szCs w:val="20"/>
              </w:rPr>
              <w:t>0.10</w:t>
            </w:r>
          </w:p>
        </w:tc>
        <w:tc>
          <w:tcPr>
            <w:tcW w:w="1139" w:type="dxa"/>
            <w:tcBorders>
              <w:top w:val="nil"/>
              <w:bottom w:val="single" w:sz="4" w:space="0" w:color="auto"/>
            </w:tcBorders>
            <w:shd w:val="clear" w:color="auto" w:fill="auto"/>
            <w:noWrap/>
            <w:vAlign w:val="center"/>
            <w:hideMark/>
          </w:tcPr>
          <w:p w14:paraId="7CCE1079" w14:textId="77777777" w:rsidR="00532AE9" w:rsidRPr="00532AE9" w:rsidRDefault="00532AE9" w:rsidP="00236108">
            <w:pPr>
              <w:spacing w:line="240" w:lineRule="auto"/>
              <w:jc w:val="center"/>
              <w:rPr>
                <w:sz w:val="20"/>
                <w:szCs w:val="20"/>
              </w:rPr>
            </w:pPr>
            <w:r w:rsidRPr="00532AE9">
              <w:rPr>
                <w:sz w:val="20"/>
                <w:szCs w:val="20"/>
              </w:rPr>
              <w:t>0.06</w:t>
            </w:r>
          </w:p>
        </w:tc>
      </w:tr>
    </w:tbl>
    <w:p w14:paraId="01116B02" w14:textId="77777777" w:rsidR="00E939D8" w:rsidRDefault="00E939D8" w:rsidP="00532AE9">
      <w:pPr>
        <w:spacing w:line="276" w:lineRule="auto"/>
        <w:jc w:val="both"/>
        <w:rPr>
          <w:sz w:val="20"/>
          <w:szCs w:val="20"/>
        </w:rPr>
      </w:pPr>
    </w:p>
    <w:p w14:paraId="7AB18CA1" w14:textId="630BF596" w:rsidR="00B57A38" w:rsidRPr="00CE4E10" w:rsidRDefault="00E939D8" w:rsidP="00CE4E10">
      <w:pPr>
        <w:spacing w:line="276" w:lineRule="auto"/>
        <w:ind w:firstLine="426"/>
        <w:jc w:val="both"/>
        <w:rPr>
          <w:sz w:val="20"/>
          <w:szCs w:val="20"/>
        </w:rPr>
      </w:pPr>
      <w:r>
        <w:rPr>
          <w:sz w:val="20"/>
          <w:szCs w:val="20"/>
        </w:rPr>
        <w:t>Based on table 1</w:t>
      </w:r>
      <w:r w:rsidRPr="00E939D8">
        <w:rPr>
          <w:sz w:val="20"/>
          <w:szCs w:val="20"/>
        </w:rPr>
        <w:t>, it can be seen that the highest sound reflection coefficient value is 0.44 at a frequency of 500 Hz and the sample with banana midrib fiber volume is 15%. While the lowest sound reflection coefficient is 0.06 at a frequency of 8000 Hz at a volume of 35% banana sheath fiber. The following is a graph of the sound reflection coefficient value of each sample.</w:t>
      </w:r>
      <w:r w:rsidR="00CE4E10">
        <w:rPr>
          <w:sz w:val="20"/>
          <w:szCs w:val="20"/>
        </w:rPr>
        <w:t xml:space="preserve"> </w:t>
      </w:r>
      <w:r w:rsidR="00532AE9" w:rsidRPr="00CE4E10">
        <w:rPr>
          <w:sz w:val="20"/>
          <w:szCs w:val="20"/>
        </w:rPr>
        <w:t>Here is the relationship of the coefficient of sound reflection to</w:t>
      </w:r>
      <w:r w:rsidR="00B57AD2" w:rsidRPr="00CE4E10">
        <w:rPr>
          <w:sz w:val="20"/>
          <w:szCs w:val="20"/>
        </w:rPr>
        <w:t xml:space="preserve"> frequency, as shown in Figure 2</w:t>
      </w:r>
      <w:r w:rsidR="00532AE9" w:rsidRPr="00CE4E10">
        <w:rPr>
          <w:sz w:val="20"/>
          <w:szCs w:val="20"/>
        </w:rPr>
        <w:t>:</w:t>
      </w:r>
    </w:p>
    <w:p w14:paraId="4D82E251" w14:textId="540403A6" w:rsidR="00532AE9" w:rsidRPr="00236108" w:rsidRDefault="00532AE9" w:rsidP="00236108">
      <w:pPr>
        <w:pStyle w:val="ListParagraph"/>
        <w:spacing w:line="276" w:lineRule="auto"/>
        <w:ind w:left="1440" w:firstLine="720"/>
        <w:rPr>
          <w:sz w:val="20"/>
          <w:szCs w:val="20"/>
        </w:rPr>
      </w:pPr>
      <w:r w:rsidRPr="008226A2">
        <w:rPr>
          <w:noProof/>
          <w:sz w:val="20"/>
          <w:szCs w:val="20"/>
        </w:rPr>
        <w:drawing>
          <wp:inline distT="0" distB="0" distL="0" distR="0" wp14:anchorId="367C0CB6" wp14:editId="1C8E5C0B">
            <wp:extent cx="3263820" cy="1931213"/>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ictures\Screenshots\Screenshot (128).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8473" t="38732" r="25762" b="13103"/>
                    <a:stretch/>
                  </pic:blipFill>
                  <pic:spPr bwMode="auto">
                    <a:xfrm>
                      <a:off x="0" y="0"/>
                      <a:ext cx="3295808" cy="1950140"/>
                    </a:xfrm>
                    <a:prstGeom prst="rect">
                      <a:avLst/>
                    </a:prstGeom>
                    <a:noFill/>
                    <a:ln>
                      <a:noFill/>
                    </a:ln>
                    <a:extLst>
                      <a:ext uri="{53640926-AAD7-44D8-BBD7-CCE9431645EC}">
                        <a14:shadowObscured xmlns:a14="http://schemas.microsoft.com/office/drawing/2010/main"/>
                      </a:ext>
                    </a:extLst>
                  </pic:spPr>
                </pic:pic>
              </a:graphicData>
            </a:graphic>
          </wp:inline>
        </w:drawing>
      </w:r>
    </w:p>
    <w:p w14:paraId="313117DE" w14:textId="7318ECA4" w:rsidR="00532AE9" w:rsidRPr="00236108" w:rsidRDefault="00236108" w:rsidP="00236108">
      <w:pPr>
        <w:pStyle w:val="Caption"/>
        <w:jc w:val="center"/>
        <w:rPr>
          <w:b w:val="0"/>
          <w:color w:val="auto"/>
          <w:sz w:val="20"/>
          <w:szCs w:val="20"/>
        </w:rPr>
      </w:pPr>
      <w:proofErr w:type="gramStart"/>
      <w:r w:rsidRPr="00236108">
        <w:rPr>
          <w:color w:val="auto"/>
        </w:rPr>
        <w:t>Fig.</w:t>
      </w:r>
      <w:proofErr w:type="gramEnd"/>
      <w:r w:rsidRPr="00236108">
        <w:rPr>
          <w:color w:val="auto"/>
        </w:rPr>
        <w:t xml:space="preserve"> </w:t>
      </w:r>
      <w:r w:rsidRPr="00236108">
        <w:rPr>
          <w:color w:val="auto"/>
        </w:rPr>
        <w:fldChar w:fldCharType="begin"/>
      </w:r>
      <w:r w:rsidRPr="00236108">
        <w:rPr>
          <w:color w:val="auto"/>
        </w:rPr>
        <w:instrText xml:space="preserve"> SEQ Fig. \* ARABIC </w:instrText>
      </w:r>
      <w:r w:rsidRPr="00236108">
        <w:rPr>
          <w:color w:val="auto"/>
        </w:rPr>
        <w:fldChar w:fldCharType="separate"/>
      </w:r>
      <w:r>
        <w:rPr>
          <w:noProof/>
          <w:color w:val="auto"/>
        </w:rPr>
        <w:t>2</w:t>
      </w:r>
      <w:r w:rsidRPr="00236108">
        <w:rPr>
          <w:color w:val="auto"/>
        </w:rPr>
        <w:fldChar w:fldCharType="end"/>
      </w:r>
      <w:r>
        <w:rPr>
          <w:color w:val="auto"/>
        </w:rPr>
        <w:t xml:space="preserve"> </w:t>
      </w:r>
      <w:r w:rsidRPr="00236108">
        <w:rPr>
          <w:b w:val="0"/>
          <w:color w:val="auto"/>
        </w:rPr>
        <w:t>The relationship of the sound reflection coefficient in the banana smelter to the frequency.</w:t>
      </w:r>
    </w:p>
    <w:p w14:paraId="436D5C57" w14:textId="2A2EBED1" w:rsidR="00532AE9" w:rsidRPr="008226A2" w:rsidRDefault="004013EC" w:rsidP="00532AE9">
      <w:pPr>
        <w:spacing w:line="276" w:lineRule="auto"/>
        <w:ind w:firstLine="284"/>
        <w:jc w:val="both"/>
        <w:rPr>
          <w:sz w:val="20"/>
          <w:szCs w:val="20"/>
        </w:rPr>
      </w:pPr>
      <w:r w:rsidRPr="004013EC">
        <w:rPr>
          <w:sz w:val="20"/>
          <w:szCs w:val="20"/>
        </w:rPr>
        <w:t>At 500 Hz a frequency</w:t>
      </w:r>
      <w:r>
        <w:rPr>
          <w:sz w:val="20"/>
          <w:szCs w:val="20"/>
        </w:rPr>
        <w:t xml:space="preserve"> </w:t>
      </w:r>
      <w:r w:rsidRPr="004013EC">
        <w:rPr>
          <w:sz w:val="20"/>
          <w:szCs w:val="20"/>
        </w:rPr>
        <w:t xml:space="preserve">reflection coefficient the highest sound is </w:t>
      </w:r>
      <w:r w:rsidR="00532AE9" w:rsidRPr="008226A2">
        <w:rPr>
          <w:sz w:val="20"/>
          <w:szCs w:val="20"/>
        </w:rPr>
        <w:t xml:space="preserve">0.44 by 15% fiber presentation used. The lowest sound reflection coefficient is 0.06 </w:t>
      </w:r>
      <w:r w:rsidR="00CB0FFC">
        <w:rPr>
          <w:sz w:val="20"/>
          <w:szCs w:val="20"/>
        </w:rPr>
        <w:t>in 8</w:t>
      </w:r>
      <w:r w:rsidR="00532AE9" w:rsidRPr="008226A2">
        <w:rPr>
          <w:sz w:val="20"/>
          <w:szCs w:val="20"/>
        </w:rPr>
        <w:t xml:space="preserve">000 Hz </w:t>
      </w:r>
      <w:r w:rsidR="00CB0FFC">
        <w:rPr>
          <w:sz w:val="20"/>
          <w:szCs w:val="20"/>
        </w:rPr>
        <w:t xml:space="preserve">frequency </w:t>
      </w:r>
      <w:r w:rsidR="00532AE9" w:rsidRPr="008226A2">
        <w:rPr>
          <w:sz w:val="20"/>
          <w:szCs w:val="20"/>
        </w:rPr>
        <w:t xml:space="preserve">at fiber presentation </w:t>
      </w:r>
      <w:r w:rsidR="00CB0FFC">
        <w:rPr>
          <w:sz w:val="20"/>
          <w:szCs w:val="20"/>
        </w:rPr>
        <w:t xml:space="preserve">by </w:t>
      </w:r>
      <w:r w:rsidR="00532AE9" w:rsidRPr="008226A2">
        <w:rPr>
          <w:sz w:val="20"/>
          <w:szCs w:val="20"/>
        </w:rPr>
        <w:t>35%</w:t>
      </w:r>
      <w:r w:rsidR="00485375">
        <w:rPr>
          <w:sz w:val="20"/>
          <w:szCs w:val="20"/>
        </w:rPr>
        <w:t xml:space="preserve"> according to </w:t>
      </w:r>
      <w:r w:rsidR="003F1326">
        <w:rPr>
          <w:sz w:val="20"/>
          <w:szCs w:val="20"/>
        </w:rPr>
        <w:t xml:space="preserve">the ISO 11654:1997 standard </w:t>
      </w:r>
      <w:r w:rsidR="003F1326">
        <w:rPr>
          <w:sz w:val="20"/>
          <w:szCs w:val="20"/>
        </w:rPr>
        <w:fldChar w:fldCharType="begin" w:fldLock="1"/>
      </w:r>
      <w:r w:rsidR="003F1326">
        <w:rPr>
          <w:sz w:val="20"/>
          <w:szCs w:val="20"/>
        </w:rPr>
        <w:instrText>ADDIN CSL_CITATION {"citationItems":[{"id":"ITEM-1","itemData":{"author":[{"dropping-particle":"","family":"ISO 11654.","given":"","non-dropping-particle":"","parse-names":false,"suffix":""}],"id":"ITEM-1","issued":{"date-parts":[["1997"]]},"title":", Acoustical Sound Absorbers for Use in Buildings-Rating of Sound Absorbtion.","type":"book"},"uris":["http://www.mendeley.com/documents/?uuid=53e21515-20a6-4775-939f-3ee6dc865ffb"]}],"mendeley":{"formattedCitation":"[17]","plainTextFormattedCitation":"[17]","previouslyFormattedCitation":"[17]"},"properties":{"noteIndex":0},"schema":"https://github.com/citation-style-language/schema/raw/master/csl-citation.json"}</w:instrText>
      </w:r>
      <w:r w:rsidR="003F1326">
        <w:rPr>
          <w:sz w:val="20"/>
          <w:szCs w:val="20"/>
        </w:rPr>
        <w:fldChar w:fldCharType="separate"/>
      </w:r>
      <w:r w:rsidR="003F1326" w:rsidRPr="003F1326">
        <w:rPr>
          <w:noProof/>
          <w:sz w:val="20"/>
          <w:szCs w:val="20"/>
        </w:rPr>
        <w:t>[17]</w:t>
      </w:r>
      <w:r w:rsidR="003F1326">
        <w:rPr>
          <w:sz w:val="20"/>
          <w:szCs w:val="20"/>
        </w:rPr>
        <w:fldChar w:fldCharType="end"/>
      </w:r>
      <w:r w:rsidR="00532AE9" w:rsidRPr="008226A2">
        <w:rPr>
          <w:sz w:val="20"/>
          <w:szCs w:val="20"/>
        </w:rPr>
        <w:t xml:space="preserve">. This is because the less volume of banana fiber used, the coefficient of reflection will also rise. This is because the volume of fiber used is less so that it forms fewer pores as well. This makes the wave more difficult to absorb and will be reflected by materials that can increase the value of its reflection coefficient. </w:t>
      </w:r>
    </w:p>
    <w:p w14:paraId="55F41598" w14:textId="1CFE0F4E" w:rsidR="00CE4E10" w:rsidRDefault="00361DA8" w:rsidP="00CE4E10">
      <w:pPr>
        <w:pStyle w:val="ListParagraph"/>
        <w:spacing w:line="276" w:lineRule="auto"/>
        <w:ind w:left="0" w:firstLine="426"/>
        <w:jc w:val="both"/>
        <w:rPr>
          <w:sz w:val="20"/>
          <w:szCs w:val="20"/>
        </w:rPr>
      </w:pPr>
      <w:r w:rsidRPr="00361DA8">
        <w:rPr>
          <w:sz w:val="20"/>
          <w:szCs w:val="20"/>
        </w:rPr>
        <w:t xml:space="preserve">From the measurement results that have been carried out, the relationship between the sound absorption coefficient of the acoustic material of the banana midrib with the variation of the banana sheath fiber has a different sound absorption coefficient value for each frequency. Testing on the first sample of the sound absorption coefficient on acoustic material, namely the frequency relationship of banana sheath fiber 500Hz, 1000Hz, 2000Hz, 2500Hz, 3000Hz, 4000Hz, </w:t>
      </w:r>
      <w:proofErr w:type="gramStart"/>
      <w:r w:rsidRPr="00361DA8">
        <w:rPr>
          <w:sz w:val="20"/>
          <w:szCs w:val="20"/>
        </w:rPr>
        <w:t>8000Hz</w:t>
      </w:r>
      <w:proofErr w:type="gramEnd"/>
      <w:r>
        <w:rPr>
          <w:sz w:val="20"/>
          <w:szCs w:val="20"/>
        </w:rPr>
        <w:t xml:space="preserve">. </w:t>
      </w:r>
      <w:r w:rsidRPr="00361DA8">
        <w:rPr>
          <w:sz w:val="20"/>
          <w:szCs w:val="20"/>
        </w:rPr>
        <w:t>Based on the data obtained, the</w:t>
      </w:r>
      <w:r>
        <w:rPr>
          <w:sz w:val="20"/>
          <w:szCs w:val="20"/>
        </w:rPr>
        <w:t xml:space="preserve"> sound</w:t>
      </w:r>
      <w:r w:rsidRPr="00361DA8">
        <w:rPr>
          <w:sz w:val="20"/>
          <w:szCs w:val="20"/>
        </w:rPr>
        <w:t xml:space="preserve"> absorption coefficien</w:t>
      </w:r>
      <w:r>
        <w:rPr>
          <w:sz w:val="20"/>
          <w:szCs w:val="20"/>
        </w:rPr>
        <w:t>t value can be seen in table 2 below</w:t>
      </w:r>
      <w:r w:rsidRPr="00361DA8">
        <w:rPr>
          <w:sz w:val="20"/>
          <w:szCs w:val="20"/>
        </w:rPr>
        <w:t>.</w:t>
      </w:r>
    </w:p>
    <w:p w14:paraId="1B42D42D" w14:textId="77777777" w:rsidR="00CE4E10" w:rsidRDefault="00CE4E10" w:rsidP="00CE4E10">
      <w:pPr>
        <w:pStyle w:val="ListParagraph"/>
        <w:spacing w:line="276" w:lineRule="auto"/>
        <w:ind w:left="0" w:firstLine="426"/>
        <w:jc w:val="both"/>
        <w:rPr>
          <w:sz w:val="20"/>
          <w:szCs w:val="20"/>
        </w:rPr>
      </w:pPr>
    </w:p>
    <w:p w14:paraId="6DD2894D" w14:textId="77777777" w:rsidR="00CE4E10" w:rsidRDefault="00CE4E10" w:rsidP="00CE4E10">
      <w:pPr>
        <w:pStyle w:val="ListParagraph"/>
        <w:spacing w:line="276" w:lineRule="auto"/>
        <w:ind w:left="0" w:firstLine="426"/>
        <w:jc w:val="both"/>
        <w:rPr>
          <w:sz w:val="20"/>
          <w:szCs w:val="20"/>
        </w:rPr>
      </w:pPr>
    </w:p>
    <w:p w14:paraId="40EA4FB3" w14:textId="77777777" w:rsidR="00CE4E10" w:rsidRDefault="00CE4E10" w:rsidP="00CE4E10">
      <w:pPr>
        <w:pStyle w:val="ListParagraph"/>
        <w:spacing w:line="276" w:lineRule="auto"/>
        <w:ind w:left="0" w:firstLine="426"/>
        <w:jc w:val="both"/>
        <w:rPr>
          <w:sz w:val="20"/>
          <w:szCs w:val="20"/>
        </w:rPr>
      </w:pPr>
    </w:p>
    <w:p w14:paraId="5CD96C2F" w14:textId="77777777" w:rsidR="00CE4E10" w:rsidRDefault="00CE4E10" w:rsidP="00CE4E10">
      <w:pPr>
        <w:pStyle w:val="Caption"/>
        <w:spacing w:after="0"/>
        <w:jc w:val="center"/>
        <w:rPr>
          <w:color w:val="auto"/>
        </w:rPr>
      </w:pPr>
    </w:p>
    <w:p w14:paraId="7800621C" w14:textId="0446A639" w:rsidR="00CE4E10" w:rsidRPr="00CE4E10" w:rsidRDefault="00CE4E10" w:rsidP="00CE4E10">
      <w:pPr>
        <w:pStyle w:val="Caption"/>
        <w:spacing w:after="0"/>
        <w:jc w:val="center"/>
        <w:rPr>
          <w:color w:val="auto"/>
          <w:sz w:val="20"/>
          <w:szCs w:val="20"/>
        </w:rPr>
      </w:pPr>
      <w:r w:rsidRPr="00CE4E10">
        <w:rPr>
          <w:color w:val="auto"/>
        </w:rPr>
        <w:t xml:space="preserve">Table </w:t>
      </w:r>
      <w:r w:rsidRPr="00CE4E10">
        <w:rPr>
          <w:color w:val="auto"/>
        </w:rPr>
        <w:fldChar w:fldCharType="begin"/>
      </w:r>
      <w:r w:rsidRPr="00CE4E10">
        <w:rPr>
          <w:color w:val="auto"/>
        </w:rPr>
        <w:instrText xml:space="preserve"> SEQ Table \* ARABIC </w:instrText>
      </w:r>
      <w:r w:rsidRPr="00CE4E10">
        <w:rPr>
          <w:color w:val="auto"/>
        </w:rPr>
        <w:fldChar w:fldCharType="separate"/>
      </w:r>
      <w:r w:rsidRPr="00CE4E10">
        <w:rPr>
          <w:noProof/>
          <w:color w:val="auto"/>
        </w:rPr>
        <w:t>2</w:t>
      </w:r>
      <w:r w:rsidRPr="00CE4E10">
        <w:rPr>
          <w:color w:val="auto"/>
        </w:rPr>
        <w:fldChar w:fldCharType="end"/>
      </w:r>
      <w:r w:rsidRPr="00CE4E10">
        <w:rPr>
          <w:color w:val="auto"/>
        </w:rPr>
        <w:t xml:space="preserve">.Sound </w:t>
      </w:r>
      <w:proofErr w:type="spellStart"/>
      <w:r w:rsidRPr="00CE4E10">
        <w:rPr>
          <w:color w:val="auto"/>
        </w:rPr>
        <w:t>Absorbstion</w:t>
      </w:r>
      <w:proofErr w:type="spellEnd"/>
      <w:r w:rsidRPr="00CE4E10">
        <w:rPr>
          <w:color w:val="auto"/>
        </w:rPr>
        <w:t xml:space="preserve"> Coefficient</w:t>
      </w:r>
    </w:p>
    <w:tbl>
      <w:tblPr>
        <w:tblW w:w="7229" w:type="dxa"/>
        <w:tblInd w:w="959" w:type="dxa"/>
        <w:tblLook w:val="04A0" w:firstRow="1" w:lastRow="0" w:firstColumn="1" w:lastColumn="0" w:noHBand="0" w:noVBand="1"/>
      </w:tblPr>
      <w:tblGrid>
        <w:gridCol w:w="1559"/>
        <w:gridCol w:w="1134"/>
        <w:gridCol w:w="1134"/>
        <w:gridCol w:w="1134"/>
        <w:gridCol w:w="1134"/>
        <w:gridCol w:w="1134"/>
      </w:tblGrid>
      <w:tr w:rsidR="00532AE9" w:rsidRPr="008226A2" w14:paraId="5B0D86B7" w14:textId="77777777" w:rsidTr="00CE4E10">
        <w:trPr>
          <w:trHeight w:val="255"/>
        </w:trPr>
        <w:tc>
          <w:tcPr>
            <w:tcW w:w="1559" w:type="dxa"/>
            <w:vMerge w:val="restart"/>
            <w:tcBorders>
              <w:top w:val="single" w:sz="4" w:space="0" w:color="auto"/>
              <w:bottom w:val="single" w:sz="4" w:space="0" w:color="000000"/>
            </w:tcBorders>
            <w:shd w:val="clear" w:color="auto" w:fill="auto"/>
            <w:noWrap/>
            <w:vAlign w:val="center"/>
            <w:hideMark/>
          </w:tcPr>
          <w:p w14:paraId="0EB174B0" w14:textId="292B1CA8" w:rsidR="00532AE9" w:rsidRPr="008226A2" w:rsidRDefault="00532AE9" w:rsidP="00CE4E10">
            <w:pPr>
              <w:jc w:val="center"/>
              <w:rPr>
                <w:sz w:val="20"/>
                <w:szCs w:val="20"/>
              </w:rPr>
            </w:pPr>
            <w:r w:rsidRPr="008226A2">
              <w:rPr>
                <w:sz w:val="20"/>
                <w:szCs w:val="20"/>
              </w:rPr>
              <w:t>F</w:t>
            </w:r>
            <w:r w:rsidR="00CE4E10">
              <w:rPr>
                <w:sz w:val="20"/>
                <w:szCs w:val="20"/>
              </w:rPr>
              <w:t>requency</w:t>
            </w:r>
          </w:p>
        </w:tc>
        <w:tc>
          <w:tcPr>
            <w:tcW w:w="5670" w:type="dxa"/>
            <w:gridSpan w:val="5"/>
            <w:tcBorders>
              <w:top w:val="single" w:sz="4" w:space="0" w:color="auto"/>
              <w:bottom w:val="single" w:sz="4" w:space="0" w:color="auto"/>
            </w:tcBorders>
            <w:shd w:val="clear" w:color="auto" w:fill="auto"/>
            <w:noWrap/>
            <w:vAlign w:val="center"/>
            <w:hideMark/>
          </w:tcPr>
          <w:p w14:paraId="48D629C7" w14:textId="3E6430C1" w:rsidR="00532AE9" w:rsidRPr="00CE4E10" w:rsidRDefault="00CE4E10" w:rsidP="00CE4E10">
            <w:pPr>
              <w:jc w:val="center"/>
              <w:rPr>
                <w:sz w:val="22"/>
              </w:rPr>
            </w:pPr>
            <w:r w:rsidRPr="00CE4E10">
              <w:rPr>
                <w:sz w:val="22"/>
              </w:rPr>
              <w:t xml:space="preserve">Sound </w:t>
            </w:r>
            <w:proofErr w:type="spellStart"/>
            <w:r w:rsidRPr="00CE4E10">
              <w:rPr>
                <w:sz w:val="22"/>
              </w:rPr>
              <w:t>Absorbstion</w:t>
            </w:r>
            <w:proofErr w:type="spellEnd"/>
            <w:r w:rsidRPr="00CE4E10">
              <w:rPr>
                <w:sz w:val="22"/>
              </w:rPr>
              <w:t xml:space="preserve"> Coefficient</w:t>
            </w:r>
          </w:p>
        </w:tc>
      </w:tr>
      <w:tr w:rsidR="00532AE9" w:rsidRPr="008226A2" w14:paraId="4353AEE2" w14:textId="77777777" w:rsidTr="00CE4E10">
        <w:trPr>
          <w:trHeight w:val="255"/>
        </w:trPr>
        <w:tc>
          <w:tcPr>
            <w:tcW w:w="1559" w:type="dxa"/>
            <w:vMerge/>
            <w:tcBorders>
              <w:top w:val="single" w:sz="4" w:space="0" w:color="auto"/>
              <w:bottom w:val="single" w:sz="4" w:space="0" w:color="000000"/>
            </w:tcBorders>
            <w:vAlign w:val="center"/>
            <w:hideMark/>
          </w:tcPr>
          <w:p w14:paraId="30F60900" w14:textId="77777777" w:rsidR="00532AE9" w:rsidRPr="008226A2" w:rsidRDefault="00532AE9" w:rsidP="00B13C7B">
            <w:pPr>
              <w:jc w:val="center"/>
              <w:rPr>
                <w:sz w:val="20"/>
                <w:szCs w:val="20"/>
              </w:rPr>
            </w:pPr>
          </w:p>
        </w:tc>
        <w:tc>
          <w:tcPr>
            <w:tcW w:w="1134" w:type="dxa"/>
            <w:tcBorders>
              <w:top w:val="nil"/>
              <w:bottom w:val="single" w:sz="4" w:space="0" w:color="auto"/>
            </w:tcBorders>
            <w:shd w:val="clear" w:color="auto" w:fill="auto"/>
            <w:noWrap/>
            <w:vAlign w:val="center"/>
            <w:hideMark/>
          </w:tcPr>
          <w:p w14:paraId="69C41BC4" w14:textId="77777777" w:rsidR="00532AE9" w:rsidRPr="008226A2" w:rsidRDefault="00532AE9" w:rsidP="00B13C7B">
            <w:pPr>
              <w:jc w:val="center"/>
              <w:rPr>
                <w:sz w:val="20"/>
                <w:szCs w:val="20"/>
              </w:rPr>
            </w:pPr>
            <w:r w:rsidRPr="008226A2">
              <w:rPr>
                <w:sz w:val="20"/>
                <w:szCs w:val="20"/>
              </w:rPr>
              <w:t>15% Fiber</w:t>
            </w:r>
          </w:p>
        </w:tc>
        <w:tc>
          <w:tcPr>
            <w:tcW w:w="1134" w:type="dxa"/>
            <w:tcBorders>
              <w:top w:val="nil"/>
              <w:bottom w:val="single" w:sz="4" w:space="0" w:color="auto"/>
            </w:tcBorders>
            <w:shd w:val="clear" w:color="auto" w:fill="auto"/>
            <w:noWrap/>
            <w:vAlign w:val="center"/>
            <w:hideMark/>
          </w:tcPr>
          <w:p w14:paraId="236A1515" w14:textId="77777777" w:rsidR="00532AE9" w:rsidRPr="008226A2" w:rsidRDefault="00532AE9" w:rsidP="00B13C7B">
            <w:pPr>
              <w:jc w:val="center"/>
              <w:rPr>
                <w:sz w:val="20"/>
                <w:szCs w:val="20"/>
              </w:rPr>
            </w:pPr>
            <w:r w:rsidRPr="008226A2">
              <w:rPr>
                <w:sz w:val="20"/>
                <w:szCs w:val="20"/>
              </w:rPr>
              <w:t>20% Fiber</w:t>
            </w:r>
          </w:p>
        </w:tc>
        <w:tc>
          <w:tcPr>
            <w:tcW w:w="1134" w:type="dxa"/>
            <w:tcBorders>
              <w:top w:val="nil"/>
              <w:bottom w:val="single" w:sz="4" w:space="0" w:color="auto"/>
            </w:tcBorders>
            <w:shd w:val="clear" w:color="auto" w:fill="auto"/>
            <w:noWrap/>
            <w:vAlign w:val="center"/>
            <w:hideMark/>
          </w:tcPr>
          <w:p w14:paraId="37B7892B" w14:textId="77777777" w:rsidR="00532AE9" w:rsidRPr="008226A2" w:rsidRDefault="00532AE9" w:rsidP="00B13C7B">
            <w:pPr>
              <w:jc w:val="center"/>
              <w:rPr>
                <w:sz w:val="20"/>
                <w:szCs w:val="20"/>
              </w:rPr>
            </w:pPr>
            <w:r w:rsidRPr="008226A2">
              <w:rPr>
                <w:sz w:val="20"/>
                <w:szCs w:val="20"/>
              </w:rPr>
              <w:t>25% Fiber</w:t>
            </w:r>
          </w:p>
        </w:tc>
        <w:tc>
          <w:tcPr>
            <w:tcW w:w="1134" w:type="dxa"/>
            <w:tcBorders>
              <w:top w:val="nil"/>
              <w:bottom w:val="single" w:sz="4" w:space="0" w:color="auto"/>
            </w:tcBorders>
            <w:shd w:val="clear" w:color="auto" w:fill="auto"/>
            <w:noWrap/>
            <w:vAlign w:val="center"/>
            <w:hideMark/>
          </w:tcPr>
          <w:p w14:paraId="1715F57D" w14:textId="77777777" w:rsidR="00532AE9" w:rsidRPr="008226A2" w:rsidRDefault="00532AE9" w:rsidP="00B13C7B">
            <w:pPr>
              <w:jc w:val="center"/>
              <w:rPr>
                <w:sz w:val="20"/>
                <w:szCs w:val="20"/>
              </w:rPr>
            </w:pPr>
            <w:r w:rsidRPr="008226A2">
              <w:rPr>
                <w:sz w:val="20"/>
                <w:szCs w:val="20"/>
              </w:rPr>
              <w:t>30% Fiber</w:t>
            </w:r>
          </w:p>
        </w:tc>
        <w:tc>
          <w:tcPr>
            <w:tcW w:w="1134" w:type="dxa"/>
            <w:tcBorders>
              <w:top w:val="nil"/>
              <w:bottom w:val="single" w:sz="4" w:space="0" w:color="auto"/>
            </w:tcBorders>
            <w:shd w:val="clear" w:color="auto" w:fill="auto"/>
            <w:noWrap/>
            <w:vAlign w:val="center"/>
            <w:hideMark/>
          </w:tcPr>
          <w:p w14:paraId="40777F19" w14:textId="77777777" w:rsidR="00532AE9" w:rsidRPr="008226A2" w:rsidRDefault="00532AE9" w:rsidP="00B13C7B">
            <w:pPr>
              <w:jc w:val="center"/>
              <w:rPr>
                <w:sz w:val="20"/>
                <w:szCs w:val="20"/>
              </w:rPr>
            </w:pPr>
            <w:r w:rsidRPr="008226A2">
              <w:rPr>
                <w:sz w:val="20"/>
                <w:szCs w:val="20"/>
              </w:rPr>
              <w:t>35% Fiber</w:t>
            </w:r>
          </w:p>
        </w:tc>
      </w:tr>
      <w:tr w:rsidR="00532AE9" w:rsidRPr="008226A2" w14:paraId="7AC5BA83" w14:textId="77777777" w:rsidTr="00CE4E10">
        <w:trPr>
          <w:trHeight w:val="255"/>
        </w:trPr>
        <w:tc>
          <w:tcPr>
            <w:tcW w:w="1559" w:type="dxa"/>
            <w:tcBorders>
              <w:top w:val="nil"/>
              <w:bottom w:val="single" w:sz="4" w:space="0" w:color="auto"/>
            </w:tcBorders>
            <w:shd w:val="clear" w:color="auto" w:fill="auto"/>
            <w:noWrap/>
            <w:vAlign w:val="center"/>
            <w:hideMark/>
          </w:tcPr>
          <w:p w14:paraId="7C68F4E8" w14:textId="77777777" w:rsidR="00532AE9" w:rsidRPr="008226A2" w:rsidRDefault="00532AE9" w:rsidP="00B13C7B">
            <w:pPr>
              <w:jc w:val="center"/>
              <w:rPr>
                <w:sz w:val="20"/>
                <w:szCs w:val="20"/>
              </w:rPr>
            </w:pPr>
            <w:r w:rsidRPr="008226A2">
              <w:rPr>
                <w:sz w:val="20"/>
                <w:szCs w:val="20"/>
              </w:rPr>
              <w:t>500</w:t>
            </w:r>
          </w:p>
        </w:tc>
        <w:tc>
          <w:tcPr>
            <w:tcW w:w="1134" w:type="dxa"/>
            <w:tcBorders>
              <w:top w:val="nil"/>
              <w:bottom w:val="single" w:sz="4" w:space="0" w:color="auto"/>
            </w:tcBorders>
            <w:shd w:val="clear" w:color="auto" w:fill="auto"/>
            <w:noWrap/>
            <w:vAlign w:val="center"/>
            <w:hideMark/>
          </w:tcPr>
          <w:p w14:paraId="61885C32" w14:textId="77777777" w:rsidR="00532AE9" w:rsidRPr="008226A2" w:rsidRDefault="00532AE9" w:rsidP="00B13C7B">
            <w:pPr>
              <w:jc w:val="center"/>
              <w:rPr>
                <w:sz w:val="20"/>
                <w:szCs w:val="20"/>
              </w:rPr>
            </w:pPr>
            <w:r w:rsidRPr="008226A2">
              <w:rPr>
                <w:sz w:val="20"/>
                <w:szCs w:val="20"/>
              </w:rPr>
              <w:t>0.56</w:t>
            </w:r>
          </w:p>
        </w:tc>
        <w:tc>
          <w:tcPr>
            <w:tcW w:w="1134" w:type="dxa"/>
            <w:tcBorders>
              <w:top w:val="nil"/>
              <w:bottom w:val="single" w:sz="4" w:space="0" w:color="auto"/>
            </w:tcBorders>
            <w:shd w:val="clear" w:color="auto" w:fill="auto"/>
            <w:noWrap/>
            <w:vAlign w:val="center"/>
            <w:hideMark/>
          </w:tcPr>
          <w:p w14:paraId="4745C401" w14:textId="77777777" w:rsidR="00532AE9" w:rsidRPr="008226A2" w:rsidRDefault="00532AE9" w:rsidP="00B13C7B">
            <w:pPr>
              <w:jc w:val="center"/>
              <w:rPr>
                <w:sz w:val="20"/>
                <w:szCs w:val="20"/>
              </w:rPr>
            </w:pPr>
            <w:r w:rsidRPr="008226A2">
              <w:rPr>
                <w:sz w:val="20"/>
                <w:szCs w:val="20"/>
              </w:rPr>
              <w:t>0.58</w:t>
            </w:r>
          </w:p>
        </w:tc>
        <w:tc>
          <w:tcPr>
            <w:tcW w:w="1134" w:type="dxa"/>
            <w:tcBorders>
              <w:top w:val="nil"/>
              <w:bottom w:val="single" w:sz="4" w:space="0" w:color="auto"/>
            </w:tcBorders>
            <w:shd w:val="clear" w:color="auto" w:fill="auto"/>
            <w:noWrap/>
            <w:vAlign w:val="center"/>
            <w:hideMark/>
          </w:tcPr>
          <w:p w14:paraId="5A7D2C09" w14:textId="77777777" w:rsidR="00532AE9" w:rsidRPr="008226A2" w:rsidRDefault="00532AE9" w:rsidP="00B13C7B">
            <w:pPr>
              <w:jc w:val="center"/>
              <w:rPr>
                <w:sz w:val="20"/>
                <w:szCs w:val="20"/>
              </w:rPr>
            </w:pPr>
            <w:r w:rsidRPr="008226A2">
              <w:rPr>
                <w:sz w:val="20"/>
                <w:szCs w:val="20"/>
              </w:rPr>
              <w:t>0.61</w:t>
            </w:r>
          </w:p>
        </w:tc>
        <w:tc>
          <w:tcPr>
            <w:tcW w:w="1134" w:type="dxa"/>
            <w:tcBorders>
              <w:top w:val="nil"/>
              <w:bottom w:val="single" w:sz="4" w:space="0" w:color="auto"/>
            </w:tcBorders>
            <w:shd w:val="clear" w:color="auto" w:fill="auto"/>
            <w:noWrap/>
            <w:vAlign w:val="center"/>
            <w:hideMark/>
          </w:tcPr>
          <w:p w14:paraId="0F0F2EAA" w14:textId="77777777" w:rsidR="00532AE9" w:rsidRPr="008226A2" w:rsidRDefault="00532AE9" w:rsidP="00B13C7B">
            <w:pPr>
              <w:jc w:val="center"/>
              <w:rPr>
                <w:sz w:val="20"/>
                <w:szCs w:val="20"/>
              </w:rPr>
            </w:pPr>
            <w:r w:rsidRPr="008226A2">
              <w:rPr>
                <w:sz w:val="20"/>
                <w:szCs w:val="20"/>
              </w:rPr>
              <w:t>0.65</w:t>
            </w:r>
          </w:p>
        </w:tc>
        <w:tc>
          <w:tcPr>
            <w:tcW w:w="1134" w:type="dxa"/>
            <w:tcBorders>
              <w:top w:val="nil"/>
              <w:bottom w:val="single" w:sz="4" w:space="0" w:color="auto"/>
            </w:tcBorders>
            <w:shd w:val="clear" w:color="auto" w:fill="auto"/>
            <w:noWrap/>
            <w:vAlign w:val="center"/>
            <w:hideMark/>
          </w:tcPr>
          <w:p w14:paraId="547DD79E" w14:textId="77777777" w:rsidR="00532AE9" w:rsidRPr="008226A2" w:rsidRDefault="00532AE9" w:rsidP="00B13C7B">
            <w:pPr>
              <w:jc w:val="center"/>
              <w:rPr>
                <w:sz w:val="20"/>
                <w:szCs w:val="20"/>
              </w:rPr>
            </w:pPr>
            <w:r w:rsidRPr="008226A2">
              <w:rPr>
                <w:sz w:val="20"/>
                <w:szCs w:val="20"/>
              </w:rPr>
              <w:t>0.66</w:t>
            </w:r>
          </w:p>
        </w:tc>
      </w:tr>
      <w:tr w:rsidR="00532AE9" w:rsidRPr="008226A2" w14:paraId="63F350B6" w14:textId="77777777" w:rsidTr="00CE4E10">
        <w:trPr>
          <w:trHeight w:val="255"/>
        </w:trPr>
        <w:tc>
          <w:tcPr>
            <w:tcW w:w="1559" w:type="dxa"/>
            <w:tcBorders>
              <w:top w:val="nil"/>
              <w:bottom w:val="single" w:sz="4" w:space="0" w:color="auto"/>
            </w:tcBorders>
            <w:shd w:val="clear" w:color="auto" w:fill="auto"/>
            <w:noWrap/>
            <w:vAlign w:val="center"/>
            <w:hideMark/>
          </w:tcPr>
          <w:p w14:paraId="0E9125EF" w14:textId="77777777" w:rsidR="00532AE9" w:rsidRPr="008226A2" w:rsidRDefault="00532AE9" w:rsidP="00B13C7B">
            <w:pPr>
              <w:jc w:val="center"/>
              <w:rPr>
                <w:sz w:val="20"/>
                <w:szCs w:val="20"/>
              </w:rPr>
            </w:pPr>
            <w:r w:rsidRPr="008226A2">
              <w:rPr>
                <w:sz w:val="20"/>
                <w:szCs w:val="20"/>
              </w:rPr>
              <w:t>1000</w:t>
            </w:r>
          </w:p>
        </w:tc>
        <w:tc>
          <w:tcPr>
            <w:tcW w:w="1134" w:type="dxa"/>
            <w:tcBorders>
              <w:top w:val="nil"/>
              <w:bottom w:val="single" w:sz="4" w:space="0" w:color="auto"/>
            </w:tcBorders>
            <w:shd w:val="clear" w:color="auto" w:fill="auto"/>
            <w:noWrap/>
            <w:vAlign w:val="center"/>
            <w:hideMark/>
          </w:tcPr>
          <w:p w14:paraId="7168FC7E" w14:textId="77777777" w:rsidR="00532AE9" w:rsidRPr="008226A2" w:rsidRDefault="00532AE9" w:rsidP="00B13C7B">
            <w:pPr>
              <w:jc w:val="center"/>
              <w:rPr>
                <w:sz w:val="20"/>
                <w:szCs w:val="20"/>
              </w:rPr>
            </w:pPr>
            <w:r w:rsidRPr="008226A2">
              <w:rPr>
                <w:sz w:val="20"/>
                <w:szCs w:val="20"/>
              </w:rPr>
              <w:t>0.57</w:t>
            </w:r>
          </w:p>
        </w:tc>
        <w:tc>
          <w:tcPr>
            <w:tcW w:w="1134" w:type="dxa"/>
            <w:tcBorders>
              <w:top w:val="nil"/>
              <w:bottom w:val="single" w:sz="4" w:space="0" w:color="auto"/>
            </w:tcBorders>
            <w:shd w:val="clear" w:color="auto" w:fill="auto"/>
            <w:noWrap/>
            <w:vAlign w:val="center"/>
            <w:hideMark/>
          </w:tcPr>
          <w:p w14:paraId="63AB503A" w14:textId="77777777" w:rsidR="00532AE9" w:rsidRPr="008226A2" w:rsidRDefault="00532AE9" w:rsidP="00B13C7B">
            <w:pPr>
              <w:jc w:val="center"/>
              <w:rPr>
                <w:sz w:val="20"/>
                <w:szCs w:val="20"/>
              </w:rPr>
            </w:pPr>
            <w:r w:rsidRPr="008226A2">
              <w:rPr>
                <w:sz w:val="20"/>
                <w:szCs w:val="20"/>
              </w:rPr>
              <w:t>0.61</w:t>
            </w:r>
          </w:p>
        </w:tc>
        <w:tc>
          <w:tcPr>
            <w:tcW w:w="1134" w:type="dxa"/>
            <w:tcBorders>
              <w:top w:val="nil"/>
              <w:bottom w:val="single" w:sz="4" w:space="0" w:color="auto"/>
            </w:tcBorders>
            <w:shd w:val="clear" w:color="auto" w:fill="auto"/>
            <w:noWrap/>
            <w:vAlign w:val="center"/>
            <w:hideMark/>
          </w:tcPr>
          <w:p w14:paraId="3E31B4FC" w14:textId="77777777" w:rsidR="00532AE9" w:rsidRPr="008226A2" w:rsidRDefault="00532AE9" w:rsidP="00B13C7B">
            <w:pPr>
              <w:jc w:val="center"/>
              <w:rPr>
                <w:sz w:val="20"/>
                <w:szCs w:val="20"/>
              </w:rPr>
            </w:pPr>
            <w:r w:rsidRPr="008226A2">
              <w:rPr>
                <w:sz w:val="20"/>
                <w:szCs w:val="20"/>
              </w:rPr>
              <w:t>0.65</w:t>
            </w:r>
          </w:p>
        </w:tc>
        <w:tc>
          <w:tcPr>
            <w:tcW w:w="1134" w:type="dxa"/>
            <w:tcBorders>
              <w:top w:val="nil"/>
              <w:bottom w:val="single" w:sz="4" w:space="0" w:color="auto"/>
            </w:tcBorders>
            <w:shd w:val="clear" w:color="auto" w:fill="auto"/>
            <w:noWrap/>
            <w:vAlign w:val="center"/>
            <w:hideMark/>
          </w:tcPr>
          <w:p w14:paraId="13F90150" w14:textId="77777777" w:rsidR="00532AE9" w:rsidRPr="008226A2" w:rsidRDefault="00532AE9" w:rsidP="00B13C7B">
            <w:pPr>
              <w:jc w:val="center"/>
              <w:rPr>
                <w:sz w:val="20"/>
                <w:szCs w:val="20"/>
              </w:rPr>
            </w:pPr>
            <w:r w:rsidRPr="008226A2">
              <w:rPr>
                <w:sz w:val="20"/>
                <w:szCs w:val="20"/>
              </w:rPr>
              <w:t>0.69</w:t>
            </w:r>
          </w:p>
        </w:tc>
        <w:tc>
          <w:tcPr>
            <w:tcW w:w="1134" w:type="dxa"/>
            <w:tcBorders>
              <w:top w:val="nil"/>
              <w:bottom w:val="single" w:sz="4" w:space="0" w:color="auto"/>
            </w:tcBorders>
            <w:shd w:val="clear" w:color="auto" w:fill="auto"/>
            <w:noWrap/>
            <w:vAlign w:val="center"/>
            <w:hideMark/>
          </w:tcPr>
          <w:p w14:paraId="52B424C4" w14:textId="77777777" w:rsidR="00532AE9" w:rsidRPr="008226A2" w:rsidRDefault="00532AE9" w:rsidP="00B13C7B">
            <w:pPr>
              <w:jc w:val="center"/>
              <w:rPr>
                <w:sz w:val="20"/>
                <w:szCs w:val="20"/>
              </w:rPr>
            </w:pPr>
            <w:r w:rsidRPr="008226A2">
              <w:rPr>
                <w:sz w:val="20"/>
                <w:szCs w:val="20"/>
              </w:rPr>
              <w:t>0.72</w:t>
            </w:r>
          </w:p>
        </w:tc>
      </w:tr>
      <w:tr w:rsidR="00532AE9" w:rsidRPr="008226A2" w14:paraId="482BFD8A" w14:textId="77777777" w:rsidTr="00CE4E10">
        <w:trPr>
          <w:trHeight w:val="255"/>
        </w:trPr>
        <w:tc>
          <w:tcPr>
            <w:tcW w:w="1559" w:type="dxa"/>
            <w:tcBorders>
              <w:top w:val="nil"/>
              <w:bottom w:val="single" w:sz="4" w:space="0" w:color="auto"/>
            </w:tcBorders>
            <w:shd w:val="clear" w:color="auto" w:fill="auto"/>
            <w:noWrap/>
            <w:vAlign w:val="center"/>
            <w:hideMark/>
          </w:tcPr>
          <w:p w14:paraId="086C4A56" w14:textId="77777777" w:rsidR="00532AE9" w:rsidRPr="008226A2" w:rsidRDefault="00532AE9" w:rsidP="00B13C7B">
            <w:pPr>
              <w:jc w:val="center"/>
              <w:rPr>
                <w:sz w:val="20"/>
                <w:szCs w:val="20"/>
              </w:rPr>
            </w:pPr>
            <w:r w:rsidRPr="008226A2">
              <w:rPr>
                <w:sz w:val="20"/>
                <w:szCs w:val="20"/>
              </w:rPr>
              <w:t>2000</w:t>
            </w:r>
          </w:p>
        </w:tc>
        <w:tc>
          <w:tcPr>
            <w:tcW w:w="1134" w:type="dxa"/>
            <w:tcBorders>
              <w:top w:val="nil"/>
              <w:bottom w:val="single" w:sz="4" w:space="0" w:color="auto"/>
            </w:tcBorders>
            <w:shd w:val="clear" w:color="auto" w:fill="auto"/>
            <w:noWrap/>
            <w:vAlign w:val="center"/>
            <w:hideMark/>
          </w:tcPr>
          <w:p w14:paraId="3D6C6E27" w14:textId="77777777" w:rsidR="00532AE9" w:rsidRPr="008226A2" w:rsidRDefault="00532AE9" w:rsidP="00B13C7B">
            <w:pPr>
              <w:jc w:val="center"/>
              <w:rPr>
                <w:sz w:val="20"/>
                <w:szCs w:val="20"/>
              </w:rPr>
            </w:pPr>
            <w:r w:rsidRPr="008226A2">
              <w:rPr>
                <w:sz w:val="20"/>
                <w:szCs w:val="20"/>
              </w:rPr>
              <w:t>0.66</w:t>
            </w:r>
          </w:p>
        </w:tc>
        <w:tc>
          <w:tcPr>
            <w:tcW w:w="1134" w:type="dxa"/>
            <w:tcBorders>
              <w:top w:val="nil"/>
              <w:bottom w:val="single" w:sz="4" w:space="0" w:color="auto"/>
            </w:tcBorders>
            <w:shd w:val="clear" w:color="auto" w:fill="auto"/>
            <w:noWrap/>
            <w:vAlign w:val="center"/>
            <w:hideMark/>
          </w:tcPr>
          <w:p w14:paraId="03CAAEC1" w14:textId="77777777" w:rsidR="00532AE9" w:rsidRPr="008226A2" w:rsidRDefault="00532AE9" w:rsidP="00B13C7B">
            <w:pPr>
              <w:jc w:val="center"/>
              <w:rPr>
                <w:sz w:val="20"/>
                <w:szCs w:val="20"/>
              </w:rPr>
            </w:pPr>
            <w:r w:rsidRPr="008226A2">
              <w:rPr>
                <w:sz w:val="20"/>
                <w:szCs w:val="20"/>
              </w:rPr>
              <w:t>0.69</w:t>
            </w:r>
          </w:p>
        </w:tc>
        <w:tc>
          <w:tcPr>
            <w:tcW w:w="1134" w:type="dxa"/>
            <w:tcBorders>
              <w:top w:val="nil"/>
              <w:bottom w:val="single" w:sz="4" w:space="0" w:color="auto"/>
            </w:tcBorders>
            <w:shd w:val="clear" w:color="auto" w:fill="auto"/>
            <w:noWrap/>
            <w:vAlign w:val="center"/>
            <w:hideMark/>
          </w:tcPr>
          <w:p w14:paraId="119EDAC3" w14:textId="77777777" w:rsidR="00532AE9" w:rsidRPr="008226A2" w:rsidRDefault="00532AE9" w:rsidP="00B13C7B">
            <w:pPr>
              <w:jc w:val="center"/>
              <w:rPr>
                <w:sz w:val="20"/>
                <w:szCs w:val="20"/>
              </w:rPr>
            </w:pPr>
            <w:r w:rsidRPr="008226A2">
              <w:rPr>
                <w:sz w:val="20"/>
                <w:szCs w:val="20"/>
              </w:rPr>
              <w:t>0.75</w:t>
            </w:r>
          </w:p>
        </w:tc>
        <w:tc>
          <w:tcPr>
            <w:tcW w:w="1134" w:type="dxa"/>
            <w:tcBorders>
              <w:top w:val="nil"/>
              <w:bottom w:val="single" w:sz="4" w:space="0" w:color="auto"/>
            </w:tcBorders>
            <w:shd w:val="clear" w:color="auto" w:fill="auto"/>
            <w:noWrap/>
            <w:vAlign w:val="center"/>
            <w:hideMark/>
          </w:tcPr>
          <w:p w14:paraId="163B2A9B" w14:textId="77777777" w:rsidR="00532AE9" w:rsidRPr="008226A2" w:rsidRDefault="00532AE9" w:rsidP="00B13C7B">
            <w:pPr>
              <w:jc w:val="center"/>
              <w:rPr>
                <w:sz w:val="20"/>
                <w:szCs w:val="20"/>
              </w:rPr>
            </w:pPr>
            <w:r w:rsidRPr="008226A2">
              <w:rPr>
                <w:sz w:val="20"/>
                <w:szCs w:val="20"/>
              </w:rPr>
              <w:t>0.77</w:t>
            </w:r>
          </w:p>
        </w:tc>
        <w:tc>
          <w:tcPr>
            <w:tcW w:w="1134" w:type="dxa"/>
            <w:tcBorders>
              <w:top w:val="nil"/>
              <w:bottom w:val="single" w:sz="4" w:space="0" w:color="auto"/>
            </w:tcBorders>
            <w:shd w:val="clear" w:color="auto" w:fill="auto"/>
            <w:noWrap/>
            <w:vAlign w:val="center"/>
            <w:hideMark/>
          </w:tcPr>
          <w:p w14:paraId="76DE45E3" w14:textId="77777777" w:rsidR="00532AE9" w:rsidRPr="008226A2" w:rsidRDefault="00532AE9" w:rsidP="00B13C7B">
            <w:pPr>
              <w:jc w:val="center"/>
              <w:rPr>
                <w:sz w:val="20"/>
                <w:szCs w:val="20"/>
              </w:rPr>
            </w:pPr>
            <w:r w:rsidRPr="008226A2">
              <w:rPr>
                <w:sz w:val="20"/>
                <w:szCs w:val="20"/>
              </w:rPr>
              <w:t>0.84</w:t>
            </w:r>
          </w:p>
        </w:tc>
      </w:tr>
      <w:tr w:rsidR="00532AE9" w:rsidRPr="008226A2" w14:paraId="2A1AF85A" w14:textId="77777777" w:rsidTr="00CE4E10">
        <w:trPr>
          <w:trHeight w:val="255"/>
        </w:trPr>
        <w:tc>
          <w:tcPr>
            <w:tcW w:w="1559" w:type="dxa"/>
            <w:tcBorders>
              <w:top w:val="nil"/>
              <w:bottom w:val="single" w:sz="4" w:space="0" w:color="auto"/>
            </w:tcBorders>
            <w:shd w:val="clear" w:color="auto" w:fill="auto"/>
            <w:noWrap/>
            <w:vAlign w:val="center"/>
            <w:hideMark/>
          </w:tcPr>
          <w:p w14:paraId="5AAA7C82" w14:textId="77777777" w:rsidR="00532AE9" w:rsidRPr="008226A2" w:rsidRDefault="00532AE9" w:rsidP="00B13C7B">
            <w:pPr>
              <w:jc w:val="center"/>
              <w:rPr>
                <w:sz w:val="20"/>
                <w:szCs w:val="20"/>
              </w:rPr>
            </w:pPr>
            <w:r w:rsidRPr="008226A2">
              <w:rPr>
                <w:sz w:val="20"/>
                <w:szCs w:val="20"/>
              </w:rPr>
              <w:t>2500</w:t>
            </w:r>
          </w:p>
        </w:tc>
        <w:tc>
          <w:tcPr>
            <w:tcW w:w="1134" w:type="dxa"/>
            <w:tcBorders>
              <w:top w:val="nil"/>
              <w:bottom w:val="single" w:sz="4" w:space="0" w:color="auto"/>
            </w:tcBorders>
            <w:shd w:val="clear" w:color="auto" w:fill="auto"/>
            <w:noWrap/>
            <w:vAlign w:val="center"/>
            <w:hideMark/>
          </w:tcPr>
          <w:p w14:paraId="59777E36" w14:textId="77777777" w:rsidR="00532AE9" w:rsidRPr="008226A2" w:rsidRDefault="00532AE9" w:rsidP="00B13C7B">
            <w:pPr>
              <w:jc w:val="center"/>
              <w:rPr>
                <w:sz w:val="20"/>
                <w:szCs w:val="20"/>
              </w:rPr>
            </w:pPr>
            <w:r w:rsidRPr="008226A2">
              <w:rPr>
                <w:sz w:val="20"/>
                <w:szCs w:val="20"/>
              </w:rPr>
              <w:t>0.7</w:t>
            </w:r>
          </w:p>
        </w:tc>
        <w:tc>
          <w:tcPr>
            <w:tcW w:w="1134" w:type="dxa"/>
            <w:tcBorders>
              <w:top w:val="nil"/>
              <w:bottom w:val="single" w:sz="4" w:space="0" w:color="auto"/>
            </w:tcBorders>
            <w:shd w:val="clear" w:color="auto" w:fill="auto"/>
            <w:noWrap/>
            <w:vAlign w:val="center"/>
            <w:hideMark/>
          </w:tcPr>
          <w:p w14:paraId="5831C88A" w14:textId="77777777" w:rsidR="00532AE9" w:rsidRPr="008226A2" w:rsidRDefault="00532AE9" w:rsidP="00B13C7B">
            <w:pPr>
              <w:jc w:val="center"/>
              <w:rPr>
                <w:sz w:val="20"/>
                <w:szCs w:val="20"/>
              </w:rPr>
            </w:pPr>
            <w:r w:rsidRPr="008226A2">
              <w:rPr>
                <w:sz w:val="20"/>
                <w:szCs w:val="20"/>
              </w:rPr>
              <w:t>0.72</w:t>
            </w:r>
          </w:p>
        </w:tc>
        <w:tc>
          <w:tcPr>
            <w:tcW w:w="1134" w:type="dxa"/>
            <w:tcBorders>
              <w:top w:val="nil"/>
              <w:bottom w:val="single" w:sz="4" w:space="0" w:color="auto"/>
            </w:tcBorders>
            <w:shd w:val="clear" w:color="auto" w:fill="auto"/>
            <w:noWrap/>
            <w:vAlign w:val="center"/>
            <w:hideMark/>
          </w:tcPr>
          <w:p w14:paraId="08E737B1" w14:textId="77777777" w:rsidR="00532AE9" w:rsidRPr="008226A2" w:rsidRDefault="00532AE9" w:rsidP="00B13C7B">
            <w:pPr>
              <w:jc w:val="center"/>
              <w:rPr>
                <w:sz w:val="20"/>
                <w:szCs w:val="20"/>
              </w:rPr>
            </w:pPr>
            <w:r w:rsidRPr="008226A2">
              <w:rPr>
                <w:sz w:val="20"/>
                <w:szCs w:val="20"/>
              </w:rPr>
              <w:t>0.79</w:t>
            </w:r>
          </w:p>
        </w:tc>
        <w:tc>
          <w:tcPr>
            <w:tcW w:w="1134" w:type="dxa"/>
            <w:tcBorders>
              <w:top w:val="nil"/>
              <w:bottom w:val="single" w:sz="4" w:space="0" w:color="auto"/>
            </w:tcBorders>
            <w:shd w:val="clear" w:color="auto" w:fill="auto"/>
            <w:noWrap/>
            <w:vAlign w:val="center"/>
            <w:hideMark/>
          </w:tcPr>
          <w:p w14:paraId="295047CF" w14:textId="77777777" w:rsidR="00532AE9" w:rsidRPr="008226A2" w:rsidRDefault="00532AE9" w:rsidP="00B13C7B">
            <w:pPr>
              <w:jc w:val="center"/>
              <w:rPr>
                <w:sz w:val="20"/>
                <w:szCs w:val="20"/>
              </w:rPr>
            </w:pPr>
            <w:r w:rsidRPr="008226A2">
              <w:rPr>
                <w:sz w:val="20"/>
                <w:szCs w:val="20"/>
              </w:rPr>
              <w:t>0.83</w:t>
            </w:r>
          </w:p>
        </w:tc>
        <w:tc>
          <w:tcPr>
            <w:tcW w:w="1134" w:type="dxa"/>
            <w:tcBorders>
              <w:top w:val="nil"/>
              <w:bottom w:val="single" w:sz="4" w:space="0" w:color="auto"/>
            </w:tcBorders>
            <w:shd w:val="clear" w:color="auto" w:fill="auto"/>
            <w:noWrap/>
            <w:vAlign w:val="center"/>
            <w:hideMark/>
          </w:tcPr>
          <w:p w14:paraId="07DFA71F" w14:textId="77777777" w:rsidR="00532AE9" w:rsidRPr="008226A2" w:rsidRDefault="00532AE9" w:rsidP="00B13C7B">
            <w:pPr>
              <w:jc w:val="center"/>
              <w:rPr>
                <w:sz w:val="20"/>
                <w:szCs w:val="20"/>
              </w:rPr>
            </w:pPr>
            <w:r w:rsidRPr="008226A2">
              <w:rPr>
                <w:sz w:val="20"/>
                <w:szCs w:val="20"/>
              </w:rPr>
              <w:t>0.88</w:t>
            </w:r>
          </w:p>
        </w:tc>
      </w:tr>
      <w:tr w:rsidR="00532AE9" w:rsidRPr="008226A2" w14:paraId="3685E257" w14:textId="77777777" w:rsidTr="00CE4E10">
        <w:trPr>
          <w:trHeight w:val="255"/>
        </w:trPr>
        <w:tc>
          <w:tcPr>
            <w:tcW w:w="1559" w:type="dxa"/>
            <w:tcBorders>
              <w:top w:val="nil"/>
              <w:bottom w:val="single" w:sz="4" w:space="0" w:color="auto"/>
            </w:tcBorders>
            <w:shd w:val="clear" w:color="auto" w:fill="auto"/>
            <w:noWrap/>
            <w:vAlign w:val="center"/>
            <w:hideMark/>
          </w:tcPr>
          <w:p w14:paraId="67B64EFD" w14:textId="77777777" w:rsidR="00532AE9" w:rsidRPr="008226A2" w:rsidRDefault="00532AE9" w:rsidP="00B13C7B">
            <w:pPr>
              <w:jc w:val="center"/>
              <w:rPr>
                <w:sz w:val="20"/>
                <w:szCs w:val="20"/>
              </w:rPr>
            </w:pPr>
            <w:r w:rsidRPr="008226A2">
              <w:rPr>
                <w:sz w:val="20"/>
                <w:szCs w:val="20"/>
              </w:rPr>
              <w:t>3000</w:t>
            </w:r>
          </w:p>
        </w:tc>
        <w:tc>
          <w:tcPr>
            <w:tcW w:w="1134" w:type="dxa"/>
            <w:tcBorders>
              <w:top w:val="nil"/>
              <w:bottom w:val="single" w:sz="4" w:space="0" w:color="auto"/>
            </w:tcBorders>
            <w:shd w:val="clear" w:color="auto" w:fill="auto"/>
            <w:noWrap/>
            <w:vAlign w:val="center"/>
            <w:hideMark/>
          </w:tcPr>
          <w:p w14:paraId="580125E3" w14:textId="77777777" w:rsidR="00532AE9" w:rsidRPr="008226A2" w:rsidRDefault="00532AE9" w:rsidP="00B13C7B">
            <w:pPr>
              <w:jc w:val="center"/>
              <w:rPr>
                <w:sz w:val="20"/>
                <w:szCs w:val="20"/>
              </w:rPr>
            </w:pPr>
            <w:r w:rsidRPr="008226A2">
              <w:rPr>
                <w:sz w:val="20"/>
                <w:szCs w:val="20"/>
              </w:rPr>
              <w:t>0.73</w:t>
            </w:r>
          </w:p>
        </w:tc>
        <w:tc>
          <w:tcPr>
            <w:tcW w:w="1134" w:type="dxa"/>
            <w:tcBorders>
              <w:top w:val="nil"/>
              <w:bottom w:val="single" w:sz="4" w:space="0" w:color="auto"/>
            </w:tcBorders>
            <w:shd w:val="clear" w:color="auto" w:fill="auto"/>
            <w:noWrap/>
            <w:vAlign w:val="center"/>
            <w:hideMark/>
          </w:tcPr>
          <w:p w14:paraId="3F175779" w14:textId="77777777" w:rsidR="00532AE9" w:rsidRPr="008226A2" w:rsidRDefault="00532AE9" w:rsidP="00B13C7B">
            <w:pPr>
              <w:jc w:val="center"/>
              <w:rPr>
                <w:sz w:val="20"/>
                <w:szCs w:val="20"/>
              </w:rPr>
            </w:pPr>
            <w:r w:rsidRPr="008226A2">
              <w:rPr>
                <w:sz w:val="20"/>
                <w:szCs w:val="20"/>
              </w:rPr>
              <w:t>0.77</w:t>
            </w:r>
          </w:p>
        </w:tc>
        <w:tc>
          <w:tcPr>
            <w:tcW w:w="1134" w:type="dxa"/>
            <w:tcBorders>
              <w:top w:val="nil"/>
              <w:bottom w:val="single" w:sz="4" w:space="0" w:color="auto"/>
            </w:tcBorders>
            <w:shd w:val="clear" w:color="auto" w:fill="auto"/>
            <w:noWrap/>
            <w:vAlign w:val="center"/>
            <w:hideMark/>
          </w:tcPr>
          <w:p w14:paraId="7D8386E8" w14:textId="77777777" w:rsidR="00532AE9" w:rsidRPr="008226A2" w:rsidRDefault="00532AE9" w:rsidP="00B13C7B">
            <w:pPr>
              <w:jc w:val="center"/>
              <w:rPr>
                <w:sz w:val="20"/>
                <w:szCs w:val="20"/>
              </w:rPr>
            </w:pPr>
            <w:r w:rsidRPr="008226A2">
              <w:rPr>
                <w:sz w:val="20"/>
                <w:szCs w:val="20"/>
              </w:rPr>
              <w:t>0.82</w:t>
            </w:r>
          </w:p>
        </w:tc>
        <w:tc>
          <w:tcPr>
            <w:tcW w:w="1134" w:type="dxa"/>
            <w:tcBorders>
              <w:top w:val="nil"/>
              <w:bottom w:val="single" w:sz="4" w:space="0" w:color="auto"/>
            </w:tcBorders>
            <w:shd w:val="clear" w:color="auto" w:fill="auto"/>
            <w:noWrap/>
            <w:vAlign w:val="center"/>
            <w:hideMark/>
          </w:tcPr>
          <w:p w14:paraId="39DB7D33" w14:textId="77777777" w:rsidR="00532AE9" w:rsidRPr="008226A2" w:rsidRDefault="00532AE9" w:rsidP="00B13C7B">
            <w:pPr>
              <w:jc w:val="center"/>
              <w:rPr>
                <w:sz w:val="20"/>
                <w:szCs w:val="20"/>
              </w:rPr>
            </w:pPr>
            <w:r w:rsidRPr="008226A2">
              <w:rPr>
                <w:sz w:val="20"/>
                <w:szCs w:val="20"/>
              </w:rPr>
              <w:t>0.85</w:t>
            </w:r>
          </w:p>
        </w:tc>
        <w:tc>
          <w:tcPr>
            <w:tcW w:w="1134" w:type="dxa"/>
            <w:tcBorders>
              <w:top w:val="nil"/>
              <w:bottom w:val="single" w:sz="4" w:space="0" w:color="auto"/>
            </w:tcBorders>
            <w:shd w:val="clear" w:color="auto" w:fill="auto"/>
            <w:noWrap/>
            <w:vAlign w:val="center"/>
            <w:hideMark/>
          </w:tcPr>
          <w:p w14:paraId="345EDE60" w14:textId="77777777" w:rsidR="00532AE9" w:rsidRPr="008226A2" w:rsidRDefault="00532AE9" w:rsidP="00B13C7B">
            <w:pPr>
              <w:jc w:val="center"/>
              <w:rPr>
                <w:sz w:val="20"/>
                <w:szCs w:val="20"/>
              </w:rPr>
            </w:pPr>
            <w:r w:rsidRPr="008226A2">
              <w:rPr>
                <w:sz w:val="20"/>
                <w:szCs w:val="20"/>
              </w:rPr>
              <w:t>0.9</w:t>
            </w:r>
          </w:p>
        </w:tc>
      </w:tr>
      <w:tr w:rsidR="00532AE9" w:rsidRPr="008226A2" w14:paraId="5713DECD" w14:textId="77777777" w:rsidTr="00CE4E10">
        <w:trPr>
          <w:trHeight w:val="255"/>
        </w:trPr>
        <w:tc>
          <w:tcPr>
            <w:tcW w:w="1559" w:type="dxa"/>
            <w:tcBorders>
              <w:top w:val="nil"/>
              <w:bottom w:val="single" w:sz="4" w:space="0" w:color="auto"/>
            </w:tcBorders>
            <w:shd w:val="clear" w:color="auto" w:fill="auto"/>
            <w:noWrap/>
            <w:vAlign w:val="center"/>
            <w:hideMark/>
          </w:tcPr>
          <w:p w14:paraId="4948F8CC" w14:textId="77777777" w:rsidR="00532AE9" w:rsidRPr="008226A2" w:rsidRDefault="00532AE9" w:rsidP="00B13C7B">
            <w:pPr>
              <w:jc w:val="center"/>
              <w:rPr>
                <w:sz w:val="20"/>
                <w:szCs w:val="20"/>
              </w:rPr>
            </w:pPr>
            <w:r w:rsidRPr="008226A2">
              <w:rPr>
                <w:sz w:val="20"/>
                <w:szCs w:val="20"/>
              </w:rPr>
              <w:t>4000</w:t>
            </w:r>
          </w:p>
        </w:tc>
        <w:tc>
          <w:tcPr>
            <w:tcW w:w="1134" w:type="dxa"/>
            <w:tcBorders>
              <w:top w:val="nil"/>
              <w:bottom w:val="single" w:sz="4" w:space="0" w:color="auto"/>
            </w:tcBorders>
            <w:shd w:val="clear" w:color="auto" w:fill="auto"/>
            <w:noWrap/>
            <w:vAlign w:val="center"/>
            <w:hideMark/>
          </w:tcPr>
          <w:p w14:paraId="0F7D981B" w14:textId="77777777" w:rsidR="00532AE9" w:rsidRPr="008226A2" w:rsidRDefault="00532AE9" w:rsidP="00B13C7B">
            <w:pPr>
              <w:jc w:val="center"/>
              <w:rPr>
                <w:sz w:val="20"/>
                <w:szCs w:val="20"/>
              </w:rPr>
            </w:pPr>
            <w:r w:rsidRPr="008226A2">
              <w:rPr>
                <w:sz w:val="20"/>
                <w:szCs w:val="20"/>
              </w:rPr>
              <w:t>0.75</w:t>
            </w:r>
          </w:p>
        </w:tc>
        <w:tc>
          <w:tcPr>
            <w:tcW w:w="1134" w:type="dxa"/>
            <w:tcBorders>
              <w:top w:val="nil"/>
              <w:bottom w:val="single" w:sz="4" w:space="0" w:color="auto"/>
            </w:tcBorders>
            <w:shd w:val="clear" w:color="auto" w:fill="auto"/>
            <w:noWrap/>
            <w:vAlign w:val="center"/>
            <w:hideMark/>
          </w:tcPr>
          <w:p w14:paraId="60411029" w14:textId="77777777" w:rsidR="00532AE9" w:rsidRPr="008226A2" w:rsidRDefault="00532AE9" w:rsidP="00B13C7B">
            <w:pPr>
              <w:jc w:val="center"/>
              <w:rPr>
                <w:sz w:val="20"/>
                <w:szCs w:val="20"/>
              </w:rPr>
            </w:pPr>
            <w:r w:rsidRPr="008226A2">
              <w:rPr>
                <w:sz w:val="20"/>
                <w:szCs w:val="20"/>
              </w:rPr>
              <w:t>0.79</w:t>
            </w:r>
          </w:p>
        </w:tc>
        <w:tc>
          <w:tcPr>
            <w:tcW w:w="1134" w:type="dxa"/>
            <w:tcBorders>
              <w:top w:val="nil"/>
              <w:bottom w:val="single" w:sz="4" w:space="0" w:color="auto"/>
            </w:tcBorders>
            <w:shd w:val="clear" w:color="auto" w:fill="auto"/>
            <w:noWrap/>
            <w:vAlign w:val="center"/>
            <w:hideMark/>
          </w:tcPr>
          <w:p w14:paraId="3B15D241" w14:textId="77777777" w:rsidR="00532AE9" w:rsidRPr="008226A2" w:rsidRDefault="00532AE9" w:rsidP="00B13C7B">
            <w:pPr>
              <w:jc w:val="center"/>
              <w:rPr>
                <w:sz w:val="20"/>
                <w:szCs w:val="20"/>
              </w:rPr>
            </w:pPr>
            <w:r w:rsidRPr="008226A2">
              <w:rPr>
                <w:sz w:val="20"/>
                <w:szCs w:val="20"/>
              </w:rPr>
              <w:t>0.83</w:t>
            </w:r>
          </w:p>
        </w:tc>
        <w:tc>
          <w:tcPr>
            <w:tcW w:w="1134" w:type="dxa"/>
            <w:tcBorders>
              <w:top w:val="nil"/>
              <w:bottom w:val="single" w:sz="4" w:space="0" w:color="auto"/>
            </w:tcBorders>
            <w:shd w:val="clear" w:color="auto" w:fill="auto"/>
            <w:noWrap/>
            <w:vAlign w:val="center"/>
            <w:hideMark/>
          </w:tcPr>
          <w:p w14:paraId="4F2FEDE4" w14:textId="77777777" w:rsidR="00532AE9" w:rsidRPr="008226A2" w:rsidRDefault="00532AE9" w:rsidP="00B13C7B">
            <w:pPr>
              <w:jc w:val="center"/>
              <w:rPr>
                <w:sz w:val="20"/>
                <w:szCs w:val="20"/>
              </w:rPr>
            </w:pPr>
            <w:r w:rsidRPr="008226A2">
              <w:rPr>
                <w:sz w:val="20"/>
                <w:szCs w:val="20"/>
              </w:rPr>
              <w:t>0.88</w:t>
            </w:r>
          </w:p>
        </w:tc>
        <w:tc>
          <w:tcPr>
            <w:tcW w:w="1134" w:type="dxa"/>
            <w:tcBorders>
              <w:top w:val="nil"/>
              <w:bottom w:val="single" w:sz="4" w:space="0" w:color="auto"/>
            </w:tcBorders>
            <w:shd w:val="clear" w:color="auto" w:fill="auto"/>
            <w:noWrap/>
            <w:vAlign w:val="center"/>
            <w:hideMark/>
          </w:tcPr>
          <w:p w14:paraId="7CC61B57" w14:textId="77777777" w:rsidR="00532AE9" w:rsidRPr="008226A2" w:rsidRDefault="00532AE9" w:rsidP="00B13C7B">
            <w:pPr>
              <w:jc w:val="center"/>
              <w:rPr>
                <w:sz w:val="20"/>
                <w:szCs w:val="20"/>
              </w:rPr>
            </w:pPr>
            <w:r w:rsidRPr="008226A2">
              <w:rPr>
                <w:sz w:val="20"/>
                <w:szCs w:val="20"/>
              </w:rPr>
              <w:t>0.92</w:t>
            </w:r>
          </w:p>
        </w:tc>
      </w:tr>
      <w:tr w:rsidR="00532AE9" w:rsidRPr="008226A2" w14:paraId="1CF3A164" w14:textId="77777777" w:rsidTr="00CE4E10">
        <w:trPr>
          <w:trHeight w:val="94"/>
        </w:trPr>
        <w:tc>
          <w:tcPr>
            <w:tcW w:w="1559" w:type="dxa"/>
            <w:tcBorders>
              <w:top w:val="nil"/>
              <w:bottom w:val="single" w:sz="4" w:space="0" w:color="auto"/>
            </w:tcBorders>
            <w:shd w:val="clear" w:color="auto" w:fill="auto"/>
            <w:noWrap/>
            <w:vAlign w:val="center"/>
            <w:hideMark/>
          </w:tcPr>
          <w:p w14:paraId="3057449A" w14:textId="77777777" w:rsidR="00532AE9" w:rsidRPr="008226A2" w:rsidRDefault="00532AE9" w:rsidP="00B13C7B">
            <w:pPr>
              <w:jc w:val="center"/>
              <w:rPr>
                <w:sz w:val="20"/>
                <w:szCs w:val="20"/>
              </w:rPr>
            </w:pPr>
            <w:r w:rsidRPr="008226A2">
              <w:rPr>
                <w:sz w:val="20"/>
                <w:szCs w:val="20"/>
              </w:rPr>
              <w:t>8000</w:t>
            </w:r>
          </w:p>
        </w:tc>
        <w:tc>
          <w:tcPr>
            <w:tcW w:w="1134" w:type="dxa"/>
            <w:tcBorders>
              <w:top w:val="nil"/>
              <w:bottom w:val="single" w:sz="4" w:space="0" w:color="auto"/>
            </w:tcBorders>
            <w:shd w:val="clear" w:color="auto" w:fill="auto"/>
            <w:noWrap/>
            <w:vAlign w:val="center"/>
            <w:hideMark/>
          </w:tcPr>
          <w:p w14:paraId="1EEF9187" w14:textId="77777777" w:rsidR="00532AE9" w:rsidRPr="008226A2" w:rsidRDefault="00532AE9" w:rsidP="00B13C7B">
            <w:pPr>
              <w:jc w:val="center"/>
              <w:rPr>
                <w:sz w:val="20"/>
                <w:szCs w:val="20"/>
              </w:rPr>
            </w:pPr>
            <w:r w:rsidRPr="008226A2">
              <w:rPr>
                <w:sz w:val="20"/>
                <w:szCs w:val="20"/>
              </w:rPr>
              <w:t>0.78</w:t>
            </w:r>
          </w:p>
        </w:tc>
        <w:tc>
          <w:tcPr>
            <w:tcW w:w="1134" w:type="dxa"/>
            <w:tcBorders>
              <w:top w:val="nil"/>
              <w:bottom w:val="single" w:sz="4" w:space="0" w:color="auto"/>
            </w:tcBorders>
            <w:shd w:val="clear" w:color="auto" w:fill="auto"/>
            <w:noWrap/>
            <w:vAlign w:val="center"/>
            <w:hideMark/>
          </w:tcPr>
          <w:p w14:paraId="67AEA9C1" w14:textId="77777777" w:rsidR="00532AE9" w:rsidRPr="008226A2" w:rsidRDefault="00532AE9" w:rsidP="00B13C7B">
            <w:pPr>
              <w:jc w:val="center"/>
              <w:rPr>
                <w:sz w:val="20"/>
                <w:szCs w:val="20"/>
              </w:rPr>
            </w:pPr>
            <w:r w:rsidRPr="008226A2">
              <w:rPr>
                <w:sz w:val="20"/>
                <w:szCs w:val="20"/>
              </w:rPr>
              <w:t>0.82</w:t>
            </w:r>
          </w:p>
        </w:tc>
        <w:tc>
          <w:tcPr>
            <w:tcW w:w="1134" w:type="dxa"/>
            <w:tcBorders>
              <w:top w:val="nil"/>
              <w:bottom w:val="single" w:sz="4" w:space="0" w:color="auto"/>
            </w:tcBorders>
            <w:shd w:val="clear" w:color="auto" w:fill="auto"/>
            <w:noWrap/>
            <w:vAlign w:val="center"/>
            <w:hideMark/>
          </w:tcPr>
          <w:p w14:paraId="32B3366B" w14:textId="77777777" w:rsidR="00532AE9" w:rsidRPr="008226A2" w:rsidRDefault="00532AE9" w:rsidP="00B13C7B">
            <w:pPr>
              <w:jc w:val="center"/>
              <w:rPr>
                <w:sz w:val="20"/>
                <w:szCs w:val="20"/>
              </w:rPr>
            </w:pPr>
            <w:r w:rsidRPr="008226A2">
              <w:rPr>
                <w:sz w:val="20"/>
                <w:szCs w:val="20"/>
              </w:rPr>
              <w:t>0.85</w:t>
            </w:r>
          </w:p>
        </w:tc>
        <w:tc>
          <w:tcPr>
            <w:tcW w:w="1134" w:type="dxa"/>
            <w:tcBorders>
              <w:top w:val="nil"/>
              <w:bottom w:val="single" w:sz="4" w:space="0" w:color="auto"/>
            </w:tcBorders>
            <w:shd w:val="clear" w:color="auto" w:fill="auto"/>
            <w:noWrap/>
            <w:vAlign w:val="center"/>
            <w:hideMark/>
          </w:tcPr>
          <w:p w14:paraId="203B7087" w14:textId="77777777" w:rsidR="00532AE9" w:rsidRPr="008226A2" w:rsidRDefault="00532AE9" w:rsidP="00B13C7B">
            <w:pPr>
              <w:jc w:val="center"/>
              <w:rPr>
                <w:sz w:val="20"/>
                <w:szCs w:val="20"/>
              </w:rPr>
            </w:pPr>
            <w:r w:rsidRPr="008226A2">
              <w:rPr>
                <w:sz w:val="20"/>
                <w:szCs w:val="20"/>
              </w:rPr>
              <w:t>0.9</w:t>
            </w:r>
          </w:p>
        </w:tc>
        <w:tc>
          <w:tcPr>
            <w:tcW w:w="1134" w:type="dxa"/>
            <w:tcBorders>
              <w:top w:val="nil"/>
              <w:bottom w:val="single" w:sz="4" w:space="0" w:color="auto"/>
            </w:tcBorders>
            <w:shd w:val="clear" w:color="auto" w:fill="auto"/>
            <w:noWrap/>
            <w:vAlign w:val="center"/>
            <w:hideMark/>
          </w:tcPr>
          <w:p w14:paraId="2358B3BA" w14:textId="77777777" w:rsidR="00532AE9" w:rsidRPr="008226A2" w:rsidRDefault="00532AE9" w:rsidP="00B13C7B">
            <w:pPr>
              <w:jc w:val="center"/>
              <w:rPr>
                <w:sz w:val="20"/>
                <w:szCs w:val="20"/>
              </w:rPr>
            </w:pPr>
            <w:r w:rsidRPr="008226A2">
              <w:rPr>
                <w:sz w:val="20"/>
                <w:szCs w:val="20"/>
              </w:rPr>
              <w:t>0.94</w:t>
            </w:r>
          </w:p>
        </w:tc>
      </w:tr>
    </w:tbl>
    <w:p w14:paraId="52AE6227" w14:textId="77777777" w:rsidR="00CE4E10" w:rsidRDefault="00CE4E10" w:rsidP="00CE4E10">
      <w:pPr>
        <w:spacing w:line="276" w:lineRule="auto"/>
        <w:jc w:val="both"/>
        <w:rPr>
          <w:sz w:val="20"/>
          <w:szCs w:val="20"/>
        </w:rPr>
      </w:pPr>
    </w:p>
    <w:p w14:paraId="04DF4B14" w14:textId="4EC7E30B" w:rsidR="00CE4E10" w:rsidRPr="00CE4E10" w:rsidRDefault="00CE4E10" w:rsidP="00CE4E10">
      <w:pPr>
        <w:spacing w:line="276" w:lineRule="auto"/>
        <w:ind w:firstLine="432"/>
        <w:jc w:val="both"/>
        <w:rPr>
          <w:sz w:val="20"/>
          <w:szCs w:val="20"/>
        </w:rPr>
      </w:pPr>
      <w:r>
        <w:rPr>
          <w:sz w:val="20"/>
          <w:szCs w:val="20"/>
        </w:rPr>
        <w:t>Based on table 2</w:t>
      </w:r>
      <w:r w:rsidRPr="00CE4E10">
        <w:rPr>
          <w:sz w:val="20"/>
          <w:szCs w:val="20"/>
        </w:rPr>
        <w:t>, it can be seen that the highest sound absorption coefficient value is 0.94 at a frequency of 8000 Hz and the sample with banana midrib fiber volume is 35%. While the lowest sound absorption coefficient is 0.56 at a frequency of 500 Hz at 15% banana sheath fiber volume. The value of the sound absorption coefficient meets the requirements as a sound absorbent material according to the ISO 11654 standard. The following is the relationship between variations in the volume of banana sheath fiber and the value of the sound absorption coefficient, w</w:t>
      </w:r>
      <w:r>
        <w:rPr>
          <w:sz w:val="20"/>
          <w:szCs w:val="20"/>
        </w:rPr>
        <w:t>hich can be seen in Figure 3</w:t>
      </w:r>
      <w:r w:rsidRPr="00CE4E10">
        <w:rPr>
          <w:sz w:val="20"/>
          <w:szCs w:val="20"/>
        </w:rPr>
        <w:t>.</w:t>
      </w:r>
    </w:p>
    <w:p w14:paraId="026351B6" w14:textId="77777777" w:rsidR="00532AE9" w:rsidRPr="00532AE9" w:rsidRDefault="00532AE9" w:rsidP="00532AE9">
      <w:pPr>
        <w:pStyle w:val="ListParagraph"/>
        <w:spacing w:line="276" w:lineRule="auto"/>
        <w:ind w:firstLine="720"/>
        <w:jc w:val="center"/>
        <w:rPr>
          <w:sz w:val="20"/>
          <w:szCs w:val="20"/>
        </w:rPr>
      </w:pPr>
      <w:r w:rsidRPr="008226A2">
        <w:rPr>
          <w:noProof/>
          <w:sz w:val="20"/>
          <w:szCs w:val="20"/>
        </w:rPr>
        <w:drawing>
          <wp:inline distT="0" distB="0" distL="0" distR="0" wp14:anchorId="3E526FA8" wp14:editId="545E48A5">
            <wp:extent cx="3142686" cy="1894637"/>
            <wp:effectExtent l="0" t="0" r="635"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Screenshots\Screenshot (127).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8765" t="35271" r="25690" b="15892"/>
                    <a:stretch/>
                  </pic:blipFill>
                  <pic:spPr bwMode="auto">
                    <a:xfrm>
                      <a:off x="0" y="0"/>
                      <a:ext cx="3143712" cy="1895255"/>
                    </a:xfrm>
                    <a:prstGeom prst="rect">
                      <a:avLst/>
                    </a:prstGeom>
                    <a:noFill/>
                    <a:ln>
                      <a:noFill/>
                    </a:ln>
                    <a:extLst>
                      <a:ext uri="{53640926-AAD7-44D8-BBD7-CCE9431645EC}">
                        <a14:shadowObscured xmlns:a14="http://schemas.microsoft.com/office/drawing/2010/main"/>
                      </a:ext>
                    </a:extLst>
                  </pic:spPr>
                </pic:pic>
              </a:graphicData>
            </a:graphic>
          </wp:inline>
        </w:drawing>
      </w:r>
    </w:p>
    <w:p w14:paraId="374258A8" w14:textId="5E70E80A" w:rsidR="00532AE9" w:rsidRPr="00236108" w:rsidRDefault="00236108" w:rsidP="00236108">
      <w:pPr>
        <w:pStyle w:val="Caption"/>
        <w:jc w:val="center"/>
        <w:rPr>
          <w:b w:val="0"/>
          <w:color w:val="auto"/>
          <w:sz w:val="20"/>
          <w:szCs w:val="20"/>
        </w:rPr>
      </w:pPr>
      <w:proofErr w:type="gramStart"/>
      <w:r w:rsidRPr="00236108">
        <w:rPr>
          <w:color w:val="auto"/>
        </w:rPr>
        <w:t>Fig.</w:t>
      </w:r>
      <w:proofErr w:type="gramEnd"/>
      <w:r w:rsidRPr="00236108">
        <w:rPr>
          <w:color w:val="auto"/>
        </w:rPr>
        <w:t xml:space="preserve"> </w:t>
      </w:r>
      <w:r w:rsidRPr="00236108">
        <w:rPr>
          <w:color w:val="auto"/>
        </w:rPr>
        <w:fldChar w:fldCharType="begin"/>
      </w:r>
      <w:r w:rsidRPr="00236108">
        <w:rPr>
          <w:color w:val="auto"/>
        </w:rPr>
        <w:instrText xml:space="preserve"> SEQ Fig. \* ARABIC </w:instrText>
      </w:r>
      <w:r w:rsidRPr="00236108">
        <w:rPr>
          <w:color w:val="auto"/>
        </w:rPr>
        <w:fldChar w:fldCharType="separate"/>
      </w:r>
      <w:r>
        <w:rPr>
          <w:noProof/>
          <w:color w:val="auto"/>
        </w:rPr>
        <w:t>3</w:t>
      </w:r>
      <w:r w:rsidRPr="00236108">
        <w:rPr>
          <w:color w:val="auto"/>
        </w:rPr>
        <w:fldChar w:fldCharType="end"/>
      </w:r>
      <w:r w:rsidRPr="00236108">
        <w:rPr>
          <w:color w:val="auto"/>
        </w:rPr>
        <w:t xml:space="preserve"> </w:t>
      </w:r>
      <w:r w:rsidRPr="00236108">
        <w:rPr>
          <w:b w:val="0"/>
          <w:color w:val="auto"/>
        </w:rPr>
        <w:t>The relationship of the sound absorbance coefficient in the banana fiber with respect to frequency.</w:t>
      </w:r>
    </w:p>
    <w:p w14:paraId="2542BD93" w14:textId="655DF0B0" w:rsidR="00E939D8" w:rsidRDefault="00532AE9" w:rsidP="00CE4E10">
      <w:pPr>
        <w:pStyle w:val="ListParagraph"/>
        <w:spacing w:line="276" w:lineRule="auto"/>
        <w:ind w:left="0" w:firstLine="426"/>
        <w:jc w:val="both"/>
        <w:rPr>
          <w:sz w:val="20"/>
          <w:szCs w:val="20"/>
        </w:rPr>
      </w:pPr>
      <w:r w:rsidRPr="008226A2">
        <w:rPr>
          <w:sz w:val="20"/>
          <w:szCs w:val="20"/>
        </w:rPr>
        <w:t xml:space="preserve">The highest coefficient of sound absorbance is 0.94 in the frequency of 8000 Hz with the fiber presentation used being 35%. </w:t>
      </w:r>
      <w:r w:rsidR="00F149ED">
        <w:rPr>
          <w:sz w:val="20"/>
          <w:szCs w:val="20"/>
        </w:rPr>
        <w:t>T</w:t>
      </w:r>
      <w:r w:rsidR="00F149ED" w:rsidRPr="00F149ED">
        <w:rPr>
          <w:sz w:val="20"/>
          <w:szCs w:val="20"/>
        </w:rPr>
        <w:t xml:space="preserve">he sound absorption coefficient lowest value </w:t>
      </w:r>
      <w:r w:rsidR="00F149ED">
        <w:rPr>
          <w:sz w:val="20"/>
          <w:szCs w:val="20"/>
        </w:rPr>
        <w:t xml:space="preserve">is </w:t>
      </w:r>
      <w:r w:rsidR="004013EC" w:rsidRPr="004013EC">
        <w:rPr>
          <w:sz w:val="20"/>
          <w:szCs w:val="20"/>
        </w:rPr>
        <w:t xml:space="preserve">0.56 </w:t>
      </w:r>
      <w:r w:rsidR="00F149ED">
        <w:rPr>
          <w:sz w:val="20"/>
          <w:szCs w:val="20"/>
        </w:rPr>
        <w:t>in</w:t>
      </w:r>
      <w:r w:rsidR="004013EC" w:rsidRPr="004013EC">
        <w:rPr>
          <w:sz w:val="20"/>
          <w:szCs w:val="20"/>
        </w:rPr>
        <w:t xml:space="preserve"> frequency 500Hz</w:t>
      </w:r>
      <w:r w:rsidR="004013EC">
        <w:rPr>
          <w:sz w:val="20"/>
          <w:szCs w:val="20"/>
        </w:rPr>
        <w:t xml:space="preserve"> with a </w:t>
      </w:r>
      <w:r w:rsidRPr="008226A2">
        <w:rPr>
          <w:sz w:val="20"/>
          <w:szCs w:val="20"/>
        </w:rPr>
        <w:t>15% fiber volume presentation</w:t>
      </w:r>
      <w:r w:rsidR="00485375">
        <w:rPr>
          <w:sz w:val="20"/>
          <w:szCs w:val="20"/>
        </w:rPr>
        <w:t>, according to the ISO 11654:1997 standard [17]</w:t>
      </w:r>
      <w:r w:rsidRPr="008226A2">
        <w:rPr>
          <w:sz w:val="20"/>
          <w:szCs w:val="20"/>
        </w:rPr>
        <w:t xml:space="preserve">. This is because the greater the volume of banana smelter fibers used, the absorbance coefficient will also be large. This is because the volume of fiber used is more so as to form more pores. This causes the wave to be more easily absorbed by the material which can increase its absorbent coefficient </w:t>
      </w:r>
      <w:proofErr w:type="spellStart"/>
      <w:r w:rsidRPr="008226A2">
        <w:rPr>
          <w:sz w:val="20"/>
          <w:szCs w:val="20"/>
        </w:rPr>
        <w:t>value.</w:t>
      </w:r>
      <w:r w:rsidR="00E939D8" w:rsidRPr="00E939D8">
        <w:rPr>
          <w:sz w:val="20"/>
          <w:szCs w:val="20"/>
        </w:rPr>
        <w:t>Based</w:t>
      </w:r>
      <w:proofErr w:type="spellEnd"/>
      <w:r w:rsidR="00E939D8" w:rsidRPr="00E939D8">
        <w:rPr>
          <w:sz w:val="20"/>
          <w:szCs w:val="20"/>
        </w:rPr>
        <w:t xml:space="preserve"> on the data </w:t>
      </w:r>
      <w:proofErr w:type="gramStart"/>
      <w:r w:rsidR="00E939D8" w:rsidRPr="00E939D8">
        <w:rPr>
          <w:sz w:val="20"/>
          <w:szCs w:val="20"/>
        </w:rPr>
        <w:t>analysis,</w:t>
      </w:r>
      <w:proofErr w:type="gramEnd"/>
      <w:r w:rsidR="00E939D8" w:rsidRPr="00E939D8">
        <w:rPr>
          <w:sz w:val="20"/>
          <w:szCs w:val="20"/>
        </w:rPr>
        <w:t xml:space="preserve"> the composite sample that has been made has a decrease in the reflection </w:t>
      </w:r>
      <w:r w:rsidR="00E939D8">
        <w:rPr>
          <w:sz w:val="20"/>
          <w:szCs w:val="20"/>
        </w:rPr>
        <w:t>coefficient as see</w:t>
      </w:r>
      <w:r w:rsidR="00B57AD2">
        <w:rPr>
          <w:sz w:val="20"/>
          <w:szCs w:val="20"/>
        </w:rPr>
        <w:t>n in figure 4</w:t>
      </w:r>
      <w:r w:rsidR="00E939D8">
        <w:rPr>
          <w:sz w:val="20"/>
          <w:szCs w:val="20"/>
        </w:rPr>
        <w:t>.</w:t>
      </w:r>
    </w:p>
    <w:p w14:paraId="52ED1361" w14:textId="77777777" w:rsidR="00E939D8" w:rsidRDefault="00E939D8" w:rsidP="00E939D8">
      <w:pPr>
        <w:pStyle w:val="ListParagraph"/>
        <w:spacing w:line="276" w:lineRule="auto"/>
        <w:ind w:left="0" w:firstLine="426"/>
        <w:jc w:val="center"/>
        <w:rPr>
          <w:noProof/>
          <w:sz w:val="20"/>
          <w:szCs w:val="20"/>
        </w:rPr>
      </w:pPr>
    </w:p>
    <w:p w14:paraId="057D9754" w14:textId="6F9465A7" w:rsidR="00E939D8" w:rsidRDefault="00E939D8" w:rsidP="00E939D8">
      <w:pPr>
        <w:pStyle w:val="ListParagraph"/>
        <w:spacing w:line="276" w:lineRule="auto"/>
        <w:ind w:left="0" w:firstLine="426"/>
        <w:jc w:val="center"/>
        <w:rPr>
          <w:sz w:val="20"/>
          <w:szCs w:val="20"/>
        </w:rPr>
      </w:pPr>
      <w:r>
        <w:rPr>
          <w:noProof/>
          <w:sz w:val="20"/>
          <w:szCs w:val="20"/>
        </w:rPr>
        <w:lastRenderedPageBreak/>
        <w:drawing>
          <wp:inline distT="0" distB="0" distL="0" distR="0" wp14:anchorId="08FD9E5C" wp14:editId="6CCA86ED">
            <wp:extent cx="3263994" cy="1945843"/>
            <wp:effectExtent l="0" t="0" r="0" b="0"/>
            <wp:docPr id="4" name="Picture 4" descr="D:\Pictures\Screenshots\Screenshot (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Screenshots\Screenshot (162).png"/>
                    <pic:cNvPicPr>
                      <a:picLocks noChangeAspect="1" noChangeArrowheads="1"/>
                    </pic:cNvPicPr>
                  </pic:nvPicPr>
                  <pic:blipFill rotWithShape="1">
                    <a:blip r:embed="rId21">
                      <a:extLst>
                        <a:ext uri="{28A0092B-C50C-407E-A947-70E740481C1C}">
                          <a14:useLocalDpi xmlns:a14="http://schemas.microsoft.com/office/drawing/2010/main" val="0"/>
                        </a:ext>
                      </a:extLst>
                    </a:blip>
                    <a:srcRect l="26303" t="42949" r="34053" b="15006"/>
                    <a:stretch/>
                  </pic:blipFill>
                  <pic:spPr bwMode="auto">
                    <a:xfrm>
                      <a:off x="0" y="0"/>
                      <a:ext cx="3268463" cy="1948507"/>
                    </a:xfrm>
                    <a:prstGeom prst="rect">
                      <a:avLst/>
                    </a:prstGeom>
                    <a:noFill/>
                    <a:ln>
                      <a:noFill/>
                    </a:ln>
                    <a:extLst>
                      <a:ext uri="{53640926-AAD7-44D8-BBD7-CCE9431645EC}">
                        <a14:shadowObscured xmlns:a14="http://schemas.microsoft.com/office/drawing/2010/main"/>
                      </a:ext>
                    </a:extLst>
                  </pic:spPr>
                </pic:pic>
              </a:graphicData>
            </a:graphic>
          </wp:inline>
        </w:drawing>
      </w:r>
    </w:p>
    <w:p w14:paraId="01FB4E0D" w14:textId="6AB40AC9" w:rsidR="00E939D8" w:rsidRPr="00236108" w:rsidRDefault="00236108" w:rsidP="00236108">
      <w:pPr>
        <w:pStyle w:val="Caption"/>
        <w:jc w:val="center"/>
        <w:rPr>
          <w:b w:val="0"/>
          <w:color w:val="auto"/>
          <w:sz w:val="20"/>
          <w:szCs w:val="20"/>
        </w:rPr>
      </w:pPr>
      <w:proofErr w:type="gramStart"/>
      <w:r w:rsidRPr="00236108">
        <w:rPr>
          <w:color w:val="auto"/>
        </w:rPr>
        <w:t>Fig.</w:t>
      </w:r>
      <w:proofErr w:type="gramEnd"/>
      <w:r w:rsidRPr="00236108">
        <w:rPr>
          <w:color w:val="auto"/>
        </w:rPr>
        <w:t xml:space="preserve"> </w:t>
      </w:r>
      <w:r w:rsidRPr="00236108">
        <w:rPr>
          <w:color w:val="auto"/>
        </w:rPr>
        <w:fldChar w:fldCharType="begin"/>
      </w:r>
      <w:r w:rsidRPr="00236108">
        <w:rPr>
          <w:color w:val="auto"/>
        </w:rPr>
        <w:instrText xml:space="preserve"> SEQ Fig. \* ARABIC </w:instrText>
      </w:r>
      <w:r w:rsidRPr="00236108">
        <w:rPr>
          <w:color w:val="auto"/>
        </w:rPr>
        <w:fldChar w:fldCharType="separate"/>
      </w:r>
      <w:r>
        <w:rPr>
          <w:noProof/>
          <w:color w:val="auto"/>
        </w:rPr>
        <w:t>4</w:t>
      </w:r>
      <w:r w:rsidRPr="00236108">
        <w:rPr>
          <w:color w:val="auto"/>
        </w:rPr>
        <w:fldChar w:fldCharType="end"/>
      </w:r>
      <w:r w:rsidRPr="00236108">
        <w:rPr>
          <w:color w:val="auto"/>
        </w:rPr>
        <w:t xml:space="preserve"> </w:t>
      </w:r>
      <w:r w:rsidRPr="00236108">
        <w:rPr>
          <w:b w:val="0"/>
          <w:color w:val="auto"/>
        </w:rPr>
        <w:t>The relationship between the reflection coefficient of sound and frequency</w:t>
      </w:r>
    </w:p>
    <w:p w14:paraId="69DE16B5" w14:textId="50F36DDD" w:rsidR="00E939D8" w:rsidRDefault="00281AE0" w:rsidP="00CE4E10">
      <w:pPr>
        <w:spacing w:line="276" w:lineRule="auto"/>
        <w:ind w:firstLine="426"/>
        <w:jc w:val="both"/>
        <w:rPr>
          <w:sz w:val="20"/>
          <w:szCs w:val="20"/>
        </w:rPr>
      </w:pPr>
      <w:r>
        <w:rPr>
          <w:sz w:val="20"/>
          <w:szCs w:val="20"/>
        </w:rPr>
        <w:t>Based on Figure 4</w:t>
      </w:r>
      <w:r w:rsidR="00E939D8" w:rsidRPr="00E939D8">
        <w:rPr>
          <w:sz w:val="20"/>
          <w:szCs w:val="20"/>
        </w:rPr>
        <w:t>, it can be seen that the composite sample has a decrease in frequency from 500 Hz – 8000 Hz. The composite sample has the highest coefficient value at a low frequency of 500 Hz.</w:t>
      </w:r>
      <w:r w:rsidR="003338BC" w:rsidRPr="003338BC">
        <w:t xml:space="preserve"> </w:t>
      </w:r>
      <w:r w:rsidR="003338BC" w:rsidRPr="003338BC">
        <w:rPr>
          <w:sz w:val="20"/>
          <w:szCs w:val="20"/>
        </w:rPr>
        <w:t>it can be seen that the value of the sound reflection coefficient decreases with the amount of frequency used. So the relationship between the reflection coefficient value of banana sheath fiber and frequency is inversely proportional.</w:t>
      </w:r>
      <w:r w:rsidR="00CE4E10">
        <w:rPr>
          <w:sz w:val="20"/>
          <w:szCs w:val="20"/>
        </w:rPr>
        <w:t xml:space="preserve"> </w:t>
      </w:r>
      <w:r w:rsidR="00E939D8" w:rsidRPr="00E939D8">
        <w:rPr>
          <w:sz w:val="20"/>
          <w:szCs w:val="20"/>
        </w:rPr>
        <w:t>From the data analysis that has been carried out on the banana sheath fiber composite that has been made, it has an increase in the absorpt</w:t>
      </w:r>
      <w:r w:rsidR="00E939D8">
        <w:rPr>
          <w:sz w:val="20"/>
          <w:szCs w:val="20"/>
        </w:rPr>
        <w:t>ion</w:t>
      </w:r>
      <w:r>
        <w:rPr>
          <w:sz w:val="20"/>
          <w:szCs w:val="20"/>
        </w:rPr>
        <w:t xml:space="preserve"> coefficient as seen in Figure </w:t>
      </w:r>
      <w:proofErr w:type="gramStart"/>
      <w:r>
        <w:rPr>
          <w:sz w:val="20"/>
          <w:szCs w:val="20"/>
        </w:rPr>
        <w:t>5</w:t>
      </w:r>
      <w:r w:rsidR="00E939D8">
        <w:rPr>
          <w:sz w:val="20"/>
          <w:szCs w:val="20"/>
        </w:rPr>
        <w:t xml:space="preserve"> </w:t>
      </w:r>
      <w:r w:rsidR="00E939D8" w:rsidRPr="00E939D8">
        <w:rPr>
          <w:sz w:val="20"/>
          <w:szCs w:val="20"/>
        </w:rPr>
        <w:t>.</w:t>
      </w:r>
      <w:proofErr w:type="gramEnd"/>
    </w:p>
    <w:p w14:paraId="43DE9738" w14:textId="77777777" w:rsidR="00E939D8" w:rsidRDefault="00E939D8" w:rsidP="00E939D8">
      <w:pPr>
        <w:pStyle w:val="ListParagraph"/>
        <w:spacing w:line="276" w:lineRule="auto"/>
        <w:ind w:left="0" w:firstLine="426"/>
        <w:rPr>
          <w:noProof/>
          <w:sz w:val="20"/>
          <w:szCs w:val="20"/>
        </w:rPr>
      </w:pPr>
    </w:p>
    <w:p w14:paraId="10D509F0" w14:textId="1914BCF0" w:rsidR="00E939D8" w:rsidRDefault="00E939D8" w:rsidP="00E939D8">
      <w:pPr>
        <w:pStyle w:val="ListParagraph"/>
        <w:spacing w:line="276" w:lineRule="auto"/>
        <w:ind w:left="0" w:firstLine="426"/>
        <w:jc w:val="center"/>
        <w:rPr>
          <w:sz w:val="20"/>
          <w:szCs w:val="20"/>
        </w:rPr>
      </w:pPr>
      <w:r>
        <w:rPr>
          <w:noProof/>
          <w:sz w:val="20"/>
          <w:szCs w:val="20"/>
        </w:rPr>
        <w:drawing>
          <wp:inline distT="0" distB="0" distL="0" distR="0" wp14:anchorId="31A9EAA9" wp14:editId="2C186C8E">
            <wp:extent cx="3243178" cy="1931213"/>
            <wp:effectExtent l="0" t="0" r="0" b="0"/>
            <wp:docPr id="5" name="Picture 5" descr="D:\Pictures\Screenshots\Screenshot (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ictures\Screenshots\Screenshot (163).png"/>
                    <pic:cNvPicPr>
                      <a:picLocks noChangeAspect="1" noChangeArrowheads="1"/>
                    </pic:cNvPicPr>
                  </pic:nvPicPr>
                  <pic:blipFill rotWithShape="1">
                    <a:blip r:embed="rId22">
                      <a:extLst>
                        <a:ext uri="{28A0092B-C50C-407E-A947-70E740481C1C}">
                          <a14:useLocalDpi xmlns:a14="http://schemas.microsoft.com/office/drawing/2010/main" val="0"/>
                        </a:ext>
                      </a:extLst>
                    </a:blip>
                    <a:srcRect l="38434" t="44306" r="22236" b="14030"/>
                    <a:stretch/>
                  </pic:blipFill>
                  <pic:spPr bwMode="auto">
                    <a:xfrm>
                      <a:off x="0" y="0"/>
                      <a:ext cx="3252388" cy="1936698"/>
                    </a:xfrm>
                    <a:prstGeom prst="rect">
                      <a:avLst/>
                    </a:prstGeom>
                    <a:noFill/>
                    <a:ln>
                      <a:noFill/>
                    </a:ln>
                    <a:extLst>
                      <a:ext uri="{53640926-AAD7-44D8-BBD7-CCE9431645EC}">
                        <a14:shadowObscured xmlns:a14="http://schemas.microsoft.com/office/drawing/2010/main"/>
                      </a:ext>
                    </a:extLst>
                  </pic:spPr>
                </pic:pic>
              </a:graphicData>
            </a:graphic>
          </wp:inline>
        </w:drawing>
      </w:r>
    </w:p>
    <w:p w14:paraId="1F5C6F1B" w14:textId="0B4FB261" w:rsidR="00E939D8" w:rsidRPr="00236108" w:rsidRDefault="00236108" w:rsidP="00236108">
      <w:pPr>
        <w:pStyle w:val="Caption"/>
        <w:jc w:val="center"/>
        <w:rPr>
          <w:b w:val="0"/>
          <w:color w:val="auto"/>
          <w:sz w:val="20"/>
          <w:szCs w:val="20"/>
        </w:rPr>
      </w:pPr>
      <w:proofErr w:type="gramStart"/>
      <w:r w:rsidRPr="00236108">
        <w:rPr>
          <w:color w:val="auto"/>
        </w:rPr>
        <w:t>Fig.</w:t>
      </w:r>
      <w:proofErr w:type="gramEnd"/>
      <w:r w:rsidRPr="00236108">
        <w:rPr>
          <w:color w:val="auto"/>
        </w:rPr>
        <w:t xml:space="preserve"> </w:t>
      </w:r>
      <w:r w:rsidRPr="00236108">
        <w:rPr>
          <w:color w:val="auto"/>
        </w:rPr>
        <w:fldChar w:fldCharType="begin"/>
      </w:r>
      <w:r w:rsidRPr="00236108">
        <w:rPr>
          <w:color w:val="auto"/>
        </w:rPr>
        <w:instrText xml:space="preserve"> SEQ Fig. \* ARABIC </w:instrText>
      </w:r>
      <w:r w:rsidRPr="00236108">
        <w:rPr>
          <w:color w:val="auto"/>
        </w:rPr>
        <w:fldChar w:fldCharType="separate"/>
      </w:r>
      <w:r w:rsidRPr="00236108">
        <w:rPr>
          <w:noProof/>
          <w:color w:val="auto"/>
        </w:rPr>
        <w:t>5</w:t>
      </w:r>
      <w:r w:rsidRPr="00236108">
        <w:rPr>
          <w:color w:val="auto"/>
        </w:rPr>
        <w:fldChar w:fldCharType="end"/>
      </w:r>
      <w:r w:rsidRPr="00236108">
        <w:rPr>
          <w:color w:val="auto"/>
        </w:rPr>
        <w:t xml:space="preserve"> </w:t>
      </w:r>
      <w:r w:rsidRPr="00236108">
        <w:rPr>
          <w:b w:val="0"/>
          <w:color w:val="auto"/>
        </w:rPr>
        <w:t>The relationship between sound absorption coefficient and frequency</w:t>
      </w:r>
    </w:p>
    <w:p w14:paraId="30F62C21" w14:textId="77777777" w:rsidR="00E939D8" w:rsidRDefault="00E939D8" w:rsidP="00E939D8">
      <w:pPr>
        <w:pStyle w:val="ListParagraph"/>
        <w:spacing w:line="276" w:lineRule="auto"/>
        <w:ind w:left="0" w:firstLine="426"/>
        <w:jc w:val="center"/>
        <w:rPr>
          <w:sz w:val="20"/>
          <w:szCs w:val="20"/>
        </w:rPr>
      </w:pPr>
    </w:p>
    <w:p w14:paraId="28682A80" w14:textId="087A64C4" w:rsidR="003338BC" w:rsidRPr="003338BC" w:rsidRDefault="00281AE0" w:rsidP="003338BC">
      <w:pPr>
        <w:pStyle w:val="ListParagraph"/>
        <w:spacing w:line="276" w:lineRule="auto"/>
        <w:ind w:left="0" w:firstLine="426"/>
        <w:jc w:val="both"/>
        <w:rPr>
          <w:sz w:val="20"/>
          <w:szCs w:val="20"/>
        </w:rPr>
      </w:pPr>
      <w:r>
        <w:rPr>
          <w:sz w:val="20"/>
          <w:szCs w:val="20"/>
        </w:rPr>
        <w:t>Based on Figure 5</w:t>
      </w:r>
      <w:r w:rsidR="00E939D8" w:rsidRPr="00E939D8">
        <w:rPr>
          <w:sz w:val="20"/>
          <w:szCs w:val="20"/>
        </w:rPr>
        <w:t>, it can be seen that the composite sample of banana sheath fiber has an increase in frequency from 500 Hz – 8000 Hz. The composite sample has the highest absorption coefficient at a frequency of 8000 Hz, and has a low absorption coefficient at a frequency of 500Hz.</w:t>
      </w:r>
      <w:r w:rsidR="003338BC">
        <w:rPr>
          <w:sz w:val="20"/>
          <w:szCs w:val="20"/>
        </w:rPr>
        <w:t xml:space="preserve"> </w:t>
      </w:r>
      <w:r w:rsidR="003338BC" w:rsidRPr="003338BC">
        <w:rPr>
          <w:sz w:val="20"/>
          <w:szCs w:val="20"/>
        </w:rPr>
        <w:t>The highest sound absorption coefficient is 0.94 at a frequency of 8000 Hz on 35% fiber. The lowest absorption coefficient is 0.56 at a frequency of 500 Hz and 15% fiber.</w:t>
      </w:r>
      <w:r w:rsidR="003338BC">
        <w:rPr>
          <w:sz w:val="20"/>
          <w:szCs w:val="20"/>
        </w:rPr>
        <w:t xml:space="preserve"> </w:t>
      </w:r>
      <w:proofErr w:type="gramStart"/>
      <w:r w:rsidR="003338BC" w:rsidRPr="003338BC">
        <w:rPr>
          <w:sz w:val="20"/>
          <w:szCs w:val="20"/>
        </w:rPr>
        <w:t>it</w:t>
      </w:r>
      <w:proofErr w:type="gramEnd"/>
      <w:r w:rsidR="003338BC" w:rsidRPr="003338BC">
        <w:rPr>
          <w:sz w:val="20"/>
          <w:szCs w:val="20"/>
        </w:rPr>
        <w:t xml:space="preserve"> can be seen that the value of the sound absorption coefficient increases with the frequency used. So the relationship between the sound absorption coefficient of banana sheath fiber and the frequency is directly proportional.</w:t>
      </w:r>
    </w:p>
    <w:p w14:paraId="22F4798F" w14:textId="77777777" w:rsidR="00A221FC" w:rsidRDefault="001D6409">
      <w:pPr>
        <w:pStyle w:val="Heading1"/>
        <w:numPr>
          <w:ilvl w:val="0"/>
          <w:numId w:val="5"/>
        </w:numPr>
        <w:spacing w:before="240" w:after="240" w:line="276" w:lineRule="auto"/>
        <w:ind w:left="0" w:firstLine="0"/>
        <w:jc w:val="left"/>
        <w:rPr>
          <w:bCs/>
          <w:sz w:val="21"/>
          <w:lang w:val="id-ID"/>
        </w:rPr>
      </w:pPr>
      <w:r>
        <w:rPr>
          <w:bCs/>
          <w:sz w:val="21"/>
        </w:rPr>
        <w:t>CONCLUSION</w:t>
      </w:r>
    </w:p>
    <w:p w14:paraId="1816932C" w14:textId="5A785691" w:rsidR="00E939D8" w:rsidRPr="008226A2" w:rsidRDefault="00532AE9" w:rsidP="003338BC">
      <w:pPr>
        <w:spacing w:line="276" w:lineRule="auto"/>
        <w:ind w:firstLine="426"/>
        <w:jc w:val="both"/>
        <w:rPr>
          <w:sz w:val="20"/>
          <w:szCs w:val="20"/>
        </w:rPr>
      </w:pPr>
      <w:r w:rsidRPr="008226A2">
        <w:rPr>
          <w:sz w:val="20"/>
          <w:szCs w:val="20"/>
        </w:rPr>
        <w:t xml:space="preserve">Based on </w:t>
      </w:r>
      <w:r w:rsidR="000F6328">
        <w:rPr>
          <w:sz w:val="20"/>
          <w:szCs w:val="20"/>
        </w:rPr>
        <w:t xml:space="preserve">the </w:t>
      </w:r>
      <w:r w:rsidR="00AA7CEF">
        <w:rPr>
          <w:sz w:val="20"/>
          <w:szCs w:val="20"/>
        </w:rPr>
        <w:t>study</w:t>
      </w:r>
      <w:r w:rsidRPr="008226A2">
        <w:rPr>
          <w:sz w:val="20"/>
          <w:szCs w:val="20"/>
        </w:rPr>
        <w:t xml:space="preserve"> that has been </w:t>
      </w:r>
      <w:r w:rsidR="00AA7CEF">
        <w:rPr>
          <w:sz w:val="20"/>
          <w:szCs w:val="20"/>
        </w:rPr>
        <w:t>completed</w:t>
      </w:r>
      <w:r w:rsidRPr="008226A2">
        <w:rPr>
          <w:sz w:val="20"/>
          <w:szCs w:val="20"/>
        </w:rPr>
        <w:t xml:space="preserve"> it can be concluded that: </w:t>
      </w:r>
      <w:r w:rsidR="000F6328">
        <w:rPr>
          <w:sz w:val="20"/>
          <w:szCs w:val="20"/>
        </w:rPr>
        <w:t>C</w:t>
      </w:r>
      <w:r w:rsidRPr="008226A2">
        <w:rPr>
          <w:sz w:val="20"/>
          <w:szCs w:val="20"/>
        </w:rPr>
        <w:t xml:space="preserve">oefficient of sound reflection </w:t>
      </w:r>
      <w:r w:rsidR="000F6328">
        <w:rPr>
          <w:sz w:val="20"/>
          <w:szCs w:val="20"/>
        </w:rPr>
        <w:t xml:space="preserve">highest </w:t>
      </w:r>
      <w:r w:rsidRPr="008226A2">
        <w:rPr>
          <w:sz w:val="20"/>
          <w:szCs w:val="20"/>
        </w:rPr>
        <w:t xml:space="preserve">is 0.44 in the frequency of 500 Hz at 15% fiber. The lowest coefficient of reflection is 0.06 in the frequency of 8000 Hz at 35% fiber. The highest coefficient of sound absorption is 0.94 in the frequency 8000 Hz at 35% fiber. The lowest coefficient of absorbance is 0.56 in the frequency of 500 Hz and fiber 15%. So it can be concluded that the greater the value of the frequency and volume of the fiber used, the greater the absorbance coefficient </w:t>
      </w:r>
      <w:r w:rsidRPr="008226A2">
        <w:rPr>
          <w:sz w:val="20"/>
          <w:szCs w:val="20"/>
        </w:rPr>
        <w:lastRenderedPageBreak/>
        <w:t>value (absorption) and the smaller the coefficient of reflection (reflection). If the smaller the value of the frequency and volume of the fiber used, the smaller the absorbance coefficient and the greater the coefficient of reflection.</w:t>
      </w:r>
    </w:p>
    <w:p w14:paraId="4165BA98" w14:textId="77777777" w:rsidR="004B275A" w:rsidRPr="004B275A" w:rsidRDefault="001D6409" w:rsidP="004B275A">
      <w:pPr>
        <w:pStyle w:val="Acknowledgement"/>
        <w:rPr>
          <w:lang w:val="en-US"/>
        </w:rPr>
      </w:pPr>
      <w:r>
        <w:rPr>
          <w:lang w:val="en-US"/>
        </w:rPr>
        <w:t>REFERENCES</w:t>
      </w:r>
    </w:p>
    <w:p w14:paraId="1B27FD1D" w14:textId="5320DCC4" w:rsidR="003F1326" w:rsidRPr="003F1326" w:rsidRDefault="003F1326" w:rsidP="003F1326">
      <w:pPr>
        <w:widowControl w:val="0"/>
        <w:autoSpaceDE w:val="0"/>
        <w:autoSpaceDN w:val="0"/>
        <w:adjustRightInd w:val="0"/>
        <w:spacing w:line="240" w:lineRule="auto"/>
        <w:ind w:left="640" w:hanging="640"/>
        <w:jc w:val="both"/>
        <w:rPr>
          <w:rFonts w:cs="Times New Roman"/>
          <w:noProof/>
          <w:sz w:val="20"/>
          <w:szCs w:val="24"/>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Pr="003F1326">
        <w:rPr>
          <w:rFonts w:cs="Times New Roman"/>
          <w:noProof/>
          <w:sz w:val="20"/>
          <w:szCs w:val="24"/>
        </w:rPr>
        <w:t>[1]</w:t>
      </w:r>
      <w:r w:rsidRPr="003F1326">
        <w:rPr>
          <w:rFonts w:cs="Times New Roman"/>
          <w:noProof/>
          <w:sz w:val="20"/>
          <w:szCs w:val="24"/>
        </w:rPr>
        <w:tab/>
        <w:t xml:space="preserve">N. Nabila, </w:t>
      </w:r>
      <w:r w:rsidRPr="003F1326">
        <w:rPr>
          <w:rFonts w:cs="Times New Roman"/>
          <w:i/>
          <w:iCs/>
          <w:noProof/>
          <w:sz w:val="20"/>
          <w:szCs w:val="24"/>
        </w:rPr>
        <w:t>Pengaruh Ketebalan Pelepah Pisang terhadap koefisien Absorbsi Material Akustik. Skripsi S1 Universitas Andalas.</w:t>
      </w:r>
      <w:r w:rsidRPr="003F1326">
        <w:rPr>
          <w:rFonts w:cs="Times New Roman"/>
          <w:noProof/>
          <w:sz w:val="20"/>
          <w:szCs w:val="24"/>
        </w:rPr>
        <w:t xml:space="preserve"> 2020.</w:t>
      </w:r>
    </w:p>
    <w:p w14:paraId="68261441" w14:textId="77777777" w:rsidR="003F1326" w:rsidRPr="003F1326" w:rsidRDefault="003F1326" w:rsidP="003F1326">
      <w:pPr>
        <w:widowControl w:val="0"/>
        <w:autoSpaceDE w:val="0"/>
        <w:autoSpaceDN w:val="0"/>
        <w:adjustRightInd w:val="0"/>
        <w:spacing w:line="240" w:lineRule="auto"/>
        <w:ind w:left="640" w:hanging="640"/>
        <w:jc w:val="both"/>
        <w:rPr>
          <w:rFonts w:cs="Times New Roman"/>
          <w:noProof/>
          <w:sz w:val="20"/>
          <w:szCs w:val="24"/>
        </w:rPr>
      </w:pPr>
      <w:r w:rsidRPr="003F1326">
        <w:rPr>
          <w:rFonts w:cs="Times New Roman"/>
          <w:noProof/>
          <w:sz w:val="20"/>
          <w:szCs w:val="24"/>
        </w:rPr>
        <w:t>[2]</w:t>
      </w:r>
      <w:r w:rsidRPr="003F1326">
        <w:rPr>
          <w:rFonts w:cs="Times New Roman"/>
          <w:noProof/>
          <w:sz w:val="20"/>
          <w:szCs w:val="24"/>
        </w:rPr>
        <w:tab/>
        <w:t xml:space="preserve">E. Indrawati, </w:t>
      </w:r>
      <w:r w:rsidRPr="003F1326">
        <w:rPr>
          <w:rFonts w:cs="Times New Roman"/>
          <w:i/>
          <w:iCs/>
          <w:noProof/>
          <w:sz w:val="20"/>
          <w:szCs w:val="24"/>
        </w:rPr>
        <w:t>Koefisien Penyerapan Bunyi Bahan Akustik Dari Pelepah Pisang Dengan Kerapatan Yang Berbeda. Skripsi Malang: Fakultas Sains Dan Teknologi Universitas Islam Negeri Maulana Malik Ibrahim Malang,</w:t>
      </w:r>
      <w:r w:rsidRPr="003F1326">
        <w:rPr>
          <w:rFonts w:cs="Times New Roman"/>
          <w:noProof/>
          <w:sz w:val="20"/>
          <w:szCs w:val="24"/>
        </w:rPr>
        <w:t>. 2009.</w:t>
      </w:r>
    </w:p>
    <w:p w14:paraId="17E3EFD6" w14:textId="77777777" w:rsidR="003F1326" w:rsidRPr="003F1326" w:rsidRDefault="003F1326" w:rsidP="003F1326">
      <w:pPr>
        <w:widowControl w:val="0"/>
        <w:autoSpaceDE w:val="0"/>
        <w:autoSpaceDN w:val="0"/>
        <w:adjustRightInd w:val="0"/>
        <w:spacing w:line="240" w:lineRule="auto"/>
        <w:ind w:left="640" w:hanging="640"/>
        <w:jc w:val="both"/>
        <w:rPr>
          <w:rFonts w:cs="Times New Roman"/>
          <w:noProof/>
          <w:sz w:val="20"/>
          <w:szCs w:val="24"/>
        </w:rPr>
      </w:pPr>
      <w:r w:rsidRPr="003F1326">
        <w:rPr>
          <w:rFonts w:cs="Times New Roman"/>
          <w:noProof/>
          <w:sz w:val="20"/>
          <w:szCs w:val="24"/>
        </w:rPr>
        <w:t>[3]</w:t>
      </w:r>
      <w:r w:rsidRPr="003F1326">
        <w:rPr>
          <w:rFonts w:cs="Times New Roman"/>
          <w:noProof/>
          <w:sz w:val="20"/>
          <w:szCs w:val="24"/>
        </w:rPr>
        <w:tab/>
        <w:t xml:space="preserve">A. Kusumastuti, “Aplikasi Serat Sisal sebagai Komposit Polimer,” </w:t>
      </w:r>
      <w:r w:rsidRPr="003F1326">
        <w:rPr>
          <w:rFonts w:cs="Times New Roman"/>
          <w:i/>
          <w:iCs/>
          <w:noProof/>
          <w:sz w:val="20"/>
          <w:szCs w:val="24"/>
        </w:rPr>
        <w:t>J. Kompetensi Tek.</w:t>
      </w:r>
      <w:r w:rsidRPr="003F1326">
        <w:rPr>
          <w:rFonts w:cs="Times New Roman"/>
          <w:noProof/>
          <w:sz w:val="20"/>
          <w:szCs w:val="24"/>
        </w:rPr>
        <w:t>, vol. 1, no. 1, 2009.</w:t>
      </w:r>
    </w:p>
    <w:p w14:paraId="1E749FA3" w14:textId="77777777" w:rsidR="003F1326" w:rsidRPr="003F1326" w:rsidRDefault="003F1326" w:rsidP="003F1326">
      <w:pPr>
        <w:widowControl w:val="0"/>
        <w:autoSpaceDE w:val="0"/>
        <w:autoSpaceDN w:val="0"/>
        <w:adjustRightInd w:val="0"/>
        <w:spacing w:line="240" w:lineRule="auto"/>
        <w:ind w:left="640" w:hanging="640"/>
        <w:jc w:val="both"/>
        <w:rPr>
          <w:rFonts w:cs="Times New Roman"/>
          <w:noProof/>
          <w:sz w:val="20"/>
          <w:szCs w:val="24"/>
        </w:rPr>
      </w:pPr>
      <w:r w:rsidRPr="003F1326">
        <w:rPr>
          <w:rFonts w:cs="Times New Roman"/>
          <w:noProof/>
          <w:sz w:val="20"/>
          <w:szCs w:val="24"/>
        </w:rPr>
        <w:t>[4]</w:t>
      </w:r>
      <w:r w:rsidRPr="003F1326">
        <w:rPr>
          <w:rFonts w:cs="Times New Roman"/>
          <w:noProof/>
          <w:sz w:val="20"/>
          <w:szCs w:val="24"/>
        </w:rPr>
        <w:tab/>
        <w:t xml:space="preserve">A. S. Ganijanti, </w:t>
      </w:r>
      <w:r w:rsidRPr="003F1326">
        <w:rPr>
          <w:rFonts w:cs="Times New Roman"/>
          <w:i/>
          <w:iCs/>
          <w:noProof/>
          <w:sz w:val="20"/>
          <w:szCs w:val="24"/>
        </w:rPr>
        <w:t>Gelombang dan optika, Salemba Teknika, Jakarta</w:t>
      </w:r>
      <w:r w:rsidRPr="003F1326">
        <w:rPr>
          <w:rFonts w:cs="Times New Roman"/>
          <w:noProof/>
          <w:sz w:val="20"/>
          <w:szCs w:val="24"/>
        </w:rPr>
        <w:t>. 2011.</w:t>
      </w:r>
    </w:p>
    <w:p w14:paraId="7B1D0136" w14:textId="77777777" w:rsidR="003F1326" w:rsidRPr="003F1326" w:rsidRDefault="003F1326" w:rsidP="003F1326">
      <w:pPr>
        <w:widowControl w:val="0"/>
        <w:autoSpaceDE w:val="0"/>
        <w:autoSpaceDN w:val="0"/>
        <w:adjustRightInd w:val="0"/>
        <w:spacing w:line="240" w:lineRule="auto"/>
        <w:ind w:left="640" w:hanging="640"/>
        <w:jc w:val="both"/>
        <w:rPr>
          <w:rFonts w:cs="Times New Roman"/>
          <w:noProof/>
          <w:sz w:val="20"/>
          <w:szCs w:val="24"/>
        </w:rPr>
      </w:pPr>
      <w:r w:rsidRPr="003F1326">
        <w:rPr>
          <w:rFonts w:cs="Times New Roman"/>
          <w:noProof/>
          <w:sz w:val="20"/>
          <w:szCs w:val="24"/>
        </w:rPr>
        <w:t>[5]</w:t>
      </w:r>
      <w:r w:rsidRPr="003F1326">
        <w:rPr>
          <w:rFonts w:cs="Times New Roman"/>
          <w:noProof/>
          <w:sz w:val="20"/>
          <w:szCs w:val="24"/>
        </w:rPr>
        <w:tab/>
        <w:t xml:space="preserve">R. A. F. Hugh D Young, </w:t>
      </w:r>
      <w:r w:rsidRPr="003F1326">
        <w:rPr>
          <w:rFonts w:cs="Times New Roman"/>
          <w:i/>
          <w:iCs/>
          <w:noProof/>
          <w:sz w:val="20"/>
          <w:szCs w:val="24"/>
        </w:rPr>
        <w:t>Fisika universitas. Jakarta: Erlangga.</w:t>
      </w:r>
      <w:r w:rsidRPr="003F1326">
        <w:rPr>
          <w:rFonts w:cs="Times New Roman"/>
          <w:noProof/>
          <w:sz w:val="20"/>
          <w:szCs w:val="24"/>
        </w:rPr>
        <w:t xml:space="preserve"> 2003.</w:t>
      </w:r>
    </w:p>
    <w:p w14:paraId="22C45C05" w14:textId="77777777" w:rsidR="003F1326" w:rsidRPr="003F1326" w:rsidRDefault="003F1326" w:rsidP="003F1326">
      <w:pPr>
        <w:widowControl w:val="0"/>
        <w:autoSpaceDE w:val="0"/>
        <w:autoSpaceDN w:val="0"/>
        <w:adjustRightInd w:val="0"/>
        <w:spacing w:line="240" w:lineRule="auto"/>
        <w:ind w:left="640" w:hanging="640"/>
        <w:jc w:val="both"/>
        <w:rPr>
          <w:rFonts w:cs="Times New Roman"/>
          <w:noProof/>
          <w:sz w:val="20"/>
          <w:szCs w:val="24"/>
        </w:rPr>
      </w:pPr>
      <w:r w:rsidRPr="003F1326">
        <w:rPr>
          <w:rFonts w:cs="Times New Roman"/>
          <w:noProof/>
          <w:sz w:val="20"/>
          <w:szCs w:val="24"/>
        </w:rPr>
        <w:t>[6]</w:t>
      </w:r>
      <w:r w:rsidRPr="003F1326">
        <w:rPr>
          <w:rFonts w:cs="Times New Roman"/>
          <w:noProof/>
          <w:sz w:val="20"/>
          <w:szCs w:val="24"/>
        </w:rPr>
        <w:tab/>
        <w:t xml:space="preserve">D. Nasution, A., Wahab, A., &amp; Nuari, “Analisis Pengaruh Benang Wol Dan Limbah Batang Pisang Dalam Rancangan Produk Komposit Peredam Bunyi Ruang Akustik.,” </w:t>
      </w:r>
      <w:r w:rsidRPr="003F1326">
        <w:rPr>
          <w:rFonts w:cs="Times New Roman"/>
          <w:i/>
          <w:iCs/>
          <w:noProof/>
          <w:sz w:val="20"/>
          <w:szCs w:val="24"/>
        </w:rPr>
        <w:t>J. Sist. Tek. Ind.</w:t>
      </w:r>
      <w:r w:rsidRPr="003F1326">
        <w:rPr>
          <w:rFonts w:cs="Times New Roman"/>
          <w:noProof/>
          <w:sz w:val="20"/>
          <w:szCs w:val="24"/>
        </w:rPr>
        <w:t>, vol. 20, no. 2, pp. 53–62, 2018.</w:t>
      </w:r>
    </w:p>
    <w:p w14:paraId="620AF8C4" w14:textId="77777777" w:rsidR="003F1326" w:rsidRPr="003F1326" w:rsidRDefault="003F1326" w:rsidP="003F1326">
      <w:pPr>
        <w:widowControl w:val="0"/>
        <w:autoSpaceDE w:val="0"/>
        <w:autoSpaceDN w:val="0"/>
        <w:adjustRightInd w:val="0"/>
        <w:spacing w:line="240" w:lineRule="auto"/>
        <w:ind w:left="640" w:hanging="640"/>
        <w:jc w:val="both"/>
        <w:rPr>
          <w:rFonts w:cs="Times New Roman"/>
          <w:noProof/>
          <w:sz w:val="20"/>
          <w:szCs w:val="24"/>
        </w:rPr>
      </w:pPr>
      <w:r w:rsidRPr="003F1326">
        <w:rPr>
          <w:rFonts w:cs="Times New Roman"/>
          <w:noProof/>
          <w:sz w:val="20"/>
          <w:szCs w:val="24"/>
        </w:rPr>
        <w:t>[7]</w:t>
      </w:r>
      <w:r w:rsidRPr="003F1326">
        <w:rPr>
          <w:rFonts w:cs="Times New Roman"/>
          <w:noProof/>
          <w:sz w:val="20"/>
          <w:szCs w:val="24"/>
        </w:rPr>
        <w:tab/>
        <w:t xml:space="preserve">A. R. Hani, </w:t>
      </w:r>
      <w:r w:rsidRPr="003F1326">
        <w:rPr>
          <w:rFonts w:cs="Times New Roman"/>
          <w:i/>
          <w:iCs/>
          <w:noProof/>
          <w:sz w:val="20"/>
          <w:szCs w:val="24"/>
        </w:rPr>
        <w:t>Teori dan Aplikasi Fisika kesehatan. Yokyakarta: nuha Offset.</w:t>
      </w:r>
      <w:r w:rsidRPr="003F1326">
        <w:rPr>
          <w:rFonts w:cs="Times New Roman"/>
          <w:noProof/>
          <w:sz w:val="20"/>
          <w:szCs w:val="24"/>
        </w:rPr>
        <w:t xml:space="preserve"> 2010.</w:t>
      </w:r>
    </w:p>
    <w:p w14:paraId="59F665F2" w14:textId="77777777" w:rsidR="003F1326" w:rsidRPr="003F1326" w:rsidRDefault="003F1326" w:rsidP="003F1326">
      <w:pPr>
        <w:widowControl w:val="0"/>
        <w:autoSpaceDE w:val="0"/>
        <w:autoSpaceDN w:val="0"/>
        <w:adjustRightInd w:val="0"/>
        <w:spacing w:line="240" w:lineRule="auto"/>
        <w:ind w:left="640" w:hanging="640"/>
        <w:jc w:val="both"/>
        <w:rPr>
          <w:rFonts w:cs="Times New Roman"/>
          <w:noProof/>
          <w:sz w:val="20"/>
          <w:szCs w:val="24"/>
        </w:rPr>
      </w:pPr>
      <w:r w:rsidRPr="003F1326">
        <w:rPr>
          <w:rFonts w:cs="Times New Roman"/>
          <w:noProof/>
          <w:sz w:val="20"/>
          <w:szCs w:val="24"/>
        </w:rPr>
        <w:t>[8]</w:t>
      </w:r>
      <w:r w:rsidRPr="003F1326">
        <w:rPr>
          <w:rFonts w:cs="Times New Roman"/>
          <w:noProof/>
          <w:sz w:val="20"/>
          <w:szCs w:val="24"/>
        </w:rPr>
        <w:tab/>
        <w:t xml:space="preserve">L. Beranek, </w:t>
      </w:r>
      <w:r w:rsidRPr="003F1326">
        <w:rPr>
          <w:rFonts w:cs="Times New Roman"/>
          <w:i/>
          <w:iCs/>
          <w:noProof/>
          <w:sz w:val="20"/>
          <w:szCs w:val="24"/>
        </w:rPr>
        <w:t>, Acoustic Measurement, John Wiley &amp; Sons Inc., New York</w:t>
      </w:r>
      <w:r w:rsidRPr="003F1326">
        <w:rPr>
          <w:rFonts w:cs="Times New Roman"/>
          <w:noProof/>
          <w:sz w:val="20"/>
          <w:szCs w:val="24"/>
        </w:rPr>
        <w:t>. 1949.</w:t>
      </w:r>
    </w:p>
    <w:p w14:paraId="5CB1E096" w14:textId="77777777" w:rsidR="003F1326" w:rsidRPr="003F1326" w:rsidRDefault="003F1326" w:rsidP="003F1326">
      <w:pPr>
        <w:widowControl w:val="0"/>
        <w:autoSpaceDE w:val="0"/>
        <w:autoSpaceDN w:val="0"/>
        <w:adjustRightInd w:val="0"/>
        <w:spacing w:line="240" w:lineRule="auto"/>
        <w:ind w:left="640" w:hanging="640"/>
        <w:jc w:val="both"/>
        <w:rPr>
          <w:rFonts w:cs="Times New Roman"/>
          <w:noProof/>
          <w:sz w:val="20"/>
          <w:szCs w:val="24"/>
        </w:rPr>
      </w:pPr>
      <w:r w:rsidRPr="003F1326">
        <w:rPr>
          <w:rFonts w:cs="Times New Roman"/>
          <w:noProof/>
          <w:sz w:val="20"/>
          <w:szCs w:val="24"/>
        </w:rPr>
        <w:t>[9]</w:t>
      </w:r>
      <w:r w:rsidRPr="003F1326">
        <w:rPr>
          <w:rFonts w:cs="Times New Roman"/>
          <w:noProof/>
          <w:sz w:val="20"/>
          <w:szCs w:val="24"/>
        </w:rPr>
        <w:tab/>
        <w:t xml:space="preserve">A. dan E. Risandi, “, Koefisien Absorbsi Bunyi dan Impedansi Akustik dari Panel Serat Kulit Jeruk dengan Menggunakan Metode Tabung,” </w:t>
      </w:r>
      <w:r w:rsidRPr="003F1326">
        <w:rPr>
          <w:rFonts w:cs="Times New Roman"/>
          <w:i/>
          <w:iCs/>
          <w:noProof/>
          <w:sz w:val="20"/>
          <w:szCs w:val="24"/>
        </w:rPr>
        <w:t>J. Fis. Unand, Jur. Fis. FMIPA,</w:t>
      </w:r>
      <w:r w:rsidRPr="003F1326">
        <w:rPr>
          <w:rFonts w:cs="Times New Roman"/>
          <w:noProof/>
          <w:sz w:val="20"/>
          <w:szCs w:val="24"/>
        </w:rPr>
        <w:t xml:space="preserve"> vol. 6, no. 4, pp. 331–335, 2017.</w:t>
      </w:r>
    </w:p>
    <w:p w14:paraId="2F01B502" w14:textId="77777777" w:rsidR="003F1326" w:rsidRPr="003F1326" w:rsidRDefault="003F1326" w:rsidP="003F1326">
      <w:pPr>
        <w:widowControl w:val="0"/>
        <w:autoSpaceDE w:val="0"/>
        <w:autoSpaceDN w:val="0"/>
        <w:adjustRightInd w:val="0"/>
        <w:spacing w:line="240" w:lineRule="auto"/>
        <w:ind w:left="640" w:hanging="640"/>
        <w:jc w:val="both"/>
        <w:rPr>
          <w:rFonts w:cs="Times New Roman"/>
          <w:noProof/>
          <w:sz w:val="20"/>
          <w:szCs w:val="24"/>
        </w:rPr>
      </w:pPr>
      <w:r w:rsidRPr="003F1326">
        <w:rPr>
          <w:rFonts w:cs="Times New Roman"/>
          <w:noProof/>
          <w:sz w:val="20"/>
          <w:szCs w:val="24"/>
        </w:rPr>
        <w:t>[10]</w:t>
      </w:r>
      <w:r w:rsidRPr="003F1326">
        <w:rPr>
          <w:rFonts w:cs="Times New Roman"/>
          <w:noProof/>
          <w:sz w:val="20"/>
          <w:szCs w:val="24"/>
        </w:rPr>
        <w:tab/>
        <w:t xml:space="preserve">L. Suriadi, Balaka, R., Hasanuddin, “Pembuatan Komposit Serat Serabut Kelapa Dan Resin Polyester Sebagai Material Peredam Akustik.,” </w:t>
      </w:r>
      <w:r w:rsidRPr="003F1326">
        <w:rPr>
          <w:rFonts w:cs="Times New Roman"/>
          <w:i/>
          <w:iCs/>
          <w:noProof/>
          <w:sz w:val="20"/>
          <w:szCs w:val="24"/>
        </w:rPr>
        <w:t>J. Ilm. Mhs. Tek. Mesin</w:t>
      </w:r>
      <w:r w:rsidRPr="003F1326">
        <w:rPr>
          <w:rFonts w:cs="Times New Roman"/>
          <w:noProof/>
          <w:sz w:val="20"/>
          <w:szCs w:val="24"/>
        </w:rPr>
        <w:t>, vol. 3, pp. 1–10, 2018.</w:t>
      </w:r>
    </w:p>
    <w:p w14:paraId="6F89D162" w14:textId="77777777" w:rsidR="003F1326" w:rsidRPr="003F1326" w:rsidRDefault="003F1326" w:rsidP="003F1326">
      <w:pPr>
        <w:widowControl w:val="0"/>
        <w:autoSpaceDE w:val="0"/>
        <w:autoSpaceDN w:val="0"/>
        <w:adjustRightInd w:val="0"/>
        <w:spacing w:line="240" w:lineRule="auto"/>
        <w:ind w:left="640" w:hanging="640"/>
        <w:jc w:val="both"/>
        <w:rPr>
          <w:rFonts w:cs="Times New Roman"/>
          <w:noProof/>
          <w:sz w:val="20"/>
          <w:szCs w:val="24"/>
        </w:rPr>
      </w:pPr>
      <w:r w:rsidRPr="003F1326">
        <w:rPr>
          <w:rFonts w:cs="Times New Roman"/>
          <w:noProof/>
          <w:sz w:val="20"/>
          <w:szCs w:val="24"/>
        </w:rPr>
        <w:t>[11]</w:t>
      </w:r>
      <w:r w:rsidRPr="003F1326">
        <w:rPr>
          <w:rFonts w:cs="Times New Roman"/>
          <w:noProof/>
          <w:sz w:val="20"/>
          <w:szCs w:val="24"/>
        </w:rPr>
        <w:tab/>
        <w:t xml:space="preserve">L. Doelle, E. dan Leslie, </w:t>
      </w:r>
      <w:r w:rsidRPr="003F1326">
        <w:rPr>
          <w:rFonts w:cs="Times New Roman"/>
          <w:i/>
          <w:iCs/>
          <w:noProof/>
          <w:sz w:val="20"/>
          <w:szCs w:val="24"/>
        </w:rPr>
        <w:t>Akustik Lingkungan, Erlangga, Jakarta</w:t>
      </w:r>
      <w:r w:rsidRPr="003F1326">
        <w:rPr>
          <w:rFonts w:cs="Times New Roman"/>
          <w:noProof/>
          <w:sz w:val="20"/>
          <w:szCs w:val="24"/>
        </w:rPr>
        <w:t>. 1986.</w:t>
      </w:r>
    </w:p>
    <w:p w14:paraId="15329DA2" w14:textId="77777777" w:rsidR="003F1326" w:rsidRPr="003F1326" w:rsidRDefault="003F1326" w:rsidP="003F1326">
      <w:pPr>
        <w:widowControl w:val="0"/>
        <w:autoSpaceDE w:val="0"/>
        <w:autoSpaceDN w:val="0"/>
        <w:adjustRightInd w:val="0"/>
        <w:spacing w:line="240" w:lineRule="auto"/>
        <w:ind w:left="640" w:hanging="640"/>
        <w:jc w:val="both"/>
        <w:rPr>
          <w:rFonts w:cs="Times New Roman"/>
          <w:noProof/>
          <w:sz w:val="20"/>
          <w:szCs w:val="24"/>
        </w:rPr>
      </w:pPr>
      <w:r w:rsidRPr="003F1326">
        <w:rPr>
          <w:rFonts w:cs="Times New Roman"/>
          <w:noProof/>
          <w:sz w:val="20"/>
          <w:szCs w:val="24"/>
        </w:rPr>
        <w:t>[12]</w:t>
      </w:r>
      <w:r w:rsidRPr="003F1326">
        <w:rPr>
          <w:rFonts w:cs="Times New Roman"/>
          <w:noProof/>
          <w:sz w:val="20"/>
          <w:szCs w:val="24"/>
        </w:rPr>
        <w:tab/>
        <w:t xml:space="preserve">H. Lewis, H. dan Douglas, </w:t>
      </w:r>
      <w:r w:rsidRPr="003F1326">
        <w:rPr>
          <w:rFonts w:cs="Times New Roman"/>
          <w:i/>
          <w:iCs/>
          <w:noProof/>
          <w:sz w:val="20"/>
          <w:szCs w:val="24"/>
        </w:rPr>
        <w:t>Industrial Noise Control Fundamentals and Application, Reyised, New York.</w:t>
      </w:r>
      <w:r w:rsidRPr="003F1326">
        <w:rPr>
          <w:rFonts w:cs="Times New Roman"/>
          <w:noProof/>
          <w:sz w:val="20"/>
          <w:szCs w:val="24"/>
        </w:rPr>
        <w:t xml:space="preserve"> 1993.</w:t>
      </w:r>
    </w:p>
    <w:p w14:paraId="51D5FB16" w14:textId="77777777" w:rsidR="003F1326" w:rsidRPr="003F1326" w:rsidRDefault="003F1326" w:rsidP="003F1326">
      <w:pPr>
        <w:widowControl w:val="0"/>
        <w:autoSpaceDE w:val="0"/>
        <w:autoSpaceDN w:val="0"/>
        <w:adjustRightInd w:val="0"/>
        <w:spacing w:line="240" w:lineRule="auto"/>
        <w:ind w:left="640" w:hanging="640"/>
        <w:jc w:val="both"/>
        <w:rPr>
          <w:rFonts w:cs="Times New Roman"/>
          <w:noProof/>
          <w:sz w:val="20"/>
          <w:szCs w:val="24"/>
        </w:rPr>
      </w:pPr>
      <w:r w:rsidRPr="003F1326">
        <w:rPr>
          <w:rFonts w:cs="Times New Roman"/>
          <w:noProof/>
          <w:sz w:val="20"/>
          <w:szCs w:val="24"/>
        </w:rPr>
        <w:t>[13]</w:t>
      </w:r>
      <w:r w:rsidRPr="003F1326">
        <w:rPr>
          <w:rFonts w:cs="Times New Roman"/>
          <w:noProof/>
          <w:sz w:val="20"/>
          <w:szCs w:val="24"/>
        </w:rPr>
        <w:tab/>
        <w:t xml:space="preserve">D. A. Nugroho, </w:t>
      </w:r>
      <w:r w:rsidRPr="003F1326">
        <w:rPr>
          <w:rFonts w:cs="Times New Roman"/>
          <w:i/>
          <w:iCs/>
          <w:noProof/>
          <w:sz w:val="20"/>
          <w:szCs w:val="24"/>
        </w:rPr>
        <w:t>Pengukuran Koefisien Serapan Bunyi pada Bahan Menggunakan Metode Tabung Impedansi dengan Satu Mikropon. Skripsi S1 Fakultas Sains dan Matematika UKSW</w:t>
      </w:r>
      <w:r w:rsidRPr="003F1326">
        <w:rPr>
          <w:rFonts w:cs="Times New Roman"/>
          <w:noProof/>
          <w:sz w:val="20"/>
          <w:szCs w:val="24"/>
        </w:rPr>
        <w:t>. 2009.</w:t>
      </w:r>
    </w:p>
    <w:p w14:paraId="190E4D6A" w14:textId="77777777" w:rsidR="003F1326" w:rsidRPr="003F1326" w:rsidRDefault="003F1326" w:rsidP="003F1326">
      <w:pPr>
        <w:widowControl w:val="0"/>
        <w:autoSpaceDE w:val="0"/>
        <w:autoSpaceDN w:val="0"/>
        <w:adjustRightInd w:val="0"/>
        <w:spacing w:line="240" w:lineRule="auto"/>
        <w:ind w:left="640" w:hanging="640"/>
        <w:jc w:val="both"/>
        <w:rPr>
          <w:rFonts w:cs="Times New Roman"/>
          <w:noProof/>
          <w:sz w:val="20"/>
          <w:szCs w:val="24"/>
        </w:rPr>
      </w:pPr>
      <w:r w:rsidRPr="003F1326">
        <w:rPr>
          <w:rFonts w:cs="Times New Roman"/>
          <w:noProof/>
          <w:sz w:val="20"/>
          <w:szCs w:val="24"/>
        </w:rPr>
        <w:t>[14]</w:t>
      </w:r>
      <w:r w:rsidRPr="003F1326">
        <w:rPr>
          <w:rFonts w:cs="Times New Roman"/>
          <w:noProof/>
          <w:sz w:val="20"/>
          <w:szCs w:val="24"/>
        </w:rPr>
        <w:tab/>
        <w:t xml:space="preserve">K. Khotimah, </w:t>
      </w:r>
      <w:r w:rsidRPr="003F1326">
        <w:rPr>
          <w:rFonts w:cs="Times New Roman"/>
          <w:i/>
          <w:iCs/>
          <w:noProof/>
          <w:sz w:val="20"/>
          <w:szCs w:val="24"/>
        </w:rPr>
        <w:t>Sifat Penyerapan Bunyi Pada Komposit Serat Batang Pisang (SBP)-Polyester. Universitas Mataram.</w:t>
      </w:r>
      <w:r w:rsidRPr="003F1326">
        <w:rPr>
          <w:rFonts w:cs="Times New Roman"/>
          <w:noProof/>
          <w:sz w:val="20"/>
          <w:szCs w:val="24"/>
        </w:rPr>
        <w:t xml:space="preserve"> 2015.</w:t>
      </w:r>
    </w:p>
    <w:p w14:paraId="54BCADDA" w14:textId="77777777" w:rsidR="003F1326" w:rsidRPr="003F1326" w:rsidRDefault="003F1326" w:rsidP="003F1326">
      <w:pPr>
        <w:widowControl w:val="0"/>
        <w:autoSpaceDE w:val="0"/>
        <w:autoSpaceDN w:val="0"/>
        <w:adjustRightInd w:val="0"/>
        <w:spacing w:line="240" w:lineRule="auto"/>
        <w:ind w:left="640" w:hanging="640"/>
        <w:jc w:val="both"/>
        <w:rPr>
          <w:rFonts w:cs="Times New Roman"/>
          <w:noProof/>
          <w:sz w:val="20"/>
          <w:szCs w:val="24"/>
        </w:rPr>
      </w:pPr>
      <w:r w:rsidRPr="003F1326">
        <w:rPr>
          <w:rFonts w:cs="Times New Roman"/>
          <w:noProof/>
          <w:sz w:val="20"/>
          <w:szCs w:val="24"/>
        </w:rPr>
        <w:t>[15]</w:t>
      </w:r>
      <w:r w:rsidRPr="003F1326">
        <w:rPr>
          <w:rFonts w:cs="Times New Roman"/>
          <w:noProof/>
          <w:sz w:val="20"/>
          <w:szCs w:val="24"/>
        </w:rPr>
        <w:tab/>
        <w:t xml:space="preserve">E. Ridhola, F., .“Pengukuran Koefisien Absorbsi Material Akustik dari Serat Alam Ampas Tebu sebagai Pengendali Kebisingan.,” </w:t>
      </w:r>
      <w:r w:rsidRPr="003F1326">
        <w:rPr>
          <w:rFonts w:cs="Times New Roman"/>
          <w:i/>
          <w:iCs/>
          <w:noProof/>
          <w:sz w:val="20"/>
          <w:szCs w:val="24"/>
        </w:rPr>
        <w:t>J. Ilmu Fis. (JIF).</w:t>
      </w:r>
      <w:r w:rsidRPr="003F1326">
        <w:rPr>
          <w:rFonts w:cs="Times New Roman"/>
          <w:noProof/>
          <w:sz w:val="20"/>
          <w:szCs w:val="24"/>
        </w:rPr>
        <w:t>, vol. 7, no. 1, pp. 1–6, 2015.</w:t>
      </w:r>
    </w:p>
    <w:p w14:paraId="656675EF" w14:textId="77777777" w:rsidR="003F1326" w:rsidRPr="003F1326" w:rsidRDefault="003F1326" w:rsidP="003F1326">
      <w:pPr>
        <w:widowControl w:val="0"/>
        <w:autoSpaceDE w:val="0"/>
        <w:autoSpaceDN w:val="0"/>
        <w:adjustRightInd w:val="0"/>
        <w:spacing w:line="240" w:lineRule="auto"/>
        <w:ind w:left="640" w:hanging="640"/>
        <w:jc w:val="both"/>
        <w:rPr>
          <w:rFonts w:cs="Times New Roman"/>
          <w:noProof/>
          <w:sz w:val="20"/>
          <w:szCs w:val="24"/>
        </w:rPr>
      </w:pPr>
      <w:r w:rsidRPr="003F1326">
        <w:rPr>
          <w:rFonts w:cs="Times New Roman"/>
          <w:noProof/>
          <w:sz w:val="20"/>
          <w:szCs w:val="24"/>
        </w:rPr>
        <w:t>[16]</w:t>
      </w:r>
      <w:r w:rsidRPr="003F1326">
        <w:rPr>
          <w:rFonts w:cs="Times New Roman"/>
          <w:noProof/>
          <w:sz w:val="20"/>
          <w:szCs w:val="24"/>
        </w:rPr>
        <w:tab/>
        <w:t xml:space="preserve">C. E. Mediastika, </w:t>
      </w:r>
      <w:r w:rsidRPr="003F1326">
        <w:rPr>
          <w:rFonts w:cs="Times New Roman"/>
          <w:i/>
          <w:iCs/>
          <w:noProof/>
          <w:sz w:val="20"/>
          <w:szCs w:val="24"/>
        </w:rPr>
        <w:t>Akustika Bangunan: Prinsip-prinsip dan penerapannya di Indonesia. Jakarta: Penerbit Erlangga</w:t>
      </w:r>
      <w:r w:rsidRPr="003F1326">
        <w:rPr>
          <w:rFonts w:cs="Times New Roman"/>
          <w:noProof/>
          <w:sz w:val="20"/>
          <w:szCs w:val="24"/>
        </w:rPr>
        <w:t>. 2005.</w:t>
      </w:r>
    </w:p>
    <w:p w14:paraId="26C747B0" w14:textId="77777777" w:rsidR="003F1326" w:rsidRPr="003F1326" w:rsidRDefault="003F1326" w:rsidP="003F1326">
      <w:pPr>
        <w:widowControl w:val="0"/>
        <w:autoSpaceDE w:val="0"/>
        <w:autoSpaceDN w:val="0"/>
        <w:adjustRightInd w:val="0"/>
        <w:spacing w:line="240" w:lineRule="auto"/>
        <w:ind w:left="640" w:hanging="640"/>
        <w:jc w:val="both"/>
        <w:rPr>
          <w:rFonts w:cs="Times New Roman"/>
          <w:noProof/>
          <w:sz w:val="20"/>
        </w:rPr>
      </w:pPr>
      <w:r w:rsidRPr="003F1326">
        <w:rPr>
          <w:rFonts w:cs="Times New Roman"/>
          <w:noProof/>
          <w:sz w:val="20"/>
          <w:szCs w:val="24"/>
        </w:rPr>
        <w:t>[17]</w:t>
      </w:r>
      <w:r w:rsidRPr="003F1326">
        <w:rPr>
          <w:rFonts w:cs="Times New Roman"/>
          <w:noProof/>
          <w:sz w:val="20"/>
          <w:szCs w:val="24"/>
        </w:rPr>
        <w:tab/>
        <w:t xml:space="preserve">ISO 11654., </w:t>
      </w:r>
      <w:r w:rsidRPr="003F1326">
        <w:rPr>
          <w:rFonts w:cs="Times New Roman"/>
          <w:i/>
          <w:iCs/>
          <w:noProof/>
          <w:sz w:val="20"/>
          <w:szCs w:val="24"/>
        </w:rPr>
        <w:t>, Acoustical Sound Absorbers for Use in Buildings-Rating of Sound Absorbtion.</w:t>
      </w:r>
      <w:r w:rsidRPr="003F1326">
        <w:rPr>
          <w:rFonts w:cs="Times New Roman"/>
          <w:noProof/>
          <w:sz w:val="20"/>
          <w:szCs w:val="24"/>
        </w:rPr>
        <w:t xml:space="preserve"> 1997.</w:t>
      </w:r>
    </w:p>
    <w:p w14:paraId="3EEA622E" w14:textId="171F8190" w:rsidR="003F1326" w:rsidRDefault="003F1326" w:rsidP="003F1326">
      <w:pPr>
        <w:tabs>
          <w:tab w:val="left" w:pos="9072"/>
        </w:tabs>
        <w:adjustRightInd w:val="0"/>
        <w:spacing w:line="240" w:lineRule="auto"/>
        <w:ind w:left="566" w:hangingChars="283" w:hanging="566"/>
        <w:jc w:val="both"/>
        <w:rPr>
          <w:sz w:val="20"/>
          <w:szCs w:val="20"/>
        </w:rPr>
      </w:pPr>
      <w:r>
        <w:rPr>
          <w:sz w:val="20"/>
          <w:szCs w:val="20"/>
        </w:rPr>
        <w:fldChar w:fldCharType="end"/>
      </w:r>
    </w:p>
    <w:p w14:paraId="18E0DA56" w14:textId="77777777" w:rsidR="00A221FC" w:rsidRDefault="00A221FC">
      <w:pPr>
        <w:spacing w:after="0" w:line="240" w:lineRule="auto"/>
        <w:rPr>
          <w:rFonts w:cs="Times New Roman"/>
          <w:sz w:val="20"/>
          <w:szCs w:val="20"/>
        </w:rPr>
      </w:pPr>
      <w:bookmarkStart w:id="3" w:name="_GoBack"/>
      <w:bookmarkEnd w:id="3"/>
    </w:p>
    <w:sectPr w:rsidR="00A221FC">
      <w:type w:val="continuous"/>
      <w:pgSz w:w="11907" w:h="16840"/>
      <w:pgMar w:top="1701" w:right="1134" w:bottom="1418" w:left="1701" w:header="720" w:footer="72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DA4EB" w14:textId="77777777" w:rsidR="00C731F1" w:rsidRDefault="00C731F1">
      <w:pPr>
        <w:spacing w:after="0" w:line="240" w:lineRule="auto"/>
      </w:pPr>
      <w:r>
        <w:separator/>
      </w:r>
    </w:p>
  </w:endnote>
  <w:endnote w:type="continuationSeparator" w:id="0">
    <w:p w14:paraId="56160714" w14:textId="77777777" w:rsidR="00C731F1" w:rsidRDefault="00C73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EC71D" w14:textId="34805431" w:rsidR="00A221FC" w:rsidRDefault="00F07DE0">
    <w:pPr>
      <w:pStyle w:val="Footer"/>
      <w:tabs>
        <w:tab w:val="right" w:pos="9072"/>
      </w:tabs>
    </w:pPr>
    <w:r>
      <w:rPr>
        <w:noProof/>
      </w:rPr>
      <mc:AlternateContent>
        <mc:Choice Requires="wps">
          <w:drawing>
            <wp:anchor distT="0" distB="0" distL="114300" distR="114300" simplePos="0" relativeHeight="251661312" behindDoc="0" locked="0" layoutInCell="0" allowOverlap="1" wp14:anchorId="3A2AB664" wp14:editId="06327A8B">
              <wp:simplePos x="0" y="0"/>
              <wp:positionH relativeFrom="page">
                <wp:posOffset>0</wp:posOffset>
              </wp:positionH>
              <wp:positionV relativeFrom="page">
                <wp:posOffset>10250170</wp:posOffset>
              </wp:positionV>
              <wp:extent cx="7560945" cy="252095"/>
              <wp:effectExtent l="0" t="0" r="0" b="14605"/>
              <wp:wrapNone/>
              <wp:docPr id="3" name="MSIPCM98344e368f1f630d549f99c9" descr="{&quot;HashCode&quot;:1235388660,&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1209D4" w14:textId="1E64ED9A" w:rsidR="00F07DE0" w:rsidRPr="00F07DE0" w:rsidRDefault="00F07DE0" w:rsidP="00F07DE0">
                          <w:pPr>
                            <w:spacing w:after="0"/>
                            <w:jc w:val="center"/>
                            <w:rPr>
                              <w:rFonts w:ascii="Arial" w:hAnsi="Arial" w:cs="Arial"/>
                              <w:color w:val="626469"/>
                              <w:sz w:val="12"/>
                            </w:rPr>
                          </w:pPr>
                          <w:r w:rsidRPr="00F07DE0">
                            <w:rPr>
                              <w:rFonts w:ascii="Arial" w:hAnsi="Arial" w:cs="Arial"/>
                              <w:color w:val="626469"/>
                              <w:sz w:val="12"/>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8344e368f1f630d549f99c9" o:spid="_x0000_s1026" type="#_x0000_t202" alt="Description: {&quot;HashCode&quot;:1235388660,&quot;Height&quot;:842.0,&quot;Width&quot;:595.0,&quot;Placement&quot;:&quot;Footer&quot;,&quot;Index&quot;:&quot;OddAndEven&quot;,&quot;Section&quot;:1,&quot;Top&quot;:0.0,&quot;Left&quot;:0.0}" style="position:absolute;margin-left:0;margin-top:807.1pt;width:595.3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" o:allowincell="f" filled="f" stroked="f" strokeweight=".5pt">
              <v:textbox inset=",0,,0">
                <w:txbxContent>
                  <w:p w14:paraId="5E1209D4" w14:textId="1E64ED9A" w:rsidR="00F07DE0" w:rsidRPr="00F07DE0" w:rsidRDefault="00F07DE0" w:rsidP="00F07DE0">
                    <w:pPr>
                      <w:spacing w:after="0"/>
                      <w:jc w:val="center"/>
                      <w:rPr>
                        <w:rFonts w:ascii="Arial" w:hAnsi="Arial" w:cs="Arial"/>
                        <w:color w:val="626469"/>
                        <w:sz w:val="12"/>
                      </w:rPr>
                    </w:pPr>
                    <w:r w:rsidRPr="00F07DE0">
                      <w:rPr>
                        <w:rFonts w:ascii="Arial" w:hAnsi="Arial" w:cs="Arial"/>
                        <w:color w:val="626469"/>
                        <w:sz w:val="12"/>
                      </w:rPr>
                      <w:t>Internal</w:t>
                    </w:r>
                  </w:p>
                </w:txbxContent>
              </v:textbox>
              <w10:wrap anchorx="page" anchory="page"/>
            </v:shape>
          </w:pict>
        </mc:Fallback>
      </mc:AlternateContent>
    </w:r>
  </w:p>
  <w:p w14:paraId="595989A9" w14:textId="77777777" w:rsidR="00A221FC" w:rsidRDefault="001D6409">
    <w:pPr>
      <w:pStyle w:val="Footer"/>
      <w:tabs>
        <w:tab w:val="right" w:pos="9072"/>
      </w:tabs>
    </w:pPr>
    <w:r>
      <w:tab/>
    </w:r>
    <w:r>
      <w:tab/>
    </w:r>
    <w:r>
      <w:rPr>
        <w:i/>
        <w:iCs/>
        <w:sz w:val="20"/>
        <w:szCs w:val="18"/>
      </w:rPr>
      <w:t>Pillar of Physics</w:t>
    </w:r>
    <w:r>
      <w:rPr>
        <w:b/>
        <w:bCs/>
        <w:sz w:val="20"/>
        <w:szCs w:val="18"/>
      </w:rPr>
      <w:t>,</w:t>
    </w:r>
    <w:r>
      <w:rPr>
        <w:sz w:val="20"/>
        <w:szCs w:val="18"/>
      </w:rPr>
      <w:t xml:space="preserve"> page.</w:t>
    </w:r>
    <w:r>
      <w:t xml:space="preserve"> | </w:t>
    </w:r>
    <w:r>
      <w:fldChar w:fldCharType="begin"/>
    </w:r>
    <w:r>
      <w:instrText xml:space="preserve"> PAGE   \* MERGEFORMAT </w:instrText>
    </w:r>
    <w:r>
      <w:fldChar w:fldCharType="separate"/>
    </w:r>
    <w:r w:rsidR="00361DA8">
      <w:rPr>
        <w:noProof/>
      </w:rPr>
      <w:t>8</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69331" w14:textId="7E9EA593" w:rsidR="00A221FC" w:rsidRDefault="00F07DE0">
    <w:pPr>
      <w:pStyle w:val="Footer"/>
      <w:tabs>
        <w:tab w:val="right" w:pos="9072"/>
      </w:tabs>
    </w:pPr>
    <w:r>
      <w:rPr>
        <w:noProof/>
      </w:rPr>
      <mc:AlternateContent>
        <mc:Choice Requires="wps">
          <w:drawing>
            <wp:anchor distT="0" distB="0" distL="114300" distR="114300" simplePos="0" relativeHeight="251659264" behindDoc="0" locked="0" layoutInCell="0" allowOverlap="1" wp14:anchorId="2742FBC1" wp14:editId="72F7AF98">
              <wp:simplePos x="0" y="0"/>
              <wp:positionH relativeFrom="page">
                <wp:posOffset>0</wp:posOffset>
              </wp:positionH>
              <wp:positionV relativeFrom="page">
                <wp:posOffset>10250170</wp:posOffset>
              </wp:positionV>
              <wp:extent cx="7560945" cy="252095"/>
              <wp:effectExtent l="0" t="0" r="0" b="14605"/>
              <wp:wrapNone/>
              <wp:docPr id="1" name="MSIPCM36284bc7b69401b7546881a7" descr="{&quot;HashCode&quot;:12353886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41C10A" w14:textId="0466CA26" w:rsidR="00F07DE0" w:rsidRPr="00F07DE0" w:rsidRDefault="00F07DE0" w:rsidP="00F07DE0">
                          <w:pPr>
                            <w:spacing w:after="0"/>
                            <w:jc w:val="center"/>
                            <w:rPr>
                              <w:rFonts w:ascii="Arial" w:hAnsi="Arial" w:cs="Arial"/>
                              <w:color w:val="626469"/>
                              <w:sz w:val="12"/>
                            </w:rPr>
                          </w:pPr>
                          <w:r w:rsidRPr="00F07DE0">
                            <w:rPr>
                              <w:rFonts w:ascii="Arial" w:hAnsi="Arial" w:cs="Arial"/>
                              <w:color w:val="626469"/>
                              <w:sz w:val="12"/>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6284bc7b69401b7546881a7" o:spid="_x0000_s1027" type="#_x0000_t202" alt="Description: {&quot;HashCode&quot;:1235388660,&quot;Height&quot;:842.0,&quot;Width&quot;:595.0,&quot;Placement&quot;:&quot;Footer&quot;,&quot;Index&quot;:&quot;Primary&quot;,&quot;Section&quot;:1,&quot;Top&quot;:0.0,&quot;Left&quot;:0.0}" style="position:absolute;margin-left:0;margin-top:807.1pt;width:595.3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" o:allowincell="f" filled="f" stroked="f" strokeweight=".5pt">
              <v:textbox inset=",0,,0">
                <w:txbxContent>
                  <w:p w14:paraId="1141C10A" w14:textId="0466CA26" w:rsidR="00F07DE0" w:rsidRPr="00F07DE0" w:rsidRDefault="00F07DE0" w:rsidP="00F07DE0">
                    <w:pPr>
                      <w:spacing w:after="0"/>
                      <w:jc w:val="center"/>
                      <w:rPr>
                        <w:rFonts w:ascii="Arial" w:hAnsi="Arial" w:cs="Arial"/>
                        <w:color w:val="626469"/>
                        <w:sz w:val="12"/>
                      </w:rPr>
                    </w:pPr>
                    <w:r w:rsidRPr="00F07DE0">
                      <w:rPr>
                        <w:rFonts w:ascii="Arial" w:hAnsi="Arial" w:cs="Arial"/>
                        <w:color w:val="626469"/>
                        <w:sz w:val="12"/>
                      </w:rPr>
                      <w:t>Internal</w:t>
                    </w:r>
                  </w:p>
                </w:txbxContent>
              </v:textbox>
              <w10:wrap anchorx="page" anchory="page"/>
            </v:shape>
          </w:pict>
        </mc:Fallback>
      </mc:AlternateContent>
    </w:r>
  </w:p>
  <w:p w14:paraId="6029799E" w14:textId="77777777" w:rsidR="00A221FC" w:rsidRDefault="001D6409">
    <w:pPr>
      <w:pStyle w:val="Footer"/>
      <w:tabs>
        <w:tab w:val="right" w:pos="9072"/>
      </w:tabs>
    </w:pPr>
    <w:r>
      <w:rPr>
        <w:sz w:val="20"/>
        <w:szCs w:val="18"/>
      </w:rPr>
      <w:t xml:space="preserve"> </w:t>
    </w:r>
    <w:r>
      <w:tab/>
    </w:r>
    <w:r>
      <w:tab/>
    </w:r>
    <w:r>
      <w:rPr>
        <w:i/>
        <w:iCs/>
        <w:sz w:val="20"/>
        <w:szCs w:val="18"/>
      </w:rPr>
      <w:t>Pillar of Physics</w:t>
    </w:r>
    <w:r>
      <w:rPr>
        <w:b/>
        <w:bCs/>
        <w:sz w:val="20"/>
        <w:szCs w:val="18"/>
      </w:rPr>
      <w:t>,</w:t>
    </w:r>
    <w:r>
      <w:rPr>
        <w:sz w:val="20"/>
        <w:szCs w:val="18"/>
      </w:rPr>
      <w:t xml:space="preserve"> page.</w:t>
    </w:r>
    <w:r>
      <w:t xml:space="preserve"> | </w:t>
    </w:r>
    <w:r>
      <w:fldChar w:fldCharType="begin"/>
    </w:r>
    <w:r>
      <w:instrText xml:space="preserve"> PAGE   \* MERGEFORMAT </w:instrText>
    </w:r>
    <w:r>
      <w:fldChar w:fldCharType="separate"/>
    </w:r>
    <w:r w:rsidR="00361DA8">
      <w:rPr>
        <w:noProof/>
      </w:rPr>
      <w:t>7</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79DD2" w14:textId="76CDA45D" w:rsidR="00A221FC" w:rsidRDefault="00F07DE0">
    <w:pPr>
      <w:pStyle w:val="Footer"/>
      <w:tabs>
        <w:tab w:val="right" w:pos="9072"/>
      </w:tabs>
    </w:pPr>
    <w:r>
      <w:rPr>
        <w:noProof/>
      </w:rPr>
      <mc:AlternateContent>
        <mc:Choice Requires="wps">
          <w:drawing>
            <wp:anchor distT="0" distB="0" distL="114300" distR="114300" simplePos="0" relativeHeight="251660288" behindDoc="0" locked="0" layoutInCell="0" allowOverlap="1" wp14:anchorId="4A27706E" wp14:editId="08540E7F">
              <wp:simplePos x="0" y="0"/>
              <wp:positionH relativeFrom="page">
                <wp:posOffset>0</wp:posOffset>
              </wp:positionH>
              <wp:positionV relativeFrom="page">
                <wp:posOffset>10250170</wp:posOffset>
              </wp:positionV>
              <wp:extent cx="7560945" cy="252095"/>
              <wp:effectExtent l="0" t="0" r="0" b="14605"/>
              <wp:wrapNone/>
              <wp:docPr id="2" name="MSIPCMda4b4102bc695f0d6342032c" descr="{&quot;HashCode&quot;:123538866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568666" w14:textId="52B76EF4" w:rsidR="00F07DE0" w:rsidRPr="00F07DE0" w:rsidRDefault="00F07DE0" w:rsidP="00F07DE0">
                          <w:pPr>
                            <w:spacing w:after="0"/>
                            <w:jc w:val="center"/>
                            <w:rPr>
                              <w:rFonts w:ascii="Arial" w:hAnsi="Arial" w:cs="Arial"/>
                              <w:color w:val="626469"/>
                              <w:sz w:val="12"/>
                            </w:rPr>
                          </w:pPr>
                          <w:r w:rsidRPr="00F07DE0">
                            <w:rPr>
                              <w:rFonts w:ascii="Arial" w:hAnsi="Arial" w:cs="Arial"/>
                              <w:color w:val="626469"/>
                              <w:sz w:val="12"/>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a4b4102bc695f0d6342032c" o:spid="_x0000_s1029" type="#_x0000_t202" alt="Description: {&quot;HashCode&quot;:1235388660,&quot;Height&quot;:842.0,&quot;Width&quot;:595.0,&quot;Placement&quot;:&quot;Footer&quot;,&quot;Index&quot;:&quot;FirstPage&quot;,&quot;Section&quot;:1,&quot;Top&quot;:0.0,&quot;Left&quot;:0.0}" style="position:absolute;margin-left:0;margin-top:807.1pt;width:595.3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" o:allowincell="f" filled="f" stroked="f" strokeweight=".5pt">
              <v:textbox inset=",0,,0">
                <w:txbxContent>
                  <w:p w14:paraId="4D568666" w14:textId="52B76EF4" w:rsidR="00F07DE0" w:rsidRPr="00F07DE0" w:rsidRDefault="00F07DE0" w:rsidP="00F07DE0">
                    <w:pPr>
                      <w:spacing w:after="0"/>
                      <w:jc w:val="center"/>
                      <w:rPr>
                        <w:rFonts w:ascii="Arial" w:hAnsi="Arial" w:cs="Arial"/>
                        <w:color w:val="626469"/>
                        <w:sz w:val="12"/>
                      </w:rPr>
                    </w:pPr>
                    <w:r w:rsidRPr="00F07DE0">
                      <w:rPr>
                        <w:rFonts w:ascii="Arial" w:hAnsi="Arial" w:cs="Arial"/>
                        <w:color w:val="626469"/>
                        <w:sz w:val="12"/>
                      </w:rPr>
                      <w:t>Internal</w:t>
                    </w:r>
                  </w:p>
                </w:txbxContent>
              </v:textbox>
              <w10:wrap anchorx="page" anchory="page"/>
            </v:shape>
          </w:pict>
        </mc:Fallback>
      </mc:AlternateContent>
    </w:r>
  </w:p>
  <w:p w14:paraId="3E0E8191" w14:textId="77777777" w:rsidR="00A221FC" w:rsidRDefault="001D6409">
    <w:pPr>
      <w:pStyle w:val="Footer"/>
      <w:tabs>
        <w:tab w:val="right" w:pos="9072"/>
      </w:tabs>
    </w:pPr>
    <w:r>
      <w:rPr>
        <w:color w:val="000000"/>
        <w:sz w:val="20"/>
      </w:rPr>
      <w:t>Submitted: .xxx Accepted: xxx Published: .xxx</w:t>
    </w:r>
    <w:r>
      <w:rPr>
        <w:sz w:val="20"/>
        <w:szCs w:val="18"/>
      </w:rPr>
      <w:t xml:space="preserve"> </w:t>
    </w:r>
    <w:r>
      <w:tab/>
    </w:r>
    <w:r>
      <w:tab/>
    </w:r>
    <w:r>
      <w:rPr>
        <w:i/>
        <w:iCs/>
        <w:sz w:val="20"/>
        <w:szCs w:val="18"/>
      </w:rPr>
      <w:t>Pillar of Physics</w:t>
    </w:r>
    <w:r>
      <w:rPr>
        <w:b/>
        <w:bCs/>
        <w:sz w:val="20"/>
        <w:szCs w:val="18"/>
      </w:rPr>
      <w:t>,</w:t>
    </w:r>
    <w:r>
      <w:rPr>
        <w:sz w:val="20"/>
        <w:szCs w:val="18"/>
      </w:rPr>
      <w:t xml:space="preserve"> page.</w:t>
    </w:r>
    <w:r>
      <w:t xml:space="preserve"> | </w:t>
    </w:r>
    <w:r>
      <w:fldChar w:fldCharType="begin"/>
    </w:r>
    <w:r>
      <w:instrText xml:space="preserve"> PAGE   \* MERGEFORMAT </w:instrText>
    </w:r>
    <w:r>
      <w:fldChar w:fldCharType="separate"/>
    </w:r>
    <w:r w:rsidR="00361DA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C9606" w14:textId="77777777" w:rsidR="00C731F1" w:rsidRDefault="00C731F1">
      <w:pPr>
        <w:spacing w:after="0" w:line="240" w:lineRule="auto"/>
      </w:pPr>
      <w:r>
        <w:separator/>
      </w:r>
    </w:p>
  </w:footnote>
  <w:footnote w:type="continuationSeparator" w:id="0">
    <w:p w14:paraId="539777C3" w14:textId="77777777" w:rsidR="00C731F1" w:rsidRDefault="00C731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9922B" w14:textId="3E6337FE" w:rsidR="00A221FC" w:rsidRDefault="001D6409">
    <w:pPr>
      <w:pStyle w:val="Header"/>
      <w:rPr>
        <w:sz w:val="20"/>
        <w:szCs w:val="18"/>
      </w:rPr>
    </w:pPr>
    <w:r>
      <w:rPr>
        <w:sz w:val="20"/>
        <w:szCs w:val="18"/>
      </w:rPr>
      <w:t xml:space="preserve">First </w:t>
    </w:r>
    <w:proofErr w:type="gramStart"/>
    <w:r>
      <w:rPr>
        <w:sz w:val="20"/>
        <w:szCs w:val="18"/>
      </w:rPr>
      <w:t>Author(</w:t>
    </w:r>
    <w:proofErr w:type="gramEnd"/>
    <w:r>
      <w:rPr>
        <w:sz w:val="20"/>
        <w:szCs w:val="18"/>
      </w:rPr>
      <w:t>last name),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D3B34" w14:textId="77777777" w:rsidR="00A221FC" w:rsidRDefault="001D6409">
    <w:pPr>
      <w:pStyle w:val="Header"/>
      <w:rPr>
        <w:sz w:val="20"/>
        <w:szCs w:val="18"/>
      </w:rPr>
    </w:pPr>
    <w:r>
      <w:rPr>
        <w:sz w:val="20"/>
        <w:szCs w:val="18"/>
      </w:rPr>
      <w:t xml:space="preserve">First </w:t>
    </w:r>
    <w:proofErr w:type="gramStart"/>
    <w:r>
      <w:rPr>
        <w:sz w:val="20"/>
        <w:szCs w:val="18"/>
      </w:rPr>
      <w:t>Author(</w:t>
    </w:r>
    <w:proofErr w:type="gramEnd"/>
    <w:r>
      <w:rPr>
        <w:sz w:val="20"/>
        <w:szCs w:val="18"/>
      </w:rPr>
      <w:t>last name), et al</w:t>
    </w:r>
  </w:p>
  <w:p w14:paraId="4455092A" w14:textId="77777777" w:rsidR="00A221FC" w:rsidRDefault="00A221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B3AE8" w14:textId="77777777" w:rsidR="00A221FC" w:rsidRDefault="001D6409">
    <w:pPr>
      <w:pStyle w:val="Header"/>
      <w:rPr>
        <w:rFonts w:ascii="SimSun" w:hAnsi="SimSun"/>
        <w:sz w:val="22"/>
        <w:szCs w:val="20"/>
      </w:rPr>
    </w:pPr>
    <w:r>
      <w:rPr>
        <w:noProof/>
      </w:rPr>
      <mc:AlternateContent>
        <mc:Choice Requires="wps">
          <w:drawing>
            <wp:anchor distT="0" distB="0" distL="0" distR="0" simplePos="0" relativeHeight="2" behindDoc="0" locked="0" layoutInCell="1" allowOverlap="1" wp14:anchorId="07C68345" wp14:editId="65A68FEF">
              <wp:simplePos x="0" y="0"/>
              <wp:positionH relativeFrom="column">
                <wp:posOffset>1237615</wp:posOffset>
              </wp:positionH>
              <wp:positionV relativeFrom="paragraph">
                <wp:posOffset>819150</wp:posOffset>
              </wp:positionV>
              <wp:extent cx="3359150" cy="473710"/>
              <wp:effectExtent l="0" t="0" r="0" b="0"/>
              <wp:wrapNone/>
              <wp:docPr id="40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0" cy="473710"/>
                      </a:xfrm>
                      <a:prstGeom prst="rect">
                        <a:avLst/>
                      </a:prstGeom>
                      <a:solidFill>
                        <a:srgbClr val="FFFFFF">
                          <a:alpha val="0"/>
                        </a:srgbClr>
                      </a:solidFill>
                      <a:ln>
                        <a:noFill/>
                      </a:ln>
                    </wps:spPr>
                    <wps:txbx>
                      <w:txbxContent>
                        <w:p w14:paraId="23265BAB" w14:textId="77777777" w:rsidR="00A221FC" w:rsidRDefault="001D6409">
                          <w:pPr>
                            <w:jc w:val="center"/>
                            <w:rPr>
                              <w:rFonts w:ascii="SimSun" w:hAnsi="SimSun"/>
                              <w:b/>
                              <w:color w:val="FFFFFF"/>
                              <w:sz w:val="20"/>
                            </w:rPr>
                          </w:pPr>
                          <w:r>
                            <w:rPr>
                              <w:rFonts w:ascii="SimSun" w:hAnsi="SimSun"/>
                              <w:b/>
                              <w:color w:val="FFFFFF"/>
                              <w:sz w:val="20"/>
                            </w:rPr>
                            <w:t xml:space="preserve">Vol. 15 (1), 2022, page. </w:t>
                          </w:r>
                          <w:proofErr w:type="gramStart"/>
                          <w:r>
                            <w:rPr>
                              <w:rFonts w:ascii="SimSun" w:hAnsi="SimSun"/>
                              <w:b/>
                              <w:color w:val="FFFFFF"/>
                              <w:sz w:val="20"/>
                            </w:rPr>
                            <w:t>xx-xx</w:t>
                          </w:r>
                          <w:proofErr w:type="gramEnd"/>
                        </w:p>
                        <w:p w14:paraId="11976A78" w14:textId="77777777" w:rsidR="00A221FC" w:rsidRDefault="001D6409">
                          <w:pPr>
                            <w:jc w:val="center"/>
                            <w:rPr>
                              <w:rFonts w:ascii="SimSun" w:hAnsi="SimSun"/>
                              <w:b/>
                              <w:color w:val="FFFFFF"/>
                              <w:sz w:val="20"/>
                            </w:rPr>
                          </w:pPr>
                          <w:proofErr w:type="gramStart"/>
                          <w:r>
                            <w:rPr>
                              <w:rFonts w:ascii="SimSun" w:hAnsi="SimSun"/>
                              <w:b/>
                              <w:color w:val="FFFFFF"/>
                              <w:sz w:val="20"/>
                            </w:rPr>
                            <w:t>DOI :</w:t>
                          </w:r>
                          <w:proofErr w:type="gramEnd"/>
                          <w:r>
                            <w:rPr>
                              <w:rFonts w:ascii="SimSun" w:hAnsi="SimSun"/>
                              <w:b/>
                              <w:color w:val="FFFFFF"/>
                              <w:sz w:val="20"/>
                            </w:rPr>
                            <w:t xml:space="preserve"> </w:t>
                          </w:r>
                          <w:hyperlink r:id="rId1" w:history="1">
                            <w:proofErr w:type="spellStart"/>
                            <w:r>
                              <w:rPr>
                                <w:rFonts w:ascii="Calibri" w:hAnsi="Calibri"/>
                                <w:b/>
                                <w:color w:val="FFFFFF"/>
                                <w:sz w:val="20"/>
                              </w:rPr>
                              <w:t>xxxx</w:t>
                            </w:r>
                            <w:proofErr w:type="spellEnd"/>
                          </w:hyperlink>
                          <w:r>
                            <w:rPr>
                              <w:rFonts w:ascii="Calibri" w:hAnsi="Calibri"/>
                              <w:b/>
                              <w:color w:val="FFFFFF"/>
                              <w:sz w:val="20"/>
                            </w:rPr>
                            <w:t xml:space="preserve"> </w:t>
                          </w:r>
                          <w:proofErr w:type="spellStart"/>
                          <w:r>
                            <w:rPr>
                              <w:rFonts w:ascii="Calibri" w:hAnsi="Calibri"/>
                              <w:b/>
                              <w:color w:val="FFFFFF"/>
                              <w:sz w:val="20"/>
                            </w:rPr>
                            <w:t>xxxxx</w:t>
                          </w:r>
                          <w:proofErr w:type="spellEnd"/>
                          <w:r>
                            <w:rPr>
                              <w:rFonts w:ascii="Calibri" w:hAnsi="Calibri"/>
                              <w:b/>
                              <w:color w:val="FFFFFF"/>
                              <w:sz w:val="20"/>
                            </w:rPr>
                            <w:t xml:space="preserve"> </w:t>
                          </w:r>
                          <w:proofErr w:type="spellStart"/>
                          <w:r>
                            <w:rPr>
                              <w:rFonts w:ascii="Calibri" w:hAnsi="Calibri"/>
                              <w:b/>
                              <w:color w:val="FFFFFF"/>
                              <w:sz w:val="20"/>
                            </w:rPr>
                            <w:t>xxxxx</w:t>
                          </w:r>
                          <w:proofErr w:type="spellEnd"/>
                        </w:p>
                      </w:txbxContent>
                    </wps:txbx>
                    <wps:bodyPr upright="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97.45pt;margin-top:64.5pt;width:264.5pt;height:37.3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" stroked="f">
              <v:fill opacity="0"/>
              <v:path arrowok="t"/>
              <v:textbox>
                <w:txbxContent>
                  <w:p w14:paraId="23265BAB" w14:textId="77777777" w:rsidR="00A221FC" w:rsidRDefault="001D6409">
                    <w:pPr>
                      <w:jc w:val="center"/>
                      <w:rPr>
                        <w:rFonts w:ascii="SimSun" w:hAnsi="SimSun"/>
                        <w:b/>
                        <w:color w:val="FFFFFF"/>
                        <w:sz w:val="20"/>
                      </w:rPr>
                    </w:pPr>
                    <w:r>
                      <w:rPr>
                        <w:rFonts w:ascii="SimSun" w:hAnsi="SimSun"/>
                        <w:b/>
                        <w:color w:val="FFFFFF"/>
                        <w:sz w:val="20"/>
                      </w:rPr>
                      <w:t xml:space="preserve">Vol. 15 (1), 2022, page. </w:t>
                    </w:r>
                    <w:proofErr w:type="gramStart"/>
                    <w:r>
                      <w:rPr>
                        <w:rFonts w:ascii="SimSun" w:hAnsi="SimSun"/>
                        <w:b/>
                        <w:color w:val="FFFFFF"/>
                        <w:sz w:val="20"/>
                      </w:rPr>
                      <w:t>xx-xx</w:t>
                    </w:r>
                    <w:proofErr w:type="gramEnd"/>
                  </w:p>
                  <w:p w14:paraId="11976A78" w14:textId="77777777" w:rsidR="00A221FC" w:rsidRDefault="001D6409">
                    <w:pPr>
                      <w:jc w:val="center"/>
                      <w:rPr>
                        <w:rFonts w:ascii="SimSun" w:hAnsi="SimSun"/>
                        <w:b/>
                        <w:color w:val="FFFFFF"/>
                        <w:sz w:val="20"/>
                      </w:rPr>
                    </w:pPr>
                    <w:proofErr w:type="gramStart"/>
                    <w:r>
                      <w:rPr>
                        <w:rFonts w:ascii="SimSun" w:hAnsi="SimSun"/>
                        <w:b/>
                        <w:color w:val="FFFFFF"/>
                        <w:sz w:val="20"/>
                      </w:rPr>
                      <w:t>DOI :</w:t>
                    </w:r>
                    <w:proofErr w:type="gramEnd"/>
                    <w:r>
                      <w:rPr>
                        <w:rFonts w:ascii="SimSun" w:hAnsi="SimSun"/>
                        <w:b/>
                        <w:color w:val="FFFFFF"/>
                        <w:sz w:val="20"/>
                      </w:rPr>
                      <w:t xml:space="preserve"> </w:t>
                    </w:r>
                    <w:hyperlink r:id="rId2" w:history="1">
                      <w:proofErr w:type="spellStart"/>
                      <w:r>
                        <w:rPr>
                          <w:rFonts w:ascii="Calibri" w:hAnsi="Calibri"/>
                          <w:b/>
                          <w:color w:val="FFFFFF"/>
                          <w:sz w:val="20"/>
                        </w:rPr>
                        <w:t>xxxx</w:t>
                      </w:r>
                      <w:proofErr w:type="spellEnd"/>
                    </w:hyperlink>
                    <w:r>
                      <w:rPr>
                        <w:rFonts w:ascii="Calibri" w:hAnsi="Calibri"/>
                        <w:b/>
                        <w:color w:val="FFFFFF"/>
                        <w:sz w:val="20"/>
                      </w:rPr>
                      <w:t xml:space="preserve"> </w:t>
                    </w:r>
                    <w:proofErr w:type="spellStart"/>
                    <w:r>
                      <w:rPr>
                        <w:rFonts w:ascii="Calibri" w:hAnsi="Calibri"/>
                        <w:b/>
                        <w:color w:val="FFFFFF"/>
                        <w:sz w:val="20"/>
                      </w:rPr>
                      <w:t>xxxxx</w:t>
                    </w:r>
                    <w:proofErr w:type="spellEnd"/>
                    <w:r>
                      <w:rPr>
                        <w:rFonts w:ascii="Calibri" w:hAnsi="Calibri"/>
                        <w:b/>
                        <w:color w:val="FFFFFF"/>
                        <w:sz w:val="20"/>
                      </w:rPr>
                      <w:t xml:space="preserve"> </w:t>
                    </w:r>
                    <w:proofErr w:type="spellStart"/>
                    <w:r>
                      <w:rPr>
                        <w:rFonts w:ascii="Calibri" w:hAnsi="Calibri"/>
                        <w:b/>
                        <w:color w:val="FFFFFF"/>
                        <w:sz w:val="20"/>
                      </w:rPr>
                      <w:t>xxxxx</w:t>
                    </w:r>
                    <w:proofErr w:type="spellEnd"/>
                  </w:p>
                </w:txbxContent>
              </v:textbox>
            </v:rect>
          </w:pict>
        </mc:Fallback>
      </mc:AlternateContent>
    </w:r>
    <w:r>
      <w:rPr>
        <w:rFonts w:ascii="SimSun" w:hAnsi="SimSun"/>
        <w:noProof/>
        <w:sz w:val="22"/>
        <w:szCs w:val="20"/>
      </w:rPr>
      <w:drawing>
        <wp:inline distT="0" distB="0" distL="0" distR="0" wp14:anchorId="41ECA18F" wp14:editId="2DFECDB5">
          <wp:extent cx="5772150" cy="1310311"/>
          <wp:effectExtent l="19050" t="0" r="0" b="0"/>
          <wp:docPr id="409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3" cstate="print"/>
                  <a:srcRect/>
                  <a:stretch/>
                </pic:blipFill>
                <pic:spPr>
                  <a:xfrm>
                    <a:off x="0" y="0"/>
                    <a:ext cx="5772150" cy="1310311"/>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
    <w:nsid w:val="00000002"/>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
    <w:nsid w:val="00000003"/>
    <w:multiLevelType w:val="singleLevel"/>
    <w:tmpl w:val="418FB10B"/>
    <w:lvl w:ilvl="0">
      <w:start w:val="1"/>
      <w:numFmt w:val="upperRoman"/>
      <w:lvlText w:val="%1."/>
      <w:lvlJc w:val="left"/>
      <w:pPr>
        <w:tabs>
          <w:tab w:val="left" w:pos="425"/>
        </w:tabs>
        <w:ind w:left="425" w:hanging="425"/>
      </w:pPr>
      <w:rPr>
        <w:rFonts w:hint="default"/>
      </w:rPr>
    </w:lvl>
  </w:abstractNum>
  <w:abstractNum w:abstractNumId="3">
    <w:nsid w:val="00000004"/>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nsid w:val="00000005"/>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5">
    <w:nsid w:val="6F2E7F90"/>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defaultTabStop w:val="432"/>
  <w:evenAndOddHeaders/>
  <w:drawingGridHorizontalSpacing w:val="120"/>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FC"/>
    <w:rsid w:val="00003CB7"/>
    <w:rsid w:val="00034AF4"/>
    <w:rsid w:val="00040BB2"/>
    <w:rsid w:val="00044F26"/>
    <w:rsid w:val="000507EF"/>
    <w:rsid w:val="000753FD"/>
    <w:rsid w:val="000C40A7"/>
    <w:rsid w:val="000F6328"/>
    <w:rsid w:val="00131A4D"/>
    <w:rsid w:val="001801B4"/>
    <w:rsid w:val="001D6409"/>
    <w:rsid w:val="00236108"/>
    <w:rsid w:val="00281AE0"/>
    <w:rsid w:val="002D2221"/>
    <w:rsid w:val="003338BC"/>
    <w:rsid w:val="00350C38"/>
    <w:rsid w:val="00361DA8"/>
    <w:rsid w:val="003F1326"/>
    <w:rsid w:val="004013EC"/>
    <w:rsid w:val="00450CEC"/>
    <w:rsid w:val="004829EF"/>
    <w:rsid w:val="00485375"/>
    <w:rsid w:val="004B275A"/>
    <w:rsid w:val="00511E88"/>
    <w:rsid w:val="005152EA"/>
    <w:rsid w:val="00532AE9"/>
    <w:rsid w:val="005C6B16"/>
    <w:rsid w:val="005E14EC"/>
    <w:rsid w:val="005E2C72"/>
    <w:rsid w:val="00602EE0"/>
    <w:rsid w:val="006062BC"/>
    <w:rsid w:val="00626B69"/>
    <w:rsid w:val="00693C54"/>
    <w:rsid w:val="006A62A9"/>
    <w:rsid w:val="00750212"/>
    <w:rsid w:val="007D011C"/>
    <w:rsid w:val="007D6519"/>
    <w:rsid w:val="0083500F"/>
    <w:rsid w:val="00873E82"/>
    <w:rsid w:val="00875E2C"/>
    <w:rsid w:val="008A3871"/>
    <w:rsid w:val="008B4668"/>
    <w:rsid w:val="009A05C2"/>
    <w:rsid w:val="009C76FA"/>
    <w:rsid w:val="00A221FC"/>
    <w:rsid w:val="00A94FF6"/>
    <w:rsid w:val="00AA7CEF"/>
    <w:rsid w:val="00AF3794"/>
    <w:rsid w:val="00B123A4"/>
    <w:rsid w:val="00B2416E"/>
    <w:rsid w:val="00B57A38"/>
    <w:rsid w:val="00B57AD2"/>
    <w:rsid w:val="00B63818"/>
    <w:rsid w:val="00B7419B"/>
    <w:rsid w:val="00B934C3"/>
    <w:rsid w:val="00C731F1"/>
    <w:rsid w:val="00CB0FFC"/>
    <w:rsid w:val="00CD586D"/>
    <w:rsid w:val="00CE4E10"/>
    <w:rsid w:val="00D430A0"/>
    <w:rsid w:val="00D828D0"/>
    <w:rsid w:val="00DF4F4D"/>
    <w:rsid w:val="00E939D8"/>
    <w:rsid w:val="00EB75C2"/>
    <w:rsid w:val="00F0183E"/>
    <w:rsid w:val="00F07DE0"/>
    <w:rsid w:val="00F149ED"/>
    <w:rsid w:val="00F42DE2"/>
    <w:rsid w:val="00F60F45"/>
    <w:rsid w:val="00FB12C0"/>
    <w:rsid w:val="00FF54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5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eastAsia="Calibri" w:hAnsi="Times New Roman"/>
      <w:sz w:val="24"/>
      <w:szCs w:val="22"/>
      <w:lang w:val="en-US" w:eastAsia="en-US"/>
    </w:rPr>
  </w:style>
  <w:style w:type="paragraph" w:styleId="Heading1">
    <w:name w:val="heading 1"/>
    <w:basedOn w:val="Normal"/>
    <w:next w:val="Normal"/>
    <w:link w:val="Heading1Char"/>
    <w:uiPriority w:val="9"/>
    <w:qFormat/>
    <w:pPr>
      <w:keepNext/>
      <w:keepLines/>
      <w:spacing w:after="0" w:line="240" w:lineRule="auto"/>
      <w:jc w:val="center"/>
      <w:outlineLvl w:val="0"/>
    </w:pPr>
    <w:rPr>
      <w:rFonts w:eastAsia="SimSun"/>
      <w:b/>
      <w:szCs w:val="32"/>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4E79"/>
      <w:szCs w:val="24"/>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i/>
      <w:iCs/>
      <w:color w:val="2E74B5"/>
    </w:rPr>
  </w:style>
  <w:style w:type="paragraph" w:styleId="Heading5">
    <w:name w:val="heading 5"/>
    <w:basedOn w:val="Normal"/>
    <w:next w:val="Normal"/>
    <w:link w:val="Heading5Char"/>
    <w:uiPriority w:val="9"/>
    <w:qFormat/>
    <w:pPr>
      <w:keepNext/>
      <w:keepLines/>
      <w:spacing w:before="40" w:after="0"/>
      <w:outlineLvl w:val="4"/>
    </w:pPr>
    <w:rPr>
      <w:rFonts w:ascii="Calibri Light" w:eastAsia="SimSun" w:hAnsi="Calibri Light"/>
      <w:color w:val="2E74B5"/>
    </w:rPr>
  </w:style>
  <w:style w:type="paragraph" w:styleId="Heading6">
    <w:name w:val="heading 6"/>
    <w:basedOn w:val="Normal"/>
    <w:next w:val="Normal"/>
    <w:link w:val="Heading6Char"/>
    <w:uiPriority w:val="9"/>
    <w:qFormat/>
    <w:pPr>
      <w:keepNext/>
      <w:keepLines/>
      <w:spacing w:before="40" w:after="0"/>
      <w:outlineLvl w:val="5"/>
    </w:pPr>
    <w:rPr>
      <w:rFonts w:ascii="Calibri Light" w:eastAsia="SimSun" w:hAnsi="Calibri Light"/>
      <w:color w:val="1F4E79"/>
    </w:rPr>
  </w:style>
  <w:style w:type="paragraph" w:styleId="Heading7">
    <w:name w:val="heading 7"/>
    <w:basedOn w:val="Normal"/>
    <w:next w:val="Normal"/>
    <w:link w:val="Heading7Char"/>
    <w:uiPriority w:val="9"/>
    <w:qFormat/>
    <w:pPr>
      <w:keepNext/>
      <w:keepLines/>
      <w:spacing w:before="40" w:after="0"/>
      <w:outlineLvl w:val="6"/>
    </w:pPr>
    <w:rPr>
      <w:rFonts w:ascii="Calibri Light" w:eastAsia="SimSun" w:hAnsi="Calibri Light"/>
      <w:i/>
      <w:iCs/>
      <w:color w:val="1F4E79"/>
    </w:rPr>
  </w:style>
  <w:style w:type="paragraph" w:styleId="Heading8">
    <w:name w:val="heading 8"/>
    <w:basedOn w:val="Normal"/>
    <w:next w:val="Normal"/>
    <w:link w:val="Heading8Char"/>
    <w:uiPriority w:val="9"/>
    <w:qFormat/>
    <w:pPr>
      <w:keepNext/>
      <w:keepLines/>
      <w:spacing w:before="40" w:after="0"/>
      <w:outlineLvl w:val="7"/>
    </w:pPr>
    <w:rPr>
      <w:rFonts w:ascii="Calibri Light" w:eastAsia="SimSun" w:hAnsi="Calibri Light"/>
      <w:color w:val="262626"/>
      <w:sz w:val="21"/>
      <w:szCs w:val="21"/>
    </w:rPr>
  </w:style>
  <w:style w:type="paragraph" w:styleId="Heading9">
    <w:name w:val="heading 9"/>
    <w:basedOn w:val="Normal"/>
    <w:next w:val="Normal"/>
    <w:link w:val="Heading9Char"/>
    <w:uiPriority w:val="9"/>
    <w:qFormat/>
    <w:pPr>
      <w:keepNext/>
      <w:keepLines/>
      <w:spacing w:before="40" w:after="0"/>
      <w:outlineLvl w:val="8"/>
    </w:pPr>
    <w:rPr>
      <w:rFonts w:ascii="Calibri Light" w:eastAsia="SimSun" w:hAnsi="Calibri Light"/>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qFormat/>
    <w:pPr>
      <w:spacing w:after="0" w:line="240" w:lineRule="auto"/>
    </w:pPr>
    <w:rPr>
      <w:sz w:val="20"/>
      <w:szCs w:val="20"/>
    </w:rPr>
  </w:style>
  <w:style w:type="paragraph" w:styleId="Footer">
    <w:name w:val="footer"/>
    <w:basedOn w:val="Normal"/>
    <w:link w:val="FooterChar"/>
    <w:uiPriority w:val="99"/>
    <w:qFormat/>
    <w:pPr>
      <w:tabs>
        <w:tab w:val="center" w:pos="4680"/>
        <w:tab w:val="right" w:pos="9360"/>
      </w:tabs>
      <w:spacing w:after="0" w:line="240" w:lineRule="auto"/>
    </w:p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qFormat/>
    <w:pPr>
      <w:spacing w:after="0" w:line="240" w:lineRule="auto"/>
    </w:pPr>
    <w:rPr>
      <w:sz w:val="20"/>
      <w:szCs w:val="20"/>
    </w:r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563C1"/>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Pr>
      <w:color w:val="808080"/>
    </w:rPr>
  </w:style>
  <w:style w:type="character" w:customStyle="1" w:styleId="JUDUL">
    <w:name w:val="JUDUL"/>
    <w:basedOn w:val="DefaultParagraphFont"/>
    <w:uiPriority w:val="1"/>
    <w:qFormat/>
  </w:style>
  <w:style w:type="character" w:customStyle="1" w:styleId="Heading1Char">
    <w:name w:val="Heading 1 Char"/>
    <w:basedOn w:val="DefaultParagraphFont"/>
    <w:link w:val="Heading1"/>
    <w:uiPriority w:val="9"/>
    <w:qFormat/>
    <w:rPr>
      <w:rFonts w:eastAsia="SimSun" w:cs="SimSun"/>
      <w:b/>
      <w:szCs w:val="32"/>
    </w:rPr>
  </w:style>
  <w:style w:type="paragraph" w:styleId="NoSpacing">
    <w:name w:val="No Spacing"/>
    <w:link w:val="NoSpacingChar"/>
    <w:uiPriority w:val="1"/>
    <w:qFormat/>
    <w:rPr>
      <w:sz w:val="22"/>
      <w:szCs w:val="22"/>
      <w:lang w:val="en-US" w:eastAsia="en-US"/>
    </w:rPr>
  </w:style>
  <w:style w:type="character" w:customStyle="1" w:styleId="NoSpacingChar">
    <w:name w:val="No Spacing Char"/>
    <w:basedOn w:val="DefaultParagraphFont"/>
    <w:link w:val="NoSpacing"/>
    <w:uiPriority w:val="1"/>
    <w:qFormat/>
    <w:rPr>
      <w:rFonts w:ascii="Calibri" w:eastAsia="SimSun" w:hAnsi="Calibri"/>
      <w:sz w:val="22"/>
    </w:rPr>
  </w:style>
  <w:style w:type="paragraph" w:customStyle="1" w:styleId="Abstract">
    <w:name w:val="Abstract"/>
    <w:basedOn w:val="Normal"/>
    <w:link w:val="AbstractChar"/>
    <w:qFormat/>
    <w:pPr>
      <w:spacing w:after="0" w:line="240" w:lineRule="auto"/>
      <w:ind w:firstLine="709"/>
      <w:jc w:val="both"/>
    </w:pPr>
    <w:rPr>
      <w:i/>
      <w:sz w:val="20"/>
    </w:rPr>
  </w:style>
  <w:style w:type="paragraph" w:customStyle="1" w:styleId="textnormal">
    <w:name w:val="text normal"/>
    <w:basedOn w:val="Normal"/>
    <w:link w:val="textnormalChar"/>
    <w:qFormat/>
    <w:pPr>
      <w:spacing w:after="0" w:line="240" w:lineRule="auto"/>
      <w:jc w:val="both"/>
    </w:pPr>
  </w:style>
  <w:style w:type="character" w:customStyle="1" w:styleId="AbstractChar">
    <w:name w:val="Abstract Char"/>
    <w:basedOn w:val="DefaultParagraphFont"/>
    <w:link w:val="Abstract"/>
    <w:qFormat/>
    <w:rPr>
      <w:i/>
      <w:sz w:val="20"/>
    </w:rPr>
  </w:style>
  <w:style w:type="paragraph" w:styleId="ListParagraph">
    <w:name w:val="List Paragraph"/>
    <w:aliases w:val="Body of text,List Paragraph1"/>
    <w:basedOn w:val="Normal"/>
    <w:link w:val="ListParagraphChar"/>
    <w:uiPriority w:val="34"/>
    <w:qFormat/>
    <w:pPr>
      <w:ind w:left="720"/>
      <w:contextualSpacing/>
    </w:pPr>
  </w:style>
  <w:style w:type="character" w:customStyle="1" w:styleId="textnormalChar">
    <w:name w:val="text normal Char"/>
    <w:basedOn w:val="DefaultParagraphFont"/>
    <w:link w:val="textnormal"/>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Style1">
    <w:name w:val="Style1"/>
    <w:basedOn w:val="DefaultParagraphFont"/>
    <w:uiPriority w:val="1"/>
    <w:qFormat/>
    <w:rPr>
      <w:rFonts w:ascii="Times New Roman" w:hAnsi="Times New Roman"/>
      <w:i/>
      <w:sz w:val="22"/>
    </w:rPr>
  </w:style>
  <w:style w:type="character" w:customStyle="1" w:styleId="Style2">
    <w:name w:val="Style2"/>
    <w:basedOn w:val="DefaultParagraphFont"/>
    <w:uiPriority w:val="1"/>
    <w:qFormat/>
    <w:rPr>
      <w:sz w:val="20"/>
    </w:rPr>
  </w:style>
  <w:style w:type="character" w:customStyle="1" w:styleId="Heading2Char">
    <w:name w:val="Heading 2 Char"/>
    <w:basedOn w:val="DefaultParagraphFont"/>
    <w:link w:val="Heading2"/>
    <w:uiPriority w:val="9"/>
    <w:qFormat/>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qFormat/>
    <w:rPr>
      <w:rFonts w:ascii="Calibri Light" w:eastAsia="SimSun" w:hAnsi="Calibri Light" w:cs="SimSun"/>
      <w:color w:val="1F4E79"/>
      <w:szCs w:val="24"/>
    </w:rPr>
  </w:style>
  <w:style w:type="character" w:customStyle="1" w:styleId="Heading4Char">
    <w:name w:val="Heading 4 Char"/>
    <w:basedOn w:val="DefaultParagraphFont"/>
    <w:link w:val="Heading4"/>
    <w:uiPriority w:val="9"/>
    <w:qFormat/>
    <w:rPr>
      <w:rFonts w:ascii="Calibri Light" w:eastAsia="SimSun" w:hAnsi="Calibri Light" w:cs="SimSun"/>
      <w:i/>
      <w:iCs/>
      <w:color w:val="2E74B5"/>
    </w:rPr>
  </w:style>
  <w:style w:type="character" w:customStyle="1" w:styleId="Heading5Char">
    <w:name w:val="Heading 5 Char"/>
    <w:basedOn w:val="DefaultParagraphFont"/>
    <w:link w:val="Heading5"/>
    <w:uiPriority w:val="9"/>
    <w:qFormat/>
    <w:rPr>
      <w:rFonts w:ascii="Calibri Light" w:eastAsia="SimSun" w:hAnsi="Calibri Light" w:cs="SimSun"/>
      <w:color w:val="2E74B5"/>
    </w:rPr>
  </w:style>
  <w:style w:type="character" w:customStyle="1" w:styleId="Heading6Char">
    <w:name w:val="Heading 6 Char"/>
    <w:basedOn w:val="DefaultParagraphFont"/>
    <w:link w:val="Heading6"/>
    <w:uiPriority w:val="9"/>
    <w:qFormat/>
    <w:rPr>
      <w:rFonts w:ascii="Calibri Light" w:eastAsia="SimSun" w:hAnsi="Calibri Light" w:cs="SimSun"/>
      <w:color w:val="1F4E79"/>
    </w:rPr>
  </w:style>
  <w:style w:type="character" w:customStyle="1" w:styleId="Heading7Char">
    <w:name w:val="Heading 7 Char"/>
    <w:basedOn w:val="DefaultParagraphFont"/>
    <w:link w:val="Heading7"/>
    <w:uiPriority w:val="9"/>
    <w:qFormat/>
    <w:rPr>
      <w:rFonts w:ascii="Calibri Light" w:eastAsia="SimSun" w:hAnsi="Calibri Light" w:cs="SimSun"/>
      <w:i/>
      <w:iCs/>
      <w:color w:val="1F4E79"/>
    </w:rPr>
  </w:style>
  <w:style w:type="character" w:customStyle="1" w:styleId="Heading8Char">
    <w:name w:val="Heading 8 Char"/>
    <w:basedOn w:val="DefaultParagraphFont"/>
    <w:link w:val="Heading8"/>
    <w:uiPriority w:val="9"/>
    <w:qFormat/>
    <w:rPr>
      <w:rFonts w:ascii="Calibri Light" w:eastAsia="SimSun" w:hAnsi="Calibri Light" w:cs="SimSun"/>
      <w:color w:val="262626"/>
      <w:sz w:val="21"/>
      <w:szCs w:val="21"/>
    </w:rPr>
  </w:style>
  <w:style w:type="character" w:customStyle="1" w:styleId="Heading9Char">
    <w:name w:val="Heading 9 Char"/>
    <w:basedOn w:val="DefaultParagraphFont"/>
    <w:link w:val="Heading9"/>
    <w:uiPriority w:val="9"/>
    <w:qFormat/>
    <w:rPr>
      <w:rFonts w:ascii="Calibri Light" w:eastAsia="SimSun" w:hAnsi="Calibri Light" w:cs="SimSun"/>
      <w:i/>
      <w:iCs/>
      <w:color w:val="262626"/>
      <w:sz w:val="21"/>
      <w:szCs w:val="21"/>
    </w:rPr>
  </w:style>
  <w:style w:type="paragraph" w:customStyle="1" w:styleId="Acknowledgement">
    <w:name w:val="Acknowledgement"/>
    <w:basedOn w:val="Heading1"/>
    <w:qFormat/>
    <w:pPr>
      <w:spacing w:before="240" w:after="240" w:line="276" w:lineRule="auto"/>
      <w:jc w:val="left"/>
    </w:pPr>
    <w:rPr>
      <w:bCs/>
      <w:sz w:val="21"/>
      <w:lang w:val="id-ID"/>
    </w:rPr>
  </w:style>
  <w:style w:type="paragraph" w:customStyle="1" w:styleId="Reference">
    <w:name w:val="Reference"/>
    <w:qFormat/>
    <w:pPr>
      <w:tabs>
        <w:tab w:val="left" w:pos="709"/>
      </w:tabs>
      <w:ind w:left="567" w:hanging="567"/>
      <w:jc w:val="both"/>
    </w:pPr>
    <w:rPr>
      <w:rFonts w:ascii="Times" w:eastAsia="Times New Roman" w:hAnsi="Times" w:cs="Times New Roman"/>
      <w:color w:val="000000"/>
      <w:sz w:val="22"/>
      <w:szCs w:val="22"/>
      <w:lang w:val="en-GB" w:eastAsia="en-US"/>
    </w:rPr>
  </w:style>
  <w:style w:type="character" w:customStyle="1" w:styleId="FootnoteTextChar">
    <w:name w:val="Footnote Text Char"/>
    <w:basedOn w:val="DefaultParagraphFont"/>
    <w:link w:val="FootnoteText"/>
    <w:uiPriority w:val="99"/>
    <w:qFormat/>
    <w:rPr>
      <w:sz w:val="20"/>
      <w:szCs w:val="20"/>
    </w:rPr>
  </w:style>
  <w:style w:type="character" w:customStyle="1" w:styleId="EndnoteTextChar">
    <w:name w:val="Endnote Text Char"/>
    <w:basedOn w:val="DefaultParagraphFont"/>
    <w:link w:val="EndnoteText"/>
    <w:uiPriority w:val="99"/>
    <w:qFormat/>
    <w:rPr>
      <w:sz w:val="20"/>
      <w:szCs w:val="20"/>
    </w:rPr>
  </w:style>
  <w:style w:type="paragraph" w:customStyle="1" w:styleId="IJASEITParagraph">
    <w:name w:val="IJASEIT Paragraph"/>
    <w:basedOn w:val="Normal"/>
    <w:qFormat/>
    <w:pPr>
      <w:adjustRightInd w:val="0"/>
      <w:snapToGrid w:val="0"/>
      <w:ind w:firstLine="216"/>
      <w:jc w:val="both"/>
    </w:pPr>
    <w:rPr>
      <w:sz w:val="20"/>
    </w:rPr>
  </w:style>
  <w:style w:type="paragraph" w:customStyle="1" w:styleId="IJASEITHeading2">
    <w:name w:val="IJASEIT Heading 2"/>
    <w:basedOn w:val="Normal"/>
    <w:next w:val="IJASEITParagraph"/>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pPr>
      <w:spacing w:before="0"/>
    </w:pPr>
    <w:rPr>
      <w:sz w:val="16"/>
    </w:rPr>
  </w:style>
  <w:style w:type="paragraph" w:customStyle="1" w:styleId="IJASEITTitle">
    <w:name w:val="IJASEIT Title"/>
    <w:basedOn w:val="Normal"/>
    <w:next w:val="IJASEITAuthorName"/>
    <w:qFormat/>
    <w:pPr>
      <w:adjustRightInd w:val="0"/>
      <w:snapToGrid w:val="0"/>
      <w:spacing w:before="2560"/>
      <w:jc w:val="center"/>
    </w:pPr>
    <w:rPr>
      <w:sz w:val="36"/>
    </w:rPr>
  </w:style>
  <w:style w:type="paragraph" w:customStyle="1" w:styleId="IJASEITAuthorName">
    <w:name w:val="IJASEIT Author Name"/>
    <w:basedOn w:val="Normal"/>
    <w:next w:val="Normal"/>
    <w:qFormat/>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qFormat/>
    <w:pPr>
      <w:numPr>
        <w:numId w:val="4"/>
      </w:numPr>
      <w:adjustRightInd w:val="0"/>
      <w:snapToGrid w:val="0"/>
      <w:jc w:val="both"/>
    </w:pPr>
    <w:rPr>
      <w:sz w:val="16"/>
    </w:rPr>
  </w:style>
  <w:style w:type="paragraph" w:styleId="BodyText">
    <w:name w:val="Body Text"/>
    <w:basedOn w:val="Normal"/>
    <w:link w:val="BodyTextChar"/>
    <w:uiPriority w:val="1"/>
    <w:unhideWhenUsed/>
    <w:qFormat/>
    <w:rsid w:val="00FB12C0"/>
    <w:pPr>
      <w:widowControl w:val="0"/>
      <w:autoSpaceDE w:val="0"/>
      <w:autoSpaceDN w:val="0"/>
      <w:spacing w:after="0" w:line="240" w:lineRule="auto"/>
      <w:ind w:left="101"/>
    </w:pPr>
    <w:rPr>
      <w:rFonts w:eastAsia="Times New Roman" w:cs="Times New Roman"/>
      <w:szCs w:val="24"/>
    </w:rPr>
  </w:style>
  <w:style w:type="character" w:customStyle="1" w:styleId="BodyTextChar">
    <w:name w:val="Body Text Char"/>
    <w:basedOn w:val="DefaultParagraphFont"/>
    <w:link w:val="BodyText"/>
    <w:uiPriority w:val="1"/>
    <w:rsid w:val="00FB12C0"/>
    <w:rPr>
      <w:rFonts w:ascii="Times New Roman" w:eastAsia="Times New Roman" w:hAnsi="Times New Roman" w:cs="Times New Roman"/>
      <w:sz w:val="24"/>
      <w:szCs w:val="24"/>
      <w:lang w:val="en-US" w:eastAsia="en-US"/>
    </w:rPr>
  </w:style>
  <w:style w:type="paragraph" w:styleId="Caption">
    <w:name w:val="caption"/>
    <w:basedOn w:val="Normal"/>
    <w:next w:val="Normal"/>
    <w:uiPriority w:val="35"/>
    <w:unhideWhenUsed/>
    <w:qFormat/>
    <w:rsid w:val="00FF5465"/>
    <w:pPr>
      <w:widowControl w:val="0"/>
      <w:autoSpaceDE w:val="0"/>
      <w:autoSpaceDN w:val="0"/>
      <w:spacing w:after="200" w:line="240" w:lineRule="auto"/>
    </w:pPr>
    <w:rPr>
      <w:rFonts w:eastAsia="Times New Roman" w:cs="Times New Roman"/>
      <w:b/>
      <w:bCs/>
      <w:color w:val="4F81BD" w:themeColor="accent1"/>
      <w:sz w:val="18"/>
      <w:szCs w:val="18"/>
    </w:rPr>
  </w:style>
  <w:style w:type="character" w:customStyle="1" w:styleId="ListParagraphChar">
    <w:name w:val="List Paragraph Char"/>
    <w:aliases w:val="Body of text Char,List Paragraph1 Char"/>
    <w:link w:val="ListParagraph"/>
    <w:uiPriority w:val="34"/>
    <w:locked/>
    <w:rsid w:val="00FF5465"/>
    <w:rPr>
      <w:rFonts w:ascii="Times New Roman" w:eastAsia="Calibri" w:hAnsi="Times New Roman"/>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eastAsia="Calibri" w:hAnsi="Times New Roman"/>
      <w:sz w:val="24"/>
      <w:szCs w:val="22"/>
      <w:lang w:val="en-US" w:eastAsia="en-US"/>
    </w:rPr>
  </w:style>
  <w:style w:type="paragraph" w:styleId="Heading1">
    <w:name w:val="heading 1"/>
    <w:basedOn w:val="Normal"/>
    <w:next w:val="Normal"/>
    <w:link w:val="Heading1Char"/>
    <w:uiPriority w:val="9"/>
    <w:qFormat/>
    <w:pPr>
      <w:keepNext/>
      <w:keepLines/>
      <w:spacing w:after="0" w:line="240" w:lineRule="auto"/>
      <w:jc w:val="center"/>
      <w:outlineLvl w:val="0"/>
    </w:pPr>
    <w:rPr>
      <w:rFonts w:eastAsia="SimSun"/>
      <w:b/>
      <w:szCs w:val="32"/>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4E79"/>
      <w:szCs w:val="24"/>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i/>
      <w:iCs/>
      <w:color w:val="2E74B5"/>
    </w:rPr>
  </w:style>
  <w:style w:type="paragraph" w:styleId="Heading5">
    <w:name w:val="heading 5"/>
    <w:basedOn w:val="Normal"/>
    <w:next w:val="Normal"/>
    <w:link w:val="Heading5Char"/>
    <w:uiPriority w:val="9"/>
    <w:qFormat/>
    <w:pPr>
      <w:keepNext/>
      <w:keepLines/>
      <w:spacing w:before="40" w:after="0"/>
      <w:outlineLvl w:val="4"/>
    </w:pPr>
    <w:rPr>
      <w:rFonts w:ascii="Calibri Light" w:eastAsia="SimSun" w:hAnsi="Calibri Light"/>
      <w:color w:val="2E74B5"/>
    </w:rPr>
  </w:style>
  <w:style w:type="paragraph" w:styleId="Heading6">
    <w:name w:val="heading 6"/>
    <w:basedOn w:val="Normal"/>
    <w:next w:val="Normal"/>
    <w:link w:val="Heading6Char"/>
    <w:uiPriority w:val="9"/>
    <w:qFormat/>
    <w:pPr>
      <w:keepNext/>
      <w:keepLines/>
      <w:spacing w:before="40" w:after="0"/>
      <w:outlineLvl w:val="5"/>
    </w:pPr>
    <w:rPr>
      <w:rFonts w:ascii="Calibri Light" w:eastAsia="SimSun" w:hAnsi="Calibri Light"/>
      <w:color w:val="1F4E79"/>
    </w:rPr>
  </w:style>
  <w:style w:type="paragraph" w:styleId="Heading7">
    <w:name w:val="heading 7"/>
    <w:basedOn w:val="Normal"/>
    <w:next w:val="Normal"/>
    <w:link w:val="Heading7Char"/>
    <w:uiPriority w:val="9"/>
    <w:qFormat/>
    <w:pPr>
      <w:keepNext/>
      <w:keepLines/>
      <w:spacing w:before="40" w:after="0"/>
      <w:outlineLvl w:val="6"/>
    </w:pPr>
    <w:rPr>
      <w:rFonts w:ascii="Calibri Light" w:eastAsia="SimSun" w:hAnsi="Calibri Light"/>
      <w:i/>
      <w:iCs/>
      <w:color w:val="1F4E79"/>
    </w:rPr>
  </w:style>
  <w:style w:type="paragraph" w:styleId="Heading8">
    <w:name w:val="heading 8"/>
    <w:basedOn w:val="Normal"/>
    <w:next w:val="Normal"/>
    <w:link w:val="Heading8Char"/>
    <w:uiPriority w:val="9"/>
    <w:qFormat/>
    <w:pPr>
      <w:keepNext/>
      <w:keepLines/>
      <w:spacing w:before="40" w:after="0"/>
      <w:outlineLvl w:val="7"/>
    </w:pPr>
    <w:rPr>
      <w:rFonts w:ascii="Calibri Light" w:eastAsia="SimSun" w:hAnsi="Calibri Light"/>
      <w:color w:val="262626"/>
      <w:sz w:val="21"/>
      <w:szCs w:val="21"/>
    </w:rPr>
  </w:style>
  <w:style w:type="paragraph" w:styleId="Heading9">
    <w:name w:val="heading 9"/>
    <w:basedOn w:val="Normal"/>
    <w:next w:val="Normal"/>
    <w:link w:val="Heading9Char"/>
    <w:uiPriority w:val="9"/>
    <w:qFormat/>
    <w:pPr>
      <w:keepNext/>
      <w:keepLines/>
      <w:spacing w:before="40" w:after="0"/>
      <w:outlineLvl w:val="8"/>
    </w:pPr>
    <w:rPr>
      <w:rFonts w:ascii="Calibri Light" w:eastAsia="SimSun" w:hAnsi="Calibri Light"/>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qFormat/>
    <w:pPr>
      <w:spacing w:after="0" w:line="240" w:lineRule="auto"/>
    </w:pPr>
    <w:rPr>
      <w:sz w:val="20"/>
      <w:szCs w:val="20"/>
    </w:rPr>
  </w:style>
  <w:style w:type="paragraph" w:styleId="Footer">
    <w:name w:val="footer"/>
    <w:basedOn w:val="Normal"/>
    <w:link w:val="FooterChar"/>
    <w:uiPriority w:val="99"/>
    <w:qFormat/>
    <w:pPr>
      <w:tabs>
        <w:tab w:val="center" w:pos="4680"/>
        <w:tab w:val="right" w:pos="9360"/>
      </w:tabs>
      <w:spacing w:after="0" w:line="240" w:lineRule="auto"/>
    </w:p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qFormat/>
    <w:pPr>
      <w:spacing w:after="0" w:line="240" w:lineRule="auto"/>
    </w:pPr>
    <w:rPr>
      <w:sz w:val="20"/>
      <w:szCs w:val="20"/>
    </w:r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563C1"/>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Pr>
      <w:color w:val="808080"/>
    </w:rPr>
  </w:style>
  <w:style w:type="character" w:customStyle="1" w:styleId="JUDUL">
    <w:name w:val="JUDUL"/>
    <w:basedOn w:val="DefaultParagraphFont"/>
    <w:uiPriority w:val="1"/>
    <w:qFormat/>
  </w:style>
  <w:style w:type="character" w:customStyle="1" w:styleId="Heading1Char">
    <w:name w:val="Heading 1 Char"/>
    <w:basedOn w:val="DefaultParagraphFont"/>
    <w:link w:val="Heading1"/>
    <w:uiPriority w:val="9"/>
    <w:qFormat/>
    <w:rPr>
      <w:rFonts w:eastAsia="SimSun" w:cs="SimSun"/>
      <w:b/>
      <w:szCs w:val="32"/>
    </w:rPr>
  </w:style>
  <w:style w:type="paragraph" w:styleId="NoSpacing">
    <w:name w:val="No Spacing"/>
    <w:link w:val="NoSpacingChar"/>
    <w:uiPriority w:val="1"/>
    <w:qFormat/>
    <w:rPr>
      <w:sz w:val="22"/>
      <w:szCs w:val="22"/>
      <w:lang w:val="en-US" w:eastAsia="en-US"/>
    </w:rPr>
  </w:style>
  <w:style w:type="character" w:customStyle="1" w:styleId="NoSpacingChar">
    <w:name w:val="No Spacing Char"/>
    <w:basedOn w:val="DefaultParagraphFont"/>
    <w:link w:val="NoSpacing"/>
    <w:uiPriority w:val="1"/>
    <w:qFormat/>
    <w:rPr>
      <w:rFonts w:ascii="Calibri" w:eastAsia="SimSun" w:hAnsi="Calibri"/>
      <w:sz w:val="22"/>
    </w:rPr>
  </w:style>
  <w:style w:type="paragraph" w:customStyle="1" w:styleId="Abstract">
    <w:name w:val="Abstract"/>
    <w:basedOn w:val="Normal"/>
    <w:link w:val="AbstractChar"/>
    <w:qFormat/>
    <w:pPr>
      <w:spacing w:after="0" w:line="240" w:lineRule="auto"/>
      <w:ind w:firstLine="709"/>
      <w:jc w:val="both"/>
    </w:pPr>
    <w:rPr>
      <w:i/>
      <w:sz w:val="20"/>
    </w:rPr>
  </w:style>
  <w:style w:type="paragraph" w:customStyle="1" w:styleId="textnormal">
    <w:name w:val="text normal"/>
    <w:basedOn w:val="Normal"/>
    <w:link w:val="textnormalChar"/>
    <w:qFormat/>
    <w:pPr>
      <w:spacing w:after="0" w:line="240" w:lineRule="auto"/>
      <w:jc w:val="both"/>
    </w:pPr>
  </w:style>
  <w:style w:type="character" w:customStyle="1" w:styleId="AbstractChar">
    <w:name w:val="Abstract Char"/>
    <w:basedOn w:val="DefaultParagraphFont"/>
    <w:link w:val="Abstract"/>
    <w:qFormat/>
    <w:rPr>
      <w:i/>
      <w:sz w:val="20"/>
    </w:rPr>
  </w:style>
  <w:style w:type="paragraph" w:styleId="ListParagraph">
    <w:name w:val="List Paragraph"/>
    <w:aliases w:val="Body of text,List Paragraph1"/>
    <w:basedOn w:val="Normal"/>
    <w:link w:val="ListParagraphChar"/>
    <w:uiPriority w:val="34"/>
    <w:qFormat/>
    <w:pPr>
      <w:ind w:left="720"/>
      <w:contextualSpacing/>
    </w:pPr>
  </w:style>
  <w:style w:type="character" w:customStyle="1" w:styleId="textnormalChar">
    <w:name w:val="text normal Char"/>
    <w:basedOn w:val="DefaultParagraphFont"/>
    <w:link w:val="textnormal"/>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Style1">
    <w:name w:val="Style1"/>
    <w:basedOn w:val="DefaultParagraphFont"/>
    <w:uiPriority w:val="1"/>
    <w:qFormat/>
    <w:rPr>
      <w:rFonts w:ascii="Times New Roman" w:hAnsi="Times New Roman"/>
      <w:i/>
      <w:sz w:val="22"/>
    </w:rPr>
  </w:style>
  <w:style w:type="character" w:customStyle="1" w:styleId="Style2">
    <w:name w:val="Style2"/>
    <w:basedOn w:val="DefaultParagraphFont"/>
    <w:uiPriority w:val="1"/>
    <w:qFormat/>
    <w:rPr>
      <w:sz w:val="20"/>
    </w:rPr>
  </w:style>
  <w:style w:type="character" w:customStyle="1" w:styleId="Heading2Char">
    <w:name w:val="Heading 2 Char"/>
    <w:basedOn w:val="DefaultParagraphFont"/>
    <w:link w:val="Heading2"/>
    <w:uiPriority w:val="9"/>
    <w:qFormat/>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qFormat/>
    <w:rPr>
      <w:rFonts w:ascii="Calibri Light" w:eastAsia="SimSun" w:hAnsi="Calibri Light" w:cs="SimSun"/>
      <w:color w:val="1F4E79"/>
      <w:szCs w:val="24"/>
    </w:rPr>
  </w:style>
  <w:style w:type="character" w:customStyle="1" w:styleId="Heading4Char">
    <w:name w:val="Heading 4 Char"/>
    <w:basedOn w:val="DefaultParagraphFont"/>
    <w:link w:val="Heading4"/>
    <w:uiPriority w:val="9"/>
    <w:qFormat/>
    <w:rPr>
      <w:rFonts w:ascii="Calibri Light" w:eastAsia="SimSun" w:hAnsi="Calibri Light" w:cs="SimSun"/>
      <w:i/>
      <w:iCs/>
      <w:color w:val="2E74B5"/>
    </w:rPr>
  </w:style>
  <w:style w:type="character" w:customStyle="1" w:styleId="Heading5Char">
    <w:name w:val="Heading 5 Char"/>
    <w:basedOn w:val="DefaultParagraphFont"/>
    <w:link w:val="Heading5"/>
    <w:uiPriority w:val="9"/>
    <w:qFormat/>
    <w:rPr>
      <w:rFonts w:ascii="Calibri Light" w:eastAsia="SimSun" w:hAnsi="Calibri Light" w:cs="SimSun"/>
      <w:color w:val="2E74B5"/>
    </w:rPr>
  </w:style>
  <w:style w:type="character" w:customStyle="1" w:styleId="Heading6Char">
    <w:name w:val="Heading 6 Char"/>
    <w:basedOn w:val="DefaultParagraphFont"/>
    <w:link w:val="Heading6"/>
    <w:uiPriority w:val="9"/>
    <w:qFormat/>
    <w:rPr>
      <w:rFonts w:ascii="Calibri Light" w:eastAsia="SimSun" w:hAnsi="Calibri Light" w:cs="SimSun"/>
      <w:color w:val="1F4E79"/>
    </w:rPr>
  </w:style>
  <w:style w:type="character" w:customStyle="1" w:styleId="Heading7Char">
    <w:name w:val="Heading 7 Char"/>
    <w:basedOn w:val="DefaultParagraphFont"/>
    <w:link w:val="Heading7"/>
    <w:uiPriority w:val="9"/>
    <w:qFormat/>
    <w:rPr>
      <w:rFonts w:ascii="Calibri Light" w:eastAsia="SimSun" w:hAnsi="Calibri Light" w:cs="SimSun"/>
      <w:i/>
      <w:iCs/>
      <w:color w:val="1F4E79"/>
    </w:rPr>
  </w:style>
  <w:style w:type="character" w:customStyle="1" w:styleId="Heading8Char">
    <w:name w:val="Heading 8 Char"/>
    <w:basedOn w:val="DefaultParagraphFont"/>
    <w:link w:val="Heading8"/>
    <w:uiPriority w:val="9"/>
    <w:qFormat/>
    <w:rPr>
      <w:rFonts w:ascii="Calibri Light" w:eastAsia="SimSun" w:hAnsi="Calibri Light" w:cs="SimSun"/>
      <w:color w:val="262626"/>
      <w:sz w:val="21"/>
      <w:szCs w:val="21"/>
    </w:rPr>
  </w:style>
  <w:style w:type="character" w:customStyle="1" w:styleId="Heading9Char">
    <w:name w:val="Heading 9 Char"/>
    <w:basedOn w:val="DefaultParagraphFont"/>
    <w:link w:val="Heading9"/>
    <w:uiPriority w:val="9"/>
    <w:qFormat/>
    <w:rPr>
      <w:rFonts w:ascii="Calibri Light" w:eastAsia="SimSun" w:hAnsi="Calibri Light" w:cs="SimSun"/>
      <w:i/>
      <w:iCs/>
      <w:color w:val="262626"/>
      <w:sz w:val="21"/>
      <w:szCs w:val="21"/>
    </w:rPr>
  </w:style>
  <w:style w:type="paragraph" w:customStyle="1" w:styleId="Acknowledgement">
    <w:name w:val="Acknowledgement"/>
    <w:basedOn w:val="Heading1"/>
    <w:qFormat/>
    <w:pPr>
      <w:spacing w:before="240" w:after="240" w:line="276" w:lineRule="auto"/>
      <w:jc w:val="left"/>
    </w:pPr>
    <w:rPr>
      <w:bCs/>
      <w:sz w:val="21"/>
      <w:lang w:val="id-ID"/>
    </w:rPr>
  </w:style>
  <w:style w:type="paragraph" w:customStyle="1" w:styleId="Reference">
    <w:name w:val="Reference"/>
    <w:qFormat/>
    <w:pPr>
      <w:tabs>
        <w:tab w:val="left" w:pos="709"/>
      </w:tabs>
      <w:ind w:left="567" w:hanging="567"/>
      <w:jc w:val="both"/>
    </w:pPr>
    <w:rPr>
      <w:rFonts w:ascii="Times" w:eastAsia="Times New Roman" w:hAnsi="Times" w:cs="Times New Roman"/>
      <w:color w:val="000000"/>
      <w:sz w:val="22"/>
      <w:szCs w:val="22"/>
      <w:lang w:val="en-GB" w:eastAsia="en-US"/>
    </w:rPr>
  </w:style>
  <w:style w:type="character" w:customStyle="1" w:styleId="FootnoteTextChar">
    <w:name w:val="Footnote Text Char"/>
    <w:basedOn w:val="DefaultParagraphFont"/>
    <w:link w:val="FootnoteText"/>
    <w:uiPriority w:val="99"/>
    <w:qFormat/>
    <w:rPr>
      <w:sz w:val="20"/>
      <w:szCs w:val="20"/>
    </w:rPr>
  </w:style>
  <w:style w:type="character" w:customStyle="1" w:styleId="EndnoteTextChar">
    <w:name w:val="Endnote Text Char"/>
    <w:basedOn w:val="DefaultParagraphFont"/>
    <w:link w:val="EndnoteText"/>
    <w:uiPriority w:val="99"/>
    <w:qFormat/>
    <w:rPr>
      <w:sz w:val="20"/>
      <w:szCs w:val="20"/>
    </w:rPr>
  </w:style>
  <w:style w:type="paragraph" w:customStyle="1" w:styleId="IJASEITParagraph">
    <w:name w:val="IJASEIT Paragraph"/>
    <w:basedOn w:val="Normal"/>
    <w:qFormat/>
    <w:pPr>
      <w:adjustRightInd w:val="0"/>
      <w:snapToGrid w:val="0"/>
      <w:ind w:firstLine="216"/>
      <w:jc w:val="both"/>
    </w:pPr>
    <w:rPr>
      <w:sz w:val="20"/>
    </w:rPr>
  </w:style>
  <w:style w:type="paragraph" w:customStyle="1" w:styleId="IJASEITHeading2">
    <w:name w:val="IJASEIT Heading 2"/>
    <w:basedOn w:val="Normal"/>
    <w:next w:val="IJASEITParagraph"/>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pPr>
      <w:spacing w:before="0"/>
    </w:pPr>
    <w:rPr>
      <w:sz w:val="16"/>
    </w:rPr>
  </w:style>
  <w:style w:type="paragraph" w:customStyle="1" w:styleId="IJASEITTitle">
    <w:name w:val="IJASEIT Title"/>
    <w:basedOn w:val="Normal"/>
    <w:next w:val="IJASEITAuthorName"/>
    <w:qFormat/>
    <w:pPr>
      <w:adjustRightInd w:val="0"/>
      <w:snapToGrid w:val="0"/>
      <w:spacing w:before="2560"/>
      <w:jc w:val="center"/>
    </w:pPr>
    <w:rPr>
      <w:sz w:val="36"/>
    </w:rPr>
  </w:style>
  <w:style w:type="paragraph" w:customStyle="1" w:styleId="IJASEITAuthorName">
    <w:name w:val="IJASEIT Author Name"/>
    <w:basedOn w:val="Normal"/>
    <w:next w:val="Normal"/>
    <w:qFormat/>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qFormat/>
    <w:pPr>
      <w:numPr>
        <w:numId w:val="4"/>
      </w:numPr>
      <w:adjustRightInd w:val="0"/>
      <w:snapToGrid w:val="0"/>
      <w:jc w:val="both"/>
    </w:pPr>
    <w:rPr>
      <w:sz w:val="16"/>
    </w:rPr>
  </w:style>
  <w:style w:type="paragraph" w:styleId="BodyText">
    <w:name w:val="Body Text"/>
    <w:basedOn w:val="Normal"/>
    <w:link w:val="BodyTextChar"/>
    <w:uiPriority w:val="1"/>
    <w:unhideWhenUsed/>
    <w:qFormat/>
    <w:rsid w:val="00FB12C0"/>
    <w:pPr>
      <w:widowControl w:val="0"/>
      <w:autoSpaceDE w:val="0"/>
      <w:autoSpaceDN w:val="0"/>
      <w:spacing w:after="0" w:line="240" w:lineRule="auto"/>
      <w:ind w:left="101"/>
    </w:pPr>
    <w:rPr>
      <w:rFonts w:eastAsia="Times New Roman" w:cs="Times New Roman"/>
      <w:szCs w:val="24"/>
    </w:rPr>
  </w:style>
  <w:style w:type="character" w:customStyle="1" w:styleId="BodyTextChar">
    <w:name w:val="Body Text Char"/>
    <w:basedOn w:val="DefaultParagraphFont"/>
    <w:link w:val="BodyText"/>
    <w:uiPriority w:val="1"/>
    <w:rsid w:val="00FB12C0"/>
    <w:rPr>
      <w:rFonts w:ascii="Times New Roman" w:eastAsia="Times New Roman" w:hAnsi="Times New Roman" w:cs="Times New Roman"/>
      <w:sz w:val="24"/>
      <w:szCs w:val="24"/>
      <w:lang w:val="en-US" w:eastAsia="en-US"/>
    </w:rPr>
  </w:style>
  <w:style w:type="paragraph" w:styleId="Caption">
    <w:name w:val="caption"/>
    <w:basedOn w:val="Normal"/>
    <w:next w:val="Normal"/>
    <w:uiPriority w:val="35"/>
    <w:unhideWhenUsed/>
    <w:qFormat/>
    <w:rsid w:val="00FF5465"/>
    <w:pPr>
      <w:widowControl w:val="0"/>
      <w:autoSpaceDE w:val="0"/>
      <w:autoSpaceDN w:val="0"/>
      <w:spacing w:after="200" w:line="240" w:lineRule="auto"/>
    </w:pPr>
    <w:rPr>
      <w:rFonts w:eastAsia="Times New Roman" w:cs="Times New Roman"/>
      <w:b/>
      <w:bCs/>
      <w:color w:val="4F81BD" w:themeColor="accent1"/>
      <w:sz w:val="18"/>
      <w:szCs w:val="18"/>
    </w:rPr>
  </w:style>
  <w:style w:type="character" w:customStyle="1" w:styleId="ListParagraphChar">
    <w:name w:val="List Paragraph Char"/>
    <w:aliases w:val="Body of text Char,List Paragraph1 Char"/>
    <w:link w:val="ListParagraph"/>
    <w:uiPriority w:val="34"/>
    <w:locked/>
    <w:rsid w:val="00FF5465"/>
    <w:rPr>
      <w:rFonts w:ascii="Times New Roman" w:eastAsia="Calibri" w:hAnsi="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dx.doi.org/10.24036/10741171074" TargetMode="External"/><Relationship Id="rId1" Type="http://schemas.openxmlformats.org/officeDocument/2006/relationships/hyperlink" Target="http://dx.doi.org/10.24036/10741171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36470-246C-44AA-B7D9-0FE1DF4D8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5275</Words>
  <Characters>30070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2022-01-30T04:56:00Z</dcterms:created>
  <dcterms:modified xsi:type="dcterms:W3CDTF">2022-01-30T04:56:00Z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c896a093f6f44d33a452865171c35401</vt:lpwstr>
  </property>
  <property fmtid="{D5CDD505-2E9C-101B-9397-08002B2CF9AE}" pid="4" name="MSIP_Label_23f93e5f-d3c2-49a7-ba94-15405423c204_Enabled">
    <vt:lpwstr>true</vt:lpwstr>
  </property>
  <property fmtid="{D5CDD505-2E9C-101B-9397-08002B2CF9AE}" pid="5" name="MSIP_Label_23f93e5f-d3c2-49a7-ba94-15405423c204_SetDate">
    <vt:lpwstr>2022-01-17T07:08:54Z</vt:lpwstr>
  </property>
  <property fmtid="{D5CDD505-2E9C-101B-9397-08002B2CF9AE}" pid="6" name="MSIP_Label_23f93e5f-d3c2-49a7-ba94-15405423c204_Method">
    <vt:lpwstr>Standard</vt:lpwstr>
  </property>
  <property fmtid="{D5CDD505-2E9C-101B-9397-08002B2CF9AE}" pid="7" name="MSIP_Label_23f93e5f-d3c2-49a7-ba94-15405423c204_Name">
    <vt:lpwstr>SE Internal</vt:lpwstr>
  </property>
  <property fmtid="{D5CDD505-2E9C-101B-9397-08002B2CF9AE}" pid="8" name="MSIP_Label_23f93e5f-d3c2-49a7-ba94-15405423c204_SiteId">
    <vt:lpwstr>6e51e1ad-c54b-4b39-b598-0ffe9ae68fef</vt:lpwstr>
  </property>
  <property fmtid="{D5CDD505-2E9C-101B-9397-08002B2CF9AE}" pid="9" name="MSIP_Label_23f93e5f-d3c2-49a7-ba94-15405423c204_ActionId">
    <vt:lpwstr>9ba49d25-f65b-47b7-80e6-993d8dd5b9e2</vt:lpwstr>
  </property>
  <property fmtid="{D5CDD505-2E9C-101B-9397-08002B2CF9AE}" pid="10" name="MSIP_Label_23f93e5f-d3c2-49a7-ba94-15405423c204_ContentBits">
    <vt:lpwstr>2</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7th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 6th edition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17th edition (author-date)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8th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ndeley Citation Style_1">
    <vt:lpwstr>http://www.zotero.org/styles/ieee</vt:lpwstr>
  </property>
  <property fmtid="{D5CDD505-2E9C-101B-9397-08002B2CF9AE}" pid="32" name="Mendeley Document_1">
    <vt:lpwstr>True</vt:lpwstr>
  </property>
  <property fmtid="{D5CDD505-2E9C-101B-9397-08002B2CF9AE}" pid="33" name="Mendeley Unique User Id_1">
    <vt:lpwstr>9053dfac-cada-34bc-826d-3e1fbe946d13</vt:lpwstr>
  </property>
</Properties>
</file>