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6" w:rsidRDefault="00D35121" w:rsidP="00286F2E">
      <w:pPr>
        <w:spacing w:after="0" w:line="360" w:lineRule="auto"/>
        <w:jc w:val="center"/>
        <w:rPr>
          <w:rFonts w:ascii="Times New Roman" w:hAnsi="Times New Roman" w:cs="Times New Roman"/>
          <w:b/>
          <w:sz w:val="24"/>
          <w:szCs w:val="24"/>
        </w:rPr>
      </w:pPr>
      <w:r w:rsidRPr="00C67A52">
        <w:rPr>
          <w:rFonts w:ascii="Times New Roman" w:hAnsi="Times New Roman" w:cs="Times New Roman"/>
          <w:b/>
          <w:sz w:val="24"/>
          <w:szCs w:val="24"/>
          <w:lang w:val="en-US"/>
        </w:rPr>
        <w:t>PEDAGOGICAL COMPETENCE OF TEACHER IN LESSON PLANS OF ANECDOTE WRITING SKILL</w:t>
      </w:r>
    </w:p>
    <w:p w:rsidR="00286F2E" w:rsidRDefault="00286F2E" w:rsidP="00286F2E">
      <w:pPr>
        <w:spacing w:after="0" w:line="360" w:lineRule="auto"/>
        <w:jc w:val="center"/>
        <w:rPr>
          <w:rFonts w:ascii="Times New Roman" w:hAnsi="Times New Roman" w:cs="Times New Roman"/>
          <w:b/>
          <w:sz w:val="24"/>
          <w:szCs w:val="24"/>
        </w:rPr>
      </w:pPr>
    </w:p>
    <w:p w:rsidR="00AF32F6" w:rsidRPr="00752020" w:rsidRDefault="00AF32F6" w:rsidP="00286F2E">
      <w:pPr>
        <w:spacing w:line="360" w:lineRule="auto"/>
        <w:jc w:val="center"/>
        <w:rPr>
          <w:rFonts w:ascii="Times New Roman" w:hAnsi="Times New Roman" w:cs="Times New Roman"/>
          <w:b/>
          <w:sz w:val="24"/>
          <w:szCs w:val="24"/>
        </w:rPr>
      </w:pPr>
      <w:r w:rsidRPr="00752020">
        <w:rPr>
          <w:rFonts w:ascii="Times New Roman" w:hAnsi="Times New Roman" w:cs="Times New Roman"/>
          <w:b/>
          <w:sz w:val="24"/>
          <w:szCs w:val="24"/>
        </w:rPr>
        <w:t>KOMPETENSI PEDAGOGIK GURU</w:t>
      </w:r>
      <w:r>
        <w:rPr>
          <w:rFonts w:ascii="Times New Roman" w:hAnsi="Times New Roman" w:cs="Times New Roman"/>
          <w:b/>
          <w:sz w:val="24"/>
          <w:szCs w:val="24"/>
        </w:rPr>
        <w:t xml:space="preserve"> DALAM PERENCANAAN </w:t>
      </w:r>
      <w:r w:rsidRPr="00752020">
        <w:rPr>
          <w:rFonts w:ascii="Times New Roman" w:hAnsi="Times New Roman" w:cs="Times New Roman"/>
          <w:b/>
          <w:sz w:val="24"/>
          <w:szCs w:val="24"/>
        </w:rPr>
        <w:t xml:space="preserve">PEMBELAJARAN KETERAMPILAN MENULIS </w:t>
      </w:r>
      <w:r>
        <w:rPr>
          <w:rFonts w:ascii="Times New Roman" w:hAnsi="Times New Roman" w:cs="Times New Roman"/>
          <w:b/>
          <w:sz w:val="24"/>
          <w:szCs w:val="24"/>
        </w:rPr>
        <w:t>ANEKDOT</w:t>
      </w:r>
    </w:p>
    <w:p w:rsidR="00017B36" w:rsidRPr="00017B36" w:rsidRDefault="00017B36" w:rsidP="00286F2E">
      <w:pPr>
        <w:spacing w:after="0" w:line="360" w:lineRule="auto"/>
        <w:jc w:val="center"/>
        <w:rPr>
          <w:rFonts w:ascii="Times New Roman" w:hAnsi="Times New Roman" w:cs="Times New Roman"/>
          <w:b/>
          <w:sz w:val="24"/>
          <w:szCs w:val="24"/>
        </w:rPr>
      </w:pPr>
    </w:p>
    <w:p w:rsidR="004A2948" w:rsidRPr="00C67A52" w:rsidRDefault="004A2948" w:rsidP="00286F2E">
      <w:pPr>
        <w:spacing w:after="0" w:line="360" w:lineRule="auto"/>
        <w:jc w:val="center"/>
        <w:rPr>
          <w:rFonts w:ascii="Times New Roman" w:hAnsi="Times New Roman" w:cs="Times New Roman"/>
          <w:b/>
          <w:sz w:val="24"/>
          <w:szCs w:val="24"/>
          <w:vertAlign w:val="superscript"/>
        </w:rPr>
      </w:pPr>
      <w:r w:rsidRPr="00C67A52">
        <w:rPr>
          <w:rFonts w:ascii="Times New Roman" w:hAnsi="Times New Roman" w:cs="Times New Roman"/>
          <w:b/>
          <w:sz w:val="24"/>
          <w:szCs w:val="24"/>
        </w:rPr>
        <w:t>Selvia Putri Kumalasari</w:t>
      </w:r>
      <w:r w:rsidRPr="00C67A52">
        <w:rPr>
          <w:rFonts w:ascii="Times New Roman" w:hAnsi="Times New Roman" w:cs="Times New Roman"/>
          <w:b/>
          <w:sz w:val="24"/>
          <w:szCs w:val="24"/>
          <w:vertAlign w:val="superscript"/>
        </w:rPr>
        <w:t>1</w:t>
      </w:r>
      <w:r w:rsidRPr="00C67A52">
        <w:rPr>
          <w:rFonts w:ascii="Times New Roman" w:hAnsi="Times New Roman" w:cs="Times New Roman"/>
          <w:b/>
          <w:sz w:val="24"/>
          <w:szCs w:val="24"/>
        </w:rPr>
        <w:t>, Budhi Setiawan</w:t>
      </w:r>
      <w:r w:rsidRPr="00C67A52">
        <w:rPr>
          <w:rFonts w:ascii="Times New Roman" w:hAnsi="Times New Roman" w:cs="Times New Roman"/>
          <w:b/>
          <w:sz w:val="24"/>
          <w:szCs w:val="24"/>
          <w:vertAlign w:val="superscript"/>
        </w:rPr>
        <w:t>2</w:t>
      </w:r>
      <w:r w:rsidRPr="00C67A52">
        <w:rPr>
          <w:rFonts w:ascii="Times New Roman" w:hAnsi="Times New Roman" w:cs="Times New Roman"/>
          <w:b/>
          <w:sz w:val="24"/>
          <w:szCs w:val="24"/>
        </w:rPr>
        <w:t>, Sumarlam</w:t>
      </w:r>
      <w:r w:rsidRPr="00C67A52">
        <w:rPr>
          <w:rFonts w:ascii="Times New Roman" w:hAnsi="Times New Roman" w:cs="Times New Roman"/>
          <w:b/>
          <w:sz w:val="24"/>
          <w:szCs w:val="24"/>
          <w:vertAlign w:val="superscript"/>
        </w:rPr>
        <w:t>3</w:t>
      </w:r>
    </w:p>
    <w:p w:rsidR="00D35121" w:rsidRPr="00C67A52" w:rsidRDefault="00D35121" w:rsidP="00286F2E">
      <w:pPr>
        <w:spacing w:after="0" w:line="360" w:lineRule="auto"/>
        <w:jc w:val="center"/>
        <w:rPr>
          <w:rFonts w:ascii="Times New Roman" w:hAnsi="Times New Roman" w:cs="Times New Roman"/>
          <w:sz w:val="24"/>
          <w:szCs w:val="24"/>
          <w:lang w:val="en-US"/>
        </w:rPr>
      </w:pPr>
      <w:r w:rsidRPr="00C67A52">
        <w:rPr>
          <w:rFonts w:ascii="Times New Roman" w:hAnsi="Times New Roman" w:cs="Times New Roman"/>
          <w:sz w:val="24"/>
          <w:szCs w:val="24"/>
          <w:lang w:val="en-US"/>
        </w:rPr>
        <w:t>Indonesian Language Education Master Program</w:t>
      </w:r>
    </w:p>
    <w:p w:rsidR="004A2948" w:rsidRPr="00C67A52" w:rsidRDefault="004A2948" w:rsidP="00286F2E">
      <w:pPr>
        <w:spacing w:after="0" w:line="360" w:lineRule="auto"/>
        <w:jc w:val="center"/>
        <w:rPr>
          <w:rFonts w:ascii="Times New Roman" w:hAnsi="Times New Roman" w:cs="Times New Roman"/>
          <w:sz w:val="24"/>
          <w:szCs w:val="24"/>
        </w:rPr>
      </w:pPr>
      <w:r w:rsidRPr="00C67A52">
        <w:rPr>
          <w:rFonts w:ascii="Times New Roman" w:hAnsi="Times New Roman" w:cs="Times New Roman"/>
          <w:sz w:val="24"/>
          <w:szCs w:val="24"/>
        </w:rPr>
        <w:t xml:space="preserve">Sebelas Maret </w:t>
      </w:r>
      <w:r w:rsidR="00D35121" w:rsidRPr="00C67A52">
        <w:rPr>
          <w:rFonts w:ascii="Times New Roman" w:hAnsi="Times New Roman" w:cs="Times New Roman"/>
          <w:sz w:val="24"/>
          <w:szCs w:val="24"/>
          <w:lang w:val="en-US"/>
        </w:rPr>
        <w:t xml:space="preserve">University </w:t>
      </w:r>
      <w:r w:rsidRPr="00C67A52">
        <w:rPr>
          <w:rFonts w:ascii="Times New Roman" w:hAnsi="Times New Roman" w:cs="Times New Roman"/>
          <w:sz w:val="24"/>
          <w:szCs w:val="24"/>
        </w:rPr>
        <w:t>Surakarta</w:t>
      </w:r>
    </w:p>
    <w:p w:rsidR="000643B4" w:rsidRDefault="004A2948" w:rsidP="00286F2E">
      <w:pPr>
        <w:spacing w:after="0" w:line="360" w:lineRule="auto"/>
        <w:jc w:val="center"/>
        <w:rPr>
          <w:rStyle w:val="Hyperlink"/>
          <w:rFonts w:ascii="Times New Roman" w:hAnsi="Times New Roman" w:cs="Times New Roman"/>
          <w:sz w:val="24"/>
          <w:szCs w:val="24"/>
        </w:rPr>
      </w:pPr>
      <w:r w:rsidRPr="00C67A52">
        <w:rPr>
          <w:rFonts w:ascii="Times New Roman" w:hAnsi="Times New Roman" w:cs="Times New Roman"/>
          <w:sz w:val="24"/>
          <w:szCs w:val="24"/>
        </w:rPr>
        <w:t xml:space="preserve">Email : </w:t>
      </w:r>
      <w:r w:rsidR="005F3E2E" w:rsidRPr="00C67A52">
        <w:rPr>
          <w:rFonts w:ascii="Times New Roman" w:hAnsi="Times New Roman" w:cs="Times New Roman"/>
          <w:sz w:val="24"/>
          <w:szCs w:val="24"/>
        </w:rPr>
        <w:fldChar w:fldCharType="begin"/>
      </w:r>
      <w:r w:rsidR="00CA3908" w:rsidRPr="00C67A52">
        <w:rPr>
          <w:rFonts w:ascii="Times New Roman" w:hAnsi="Times New Roman" w:cs="Times New Roman"/>
          <w:sz w:val="24"/>
          <w:szCs w:val="24"/>
        </w:rPr>
        <w:instrText xml:space="preserve"> HYPERLINK "mailto:selviaputrikumalasari09@gmail.com" </w:instrText>
      </w:r>
      <w:r w:rsidR="005F3E2E" w:rsidRPr="00C67A52">
        <w:rPr>
          <w:rFonts w:ascii="Times New Roman" w:hAnsi="Times New Roman" w:cs="Times New Roman"/>
          <w:sz w:val="24"/>
          <w:szCs w:val="24"/>
        </w:rPr>
        <w:fldChar w:fldCharType="separate"/>
      </w:r>
      <w:r w:rsidRPr="00C67A52">
        <w:rPr>
          <w:rStyle w:val="Hyperlink"/>
          <w:rFonts w:ascii="Times New Roman" w:hAnsi="Times New Roman" w:cs="Times New Roman"/>
          <w:sz w:val="24"/>
          <w:szCs w:val="24"/>
        </w:rPr>
        <w:t>selviaputrikumalasari09@gmail.com</w:t>
      </w:r>
      <w:r w:rsidR="005F3E2E" w:rsidRPr="00C67A52">
        <w:rPr>
          <w:rStyle w:val="Hyperlink"/>
          <w:rFonts w:ascii="Times New Roman" w:hAnsi="Times New Roman" w:cs="Times New Roman"/>
          <w:sz w:val="24"/>
          <w:szCs w:val="24"/>
        </w:rPr>
        <w:fldChar w:fldCharType="end"/>
      </w:r>
    </w:p>
    <w:p w:rsidR="00017B36" w:rsidRPr="00C67A52" w:rsidRDefault="00017B36" w:rsidP="00286F2E">
      <w:pPr>
        <w:spacing w:after="0" w:line="360" w:lineRule="auto"/>
        <w:jc w:val="center"/>
        <w:rPr>
          <w:rFonts w:ascii="Times New Roman" w:hAnsi="Times New Roman" w:cs="Times New Roman"/>
          <w:sz w:val="24"/>
          <w:szCs w:val="24"/>
        </w:rPr>
      </w:pPr>
    </w:p>
    <w:p w:rsidR="00017B36" w:rsidRPr="00C67A52" w:rsidRDefault="00017B36" w:rsidP="00286F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F2014D" w:rsidRPr="00017B36" w:rsidRDefault="000643B4" w:rsidP="00286F2E">
      <w:pPr>
        <w:spacing w:after="0" w:line="360" w:lineRule="auto"/>
        <w:jc w:val="both"/>
        <w:rPr>
          <w:rFonts w:ascii="Times New Roman" w:hAnsi="Times New Roman" w:cs="Times New Roman"/>
          <w:sz w:val="24"/>
          <w:szCs w:val="24"/>
        </w:rPr>
      </w:pPr>
      <w:r w:rsidRPr="00017B36">
        <w:rPr>
          <w:rFonts w:ascii="Times New Roman" w:hAnsi="Times New Roman" w:cs="Times New Roman"/>
          <w:sz w:val="24"/>
          <w:szCs w:val="24"/>
        </w:rPr>
        <w:t>This research describe</w:t>
      </w:r>
      <w:r w:rsidR="00C35B9A" w:rsidRPr="00017B36">
        <w:rPr>
          <w:rFonts w:ascii="Times New Roman" w:hAnsi="Times New Roman" w:cs="Times New Roman"/>
          <w:sz w:val="24"/>
          <w:szCs w:val="24"/>
        </w:rPr>
        <w:t xml:space="preserve">s the pedagogical competence of </w:t>
      </w:r>
      <w:r w:rsidRPr="00017B36">
        <w:rPr>
          <w:rFonts w:ascii="Times New Roman" w:hAnsi="Times New Roman" w:cs="Times New Roman"/>
          <w:sz w:val="24"/>
          <w:szCs w:val="24"/>
        </w:rPr>
        <w:t>teachers in arranging</w:t>
      </w:r>
      <w:r w:rsidR="00C35B9A" w:rsidRPr="00017B36">
        <w:rPr>
          <w:rFonts w:ascii="Times New Roman" w:hAnsi="Times New Roman" w:cs="Times New Roman"/>
          <w:sz w:val="24"/>
          <w:szCs w:val="24"/>
        </w:rPr>
        <w:t xml:space="preserve"> </w:t>
      </w:r>
      <w:r w:rsidRPr="00017B36">
        <w:rPr>
          <w:rFonts w:ascii="Times New Roman" w:hAnsi="Times New Roman" w:cs="Times New Roman"/>
          <w:sz w:val="24"/>
          <w:szCs w:val="24"/>
        </w:rPr>
        <w:t>lesson plans</w:t>
      </w:r>
      <w:r w:rsidR="00C507A8" w:rsidRPr="00017B36">
        <w:rPr>
          <w:rFonts w:ascii="Times New Roman" w:hAnsi="Times New Roman" w:cs="Times New Roman"/>
          <w:sz w:val="24"/>
          <w:szCs w:val="24"/>
        </w:rPr>
        <w:t xml:space="preserve"> </w:t>
      </w:r>
      <w:r w:rsidRPr="00017B36">
        <w:rPr>
          <w:rFonts w:ascii="Times New Roman" w:hAnsi="Times New Roman" w:cs="Times New Roman"/>
          <w:sz w:val="24"/>
          <w:szCs w:val="24"/>
        </w:rPr>
        <w:t xml:space="preserve">in the </w:t>
      </w:r>
      <w:r w:rsidR="003F7C1D" w:rsidRPr="00017B36">
        <w:rPr>
          <w:rFonts w:ascii="Times New Roman" w:hAnsi="Times New Roman" w:cs="Times New Roman"/>
          <w:sz w:val="24"/>
          <w:szCs w:val="24"/>
          <w:lang w:val="en-US"/>
        </w:rPr>
        <w:t>10th</w:t>
      </w:r>
      <w:r w:rsidRPr="00017B36">
        <w:rPr>
          <w:rFonts w:ascii="Times New Roman" w:hAnsi="Times New Roman" w:cs="Times New Roman"/>
          <w:sz w:val="24"/>
          <w:szCs w:val="24"/>
        </w:rPr>
        <w:t xml:space="preserve"> grade of Tour and Travel Business of SMK Negeri 6 Surakarta. The lesson plans prepared by the teachers will give impacts toward the learning practice and also the students' learning result.</w:t>
      </w:r>
      <w:r w:rsidR="00C35B9A" w:rsidRPr="00017B36">
        <w:rPr>
          <w:rFonts w:ascii="Times New Roman" w:hAnsi="Times New Roman" w:cs="Times New Roman"/>
          <w:sz w:val="24"/>
          <w:szCs w:val="24"/>
        </w:rPr>
        <w:t xml:space="preserve"> </w:t>
      </w:r>
      <w:r w:rsidRPr="00017B36">
        <w:rPr>
          <w:rFonts w:ascii="Times New Roman" w:hAnsi="Times New Roman" w:cs="Times New Roman"/>
          <w:sz w:val="24"/>
          <w:szCs w:val="24"/>
        </w:rPr>
        <w:t xml:space="preserve">The approach used in this research is a qualitative approach in a descriptive research. The source of data in this research is the teachers, while the data obtained from the teachers' pedagogical competence are the readiness of the teachers to teach (RPP), sources and teaching materials. The techniques used to collect the data are interview and documentation. Based on the data analysis, the result of this research shows </w:t>
      </w:r>
      <w:r w:rsidR="003F7C1D" w:rsidRPr="00017B36">
        <w:rPr>
          <w:rFonts w:ascii="Times New Roman" w:hAnsi="Times New Roman" w:cs="Times New Roman"/>
          <w:sz w:val="24"/>
          <w:szCs w:val="24"/>
          <w:lang w:val="en-US"/>
        </w:rPr>
        <w:t xml:space="preserve">that </w:t>
      </w:r>
      <w:r w:rsidRPr="00017B36">
        <w:rPr>
          <w:rFonts w:ascii="Times New Roman" w:hAnsi="Times New Roman" w:cs="Times New Roman"/>
          <w:sz w:val="24"/>
          <w:szCs w:val="24"/>
        </w:rPr>
        <w:t>the</w:t>
      </w:r>
      <w:r w:rsidR="00C35B9A" w:rsidRPr="00017B36">
        <w:rPr>
          <w:rFonts w:ascii="Times New Roman" w:hAnsi="Times New Roman" w:cs="Times New Roman"/>
          <w:sz w:val="24"/>
          <w:szCs w:val="24"/>
        </w:rPr>
        <w:t xml:space="preserve"> </w:t>
      </w:r>
      <w:r w:rsidRPr="00017B36">
        <w:rPr>
          <w:rFonts w:ascii="Times New Roman" w:hAnsi="Times New Roman" w:cs="Times New Roman"/>
          <w:sz w:val="24"/>
          <w:szCs w:val="24"/>
        </w:rPr>
        <w:t>lesson plans</w:t>
      </w:r>
      <w:r w:rsidR="00C35B9A" w:rsidRPr="00017B36">
        <w:rPr>
          <w:rFonts w:ascii="Times New Roman" w:hAnsi="Times New Roman" w:cs="Times New Roman"/>
          <w:sz w:val="24"/>
          <w:szCs w:val="24"/>
        </w:rPr>
        <w:t xml:space="preserve"> of </w:t>
      </w:r>
      <w:r w:rsidRPr="00017B36">
        <w:rPr>
          <w:rFonts w:ascii="Times New Roman" w:hAnsi="Times New Roman" w:cs="Times New Roman"/>
          <w:sz w:val="24"/>
          <w:szCs w:val="24"/>
        </w:rPr>
        <w:t xml:space="preserve">Bahasa Indonesia teachers in the </w:t>
      </w:r>
      <w:r w:rsidR="003F7C1D" w:rsidRPr="00017B36">
        <w:rPr>
          <w:rFonts w:ascii="Times New Roman" w:hAnsi="Times New Roman" w:cs="Times New Roman"/>
          <w:sz w:val="24"/>
          <w:szCs w:val="24"/>
          <w:lang w:val="en-US"/>
        </w:rPr>
        <w:t>10th</w:t>
      </w:r>
      <w:r w:rsidRPr="00017B36">
        <w:rPr>
          <w:rFonts w:ascii="Times New Roman" w:hAnsi="Times New Roman" w:cs="Times New Roman"/>
          <w:sz w:val="24"/>
          <w:szCs w:val="24"/>
        </w:rPr>
        <w:t xml:space="preserve"> grade of Tour and Travel Business of SMK Negeri 6 Surakarta in arranging the lesson plans (RPP) is still not correspond to the component r</w:t>
      </w:r>
      <w:r w:rsidR="004A2948" w:rsidRPr="00017B36">
        <w:rPr>
          <w:rFonts w:ascii="Times New Roman" w:hAnsi="Times New Roman" w:cs="Times New Roman"/>
          <w:sz w:val="24"/>
          <w:szCs w:val="24"/>
        </w:rPr>
        <w:t>egulated in Permendik</w:t>
      </w:r>
      <w:r w:rsidR="00BB1286" w:rsidRPr="00017B36">
        <w:rPr>
          <w:rFonts w:ascii="Times New Roman" w:hAnsi="Times New Roman" w:cs="Times New Roman"/>
          <w:sz w:val="24"/>
          <w:szCs w:val="24"/>
        </w:rPr>
        <w:t xml:space="preserve">bud No. 22, </w:t>
      </w:r>
      <w:r w:rsidRPr="00017B36">
        <w:rPr>
          <w:rFonts w:ascii="Times New Roman" w:hAnsi="Times New Roman" w:cs="Times New Roman"/>
          <w:sz w:val="24"/>
          <w:szCs w:val="24"/>
        </w:rPr>
        <w:t>2016. However, the teachers could access their class by giving the learning me</w:t>
      </w:r>
      <w:r w:rsidR="003F7C1D" w:rsidRPr="00017B36">
        <w:rPr>
          <w:rFonts w:ascii="Times New Roman" w:hAnsi="Times New Roman" w:cs="Times New Roman"/>
          <w:sz w:val="24"/>
          <w:szCs w:val="24"/>
        </w:rPr>
        <w:t>thod in the form of discussions</w:t>
      </w:r>
      <w:r w:rsidR="003F7C1D" w:rsidRPr="00017B36">
        <w:rPr>
          <w:rFonts w:ascii="Times New Roman" w:hAnsi="Times New Roman" w:cs="Times New Roman"/>
          <w:sz w:val="24"/>
          <w:szCs w:val="24"/>
          <w:lang w:val="en-US"/>
        </w:rPr>
        <w:t>.</w:t>
      </w:r>
      <w:r w:rsidRPr="00017B36">
        <w:rPr>
          <w:rFonts w:ascii="Times New Roman" w:hAnsi="Times New Roman" w:cs="Times New Roman"/>
          <w:sz w:val="24"/>
          <w:szCs w:val="24"/>
        </w:rPr>
        <w:t xml:space="preserve"> </w:t>
      </w:r>
      <w:r w:rsidR="003F7C1D" w:rsidRPr="00017B36">
        <w:rPr>
          <w:rFonts w:ascii="Times New Roman" w:hAnsi="Times New Roman" w:cs="Times New Roman"/>
          <w:sz w:val="24"/>
          <w:szCs w:val="24"/>
          <w:lang w:val="en-US"/>
        </w:rPr>
        <w:t>I</w:t>
      </w:r>
      <w:r w:rsidRPr="00017B36">
        <w:rPr>
          <w:rFonts w:ascii="Times New Roman" w:hAnsi="Times New Roman" w:cs="Times New Roman"/>
          <w:sz w:val="24"/>
          <w:szCs w:val="24"/>
        </w:rPr>
        <w:t xml:space="preserve">t will help the students to solve the problems </w:t>
      </w:r>
      <w:r w:rsidR="003F7C1D" w:rsidRPr="00017B36">
        <w:rPr>
          <w:rFonts w:ascii="Times New Roman" w:hAnsi="Times New Roman" w:cs="Times New Roman"/>
          <w:sz w:val="24"/>
          <w:szCs w:val="24"/>
          <w:lang w:val="en-US"/>
        </w:rPr>
        <w:t xml:space="preserve">which </w:t>
      </w:r>
      <w:r w:rsidRPr="00017B36">
        <w:rPr>
          <w:rFonts w:ascii="Times New Roman" w:hAnsi="Times New Roman" w:cs="Times New Roman"/>
          <w:sz w:val="24"/>
          <w:szCs w:val="24"/>
        </w:rPr>
        <w:t xml:space="preserve">appeared in </w:t>
      </w:r>
      <w:r w:rsidR="00120AFD" w:rsidRPr="00017B36">
        <w:rPr>
          <w:rFonts w:ascii="Times New Roman" w:hAnsi="Times New Roman" w:cs="Times New Roman"/>
          <w:sz w:val="24"/>
          <w:szCs w:val="24"/>
          <w:lang w:val="en-US"/>
        </w:rPr>
        <w:t xml:space="preserve">the </w:t>
      </w:r>
      <w:r w:rsidR="001257AD" w:rsidRPr="00017B36">
        <w:rPr>
          <w:rFonts w:ascii="Times New Roman" w:hAnsi="Times New Roman" w:cs="Times New Roman"/>
          <w:sz w:val="24"/>
          <w:szCs w:val="24"/>
        </w:rPr>
        <w:t>lesson</w:t>
      </w:r>
      <w:r w:rsidRPr="00017B36">
        <w:rPr>
          <w:rFonts w:ascii="Times New Roman" w:hAnsi="Times New Roman" w:cs="Times New Roman"/>
          <w:sz w:val="24"/>
          <w:szCs w:val="24"/>
        </w:rPr>
        <w:t xml:space="preserve">. The teachers have enclosed learning media to facilitate the students in </w:t>
      </w:r>
      <w:r w:rsidR="002F3401" w:rsidRPr="00017B36">
        <w:rPr>
          <w:rFonts w:ascii="Times New Roman" w:hAnsi="Times New Roman" w:cs="Times New Roman"/>
          <w:sz w:val="24"/>
          <w:szCs w:val="24"/>
        </w:rPr>
        <w:t>receiving the learning material</w:t>
      </w:r>
      <w:r w:rsidRPr="00017B36">
        <w:rPr>
          <w:rFonts w:ascii="Times New Roman" w:hAnsi="Times New Roman" w:cs="Times New Roman"/>
          <w:sz w:val="24"/>
          <w:szCs w:val="24"/>
        </w:rPr>
        <w:t xml:space="preserve">. </w:t>
      </w:r>
      <w:r w:rsidR="00F2014D" w:rsidRPr="00017B36">
        <w:rPr>
          <w:rFonts w:ascii="Times New Roman" w:hAnsi="Times New Roman" w:cs="Times New Roman"/>
          <w:sz w:val="24"/>
          <w:szCs w:val="24"/>
        </w:rPr>
        <w:t xml:space="preserve">However, the teacher still has not made the RPP in accordance with the correct components. Thus, it can be concluded that the pedagogic competence of Bahasa </w:t>
      </w:r>
      <w:r w:rsidR="003F7C1D" w:rsidRPr="00017B36">
        <w:rPr>
          <w:rFonts w:ascii="Times New Roman" w:hAnsi="Times New Roman" w:cs="Times New Roman"/>
          <w:sz w:val="24"/>
          <w:szCs w:val="24"/>
        </w:rPr>
        <w:t>Indonesia</w:t>
      </w:r>
      <w:r w:rsidR="00F2014D" w:rsidRPr="00017B36">
        <w:rPr>
          <w:rFonts w:ascii="Times New Roman" w:hAnsi="Times New Roman" w:cs="Times New Roman"/>
          <w:sz w:val="24"/>
          <w:szCs w:val="24"/>
        </w:rPr>
        <w:t xml:space="preserve"> teachers in the </w:t>
      </w:r>
      <w:r w:rsidR="003F7C1D" w:rsidRPr="00017B36">
        <w:rPr>
          <w:rFonts w:ascii="Times New Roman" w:hAnsi="Times New Roman" w:cs="Times New Roman"/>
          <w:sz w:val="24"/>
          <w:szCs w:val="24"/>
          <w:lang w:val="en-US"/>
        </w:rPr>
        <w:t>10th</w:t>
      </w:r>
      <w:r w:rsidR="00F2014D" w:rsidRPr="00017B36">
        <w:rPr>
          <w:rFonts w:ascii="Times New Roman" w:hAnsi="Times New Roman" w:cs="Times New Roman"/>
          <w:sz w:val="24"/>
          <w:szCs w:val="24"/>
        </w:rPr>
        <w:t xml:space="preserve"> grade </w:t>
      </w:r>
      <w:r w:rsidR="003F7C1D" w:rsidRPr="00017B36">
        <w:rPr>
          <w:rFonts w:ascii="Times New Roman" w:hAnsi="Times New Roman" w:cs="Times New Roman"/>
          <w:sz w:val="24"/>
          <w:szCs w:val="24"/>
          <w:lang w:val="en-US"/>
        </w:rPr>
        <w:t>of</w:t>
      </w:r>
      <w:r w:rsidR="00F2014D" w:rsidRPr="00017B36">
        <w:rPr>
          <w:rFonts w:ascii="Times New Roman" w:hAnsi="Times New Roman" w:cs="Times New Roman"/>
          <w:sz w:val="24"/>
          <w:szCs w:val="24"/>
        </w:rPr>
        <w:t xml:space="preserve"> Tour and Travel Business of SMK Negeri 6 Surakarta is still not good, because the teacher has not made the lesson plans in accordance with components set </w:t>
      </w:r>
      <w:r w:rsidR="003F7C1D" w:rsidRPr="00017B36">
        <w:rPr>
          <w:rFonts w:ascii="Times New Roman" w:hAnsi="Times New Roman" w:cs="Times New Roman"/>
          <w:sz w:val="24"/>
          <w:szCs w:val="24"/>
          <w:lang w:val="en-US"/>
        </w:rPr>
        <w:t>by P</w:t>
      </w:r>
      <w:r w:rsidR="00F2014D" w:rsidRPr="00017B36">
        <w:rPr>
          <w:rFonts w:ascii="Times New Roman" w:hAnsi="Times New Roman" w:cs="Times New Roman"/>
          <w:sz w:val="24"/>
          <w:szCs w:val="24"/>
        </w:rPr>
        <w:t>ermendikbud.</w:t>
      </w:r>
    </w:p>
    <w:p w:rsidR="000643B4" w:rsidRPr="00017B36" w:rsidRDefault="000643B4" w:rsidP="00286F2E">
      <w:pPr>
        <w:spacing w:after="0" w:line="360" w:lineRule="auto"/>
        <w:jc w:val="both"/>
        <w:rPr>
          <w:rFonts w:ascii="Times New Roman" w:hAnsi="Times New Roman" w:cs="Times New Roman"/>
          <w:sz w:val="24"/>
          <w:szCs w:val="24"/>
        </w:rPr>
      </w:pPr>
    </w:p>
    <w:p w:rsidR="00017B36" w:rsidRDefault="000643B4" w:rsidP="00286F2E">
      <w:pPr>
        <w:spacing w:after="0" w:line="360" w:lineRule="auto"/>
        <w:jc w:val="both"/>
        <w:rPr>
          <w:rFonts w:ascii="Times New Roman" w:hAnsi="Times New Roman" w:cs="Times New Roman"/>
          <w:sz w:val="24"/>
          <w:szCs w:val="24"/>
        </w:rPr>
      </w:pPr>
      <w:r w:rsidRPr="00017B36">
        <w:rPr>
          <w:rFonts w:ascii="Times New Roman" w:hAnsi="Times New Roman" w:cs="Times New Roman"/>
          <w:sz w:val="24"/>
          <w:szCs w:val="24"/>
        </w:rPr>
        <w:t>Keywords: pedagogical competence of teachers, lesson plans, writing skills, anecdote texts.</w:t>
      </w:r>
    </w:p>
    <w:p w:rsidR="00AF32F6" w:rsidRDefault="00AF32F6" w:rsidP="00286F2E">
      <w:pPr>
        <w:spacing w:after="0" w:line="360" w:lineRule="auto"/>
        <w:jc w:val="both"/>
        <w:rPr>
          <w:rFonts w:ascii="Times New Roman" w:hAnsi="Times New Roman" w:cs="Times New Roman"/>
          <w:sz w:val="24"/>
          <w:szCs w:val="24"/>
        </w:rPr>
      </w:pPr>
    </w:p>
    <w:p w:rsidR="00AF32F6" w:rsidRPr="00AF32F6" w:rsidRDefault="00AF32F6" w:rsidP="00286F2E">
      <w:pPr>
        <w:spacing w:after="0" w:line="360" w:lineRule="auto"/>
        <w:jc w:val="center"/>
        <w:rPr>
          <w:i/>
          <w:sz w:val="24"/>
          <w:szCs w:val="24"/>
        </w:rPr>
      </w:pPr>
      <w:r w:rsidRPr="00AF32F6">
        <w:rPr>
          <w:rFonts w:ascii="Times New Roman" w:hAnsi="Times New Roman" w:cs="Times New Roman"/>
          <w:b/>
          <w:sz w:val="24"/>
          <w:szCs w:val="24"/>
        </w:rPr>
        <w:t>Abstrak</w:t>
      </w:r>
    </w:p>
    <w:p w:rsidR="00AF32F6" w:rsidRPr="00AF32F6" w:rsidRDefault="00AF32F6" w:rsidP="00286F2E">
      <w:pPr>
        <w:spacing w:after="0" w:line="360" w:lineRule="auto"/>
        <w:jc w:val="both"/>
        <w:rPr>
          <w:rFonts w:ascii="Times New Roman" w:eastAsia="Times New Roman" w:hAnsi="Times New Roman" w:cs="Times New Roman"/>
          <w:sz w:val="24"/>
          <w:szCs w:val="24"/>
          <w:lang w:eastAsia="id-ID"/>
        </w:rPr>
      </w:pPr>
      <w:r w:rsidRPr="00AF32F6">
        <w:rPr>
          <w:rFonts w:ascii="Times New Roman" w:hAnsi="Times New Roman" w:cs="Times New Roman"/>
          <w:sz w:val="24"/>
          <w:szCs w:val="24"/>
        </w:rPr>
        <w:t xml:space="preserve">Penelitian ini menggambarkan kompetensi pedagogik guru dalam menyusun perencanaan pembelajaran di kelas X Usaha Perjalanan Wisata SMK Negeri 6 Surakarta. Perencanaan pembelajaran yang disiapkan guru akan memberikan dampak pada pelaksanaan serta hasil belajar siswa. Pendekatan yang digunakan dalam penelitian ini adalah pendekatan kualitatif dalam jenis penelitian deskriptif. Sumber data dalam penelitian ini adalah guru, data yang diperoleh dari kompetensi pedagogik guru adalah kesiapan guru mengajar (RPP) dan sumber serta bahan mengajar. Proses pengumpulan data dilakukan dengan teknik wawancara dan dokumentasi. Berdasarkan analisis data, hasil penelitian ini adalah perencanaan pembelajaran guru bahasa Indonesia kelas X Usaha Perjalanan Wisata SMK Negeri 6 Surakarta dalam membuat Rancangan Pelaksanaan Pembelajaran (RPP) belum sesuai dengan komponen yang di atur dalam permendikbud No 22 Tahun 2016. Namun, </w:t>
      </w:r>
      <w:r w:rsidRPr="00AF32F6">
        <w:rPr>
          <w:rFonts w:ascii="Times New Roman" w:eastAsia="Times New Roman" w:hAnsi="Times New Roman" w:cs="Times New Roman"/>
          <w:sz w:val="24"/>
          <w:szCs w:val="24"/>
          <w:lang w:eastAsia="id-ID"/>
        </w:rPr>
        <w:t>guru dapat mengelola kelas dengan memberikan metode pembelajaran berupa diskusi, hal ini membantu siswa dalam menyelesaikan permasalahan yang muncul dalam proses pembelajaran. Guru sudah mencantumkan media pembelajaran dalam mempermudah siswa menerima materi pelajaran.</w:t>
      </w:r>
      <w:r w:rsidRPr="00AF32F6">
        <w:rPr>
          <w:rFonts w:ascii="Times New Roman" w:eastAsia="Times New Roman" w:hAnsi="Times New Roman" w:cs="Times New Roman"/>
          <w:sz w:val="24"/>
          <w:szCs w:val="24"/>
          <w:lang w:val="en-US" w:eastAsia="id-ID"/>
        </w:rPr>
        <w:t xml:space="preserve"> </w:t>
      </w:r>
      <w:r w:rsidRPr="00AF32F6">
        <w:rPr>
          <w:rFonts w:ascii="Times New Roman" w:eastAsia="Times New Roman" w:hAnsi="Times New Roman" w:cs="Times New Roman"/>
          <w:sz w:val="24"/>
          <w:szCs w:val="24"/>
          <w:lang w:eastAsia="id-ID"/>
        </w:rPr>
        <w:t xml:space="preserve">Akan tetapi guru masih belum membuat RPP sesuai dengan komponen yang benar. </w:t>
      </w:r>
      <w:proofErr w:type="spellStart"/>
      <w:r w:rsidRPr="00AF32F6">
        <w:rPr>
          <w:rFonts w:ascii="Times New Roman" w:eastAsia="Times New Roman" w:hAnsi="Times New Roman" w:cs="Times New Roman"/>
          <w:sz w:val="24"/>
          <w:szCs w:val="24"/>
          <w:lang w:val="en-US" w:eastAsia="id-ID"/>
        </w:rPr>
        <w:t>Dengan</w:t>
      </w:r>
      <w:proofErr w:type="spellEnd"/>
      <w:r w:rsidRPr="00AF32F6">
        <w:rPr>
          <w:rFonts w:ascii="Times New Roman" w:eastAsia="Times New Roman" w:hAnsi="Times New Roman" w:cs="Times New Roman"/>
          <w:sz w:val="24"/>
          <w:szCs w:val="24"/>
          <w:lang w:val="en-US" w:eastAsia="id-ID"/>
        </w:rPr>
        <w:t xml:space="preserve"> </w:t>
      </w:r>
      <w:proofErr w:type="spellStart"/>
      <w:r w:rsidRPr="00AF32F6">
        <w:rPr>
          <w:rFonts w:ascii="Times New Roman" w:eastAsia="Times New Roman" w:hAnsi="Times New Roman" w:cs="Times New Roman"/>
          <w:sz w:val="24"/>
          <w:szCs w:val="24"/>
          <w:lang w:val="en-US" w:eastAsia="id-ID"/>
        </w:rPr>
        <w:t>demikian</w:t>
      </w:r>
      <w:proofErr w:type="spellEnd"/>
      <w:r w:rsidRPr="00AF32F6">
        <w:rPr>
          <w:rFonts w:ascii="Times New Roman" w:eastAsia="Times New Roman" w:hAnsi="Times New Roman" w:cs="Times New Roman"/>
          <w:sz w:val="24"/>
          <w:szCs w:val="24"/>
          <w:lang w:val="en-US" w:eastAsia="id-ID"/>
        </w:rPr>
        <w:t xml:space="preserve">, </w:t>
      </w:r>
      <w:proofErr w:type="spellStart"/>
      <w:r w:rsidRPr="00AF32F6">
        <w:rPr>
          <w:rFonts w:ascii="Times New Roman" w:eastAsia="Times New Roman" w:hAnsi="Times New Roman" w:cs="Times New Roman"/>
          <w:sz w:val="24"/>
          <w:szCs w:val="24"/>
          <w:lang w:val="en-US" w:eastAsia="id-ID"/>
        </w:rPr>
        <w:t>dapat</w:t>
      </w:r>
      <w:proofErr w:type="spellEnd"/>
      <w:r w:rsidRPr="00AF32F6">
        <w:rPr>
          <w:rFonts w:ascii="Times New Roman" w:eastAsia="Times New Roman" w:hAnsi="Times New Roman" w:cs="Times New Roman"/>
          <w:sz w:val="24"/>
          <w:szCs w:val="24"/>
          <w:lang w:val="en-US" w:eastAsia="id-ID"/>
        </w:rPr>
        <w:t xml:space="preserve"> </w:t>
      </w:r>
      <w:proofErr w:type="spellStart"/>
      <w:r w:rsidRPr="00AF32F6">
        <w:rPr>
          <w:rFonts w:ascii="Times New Roman" w:eastAsia="Times New Roman" w:hAnsi="Times New Roman" w:cs="Times New Roman"/>
          <w:sz w:val="24"/>
          <w:szCs w:val="24"/>
          <w:lang w:val="en-US" w:eastAsia="id-ID"/>
        </w:rPr>
        <w:t>disimpulkan</w:t>
      </w:r>
      <w:proofErr w:type="spellEnd"/>
      <w:r w:rsidRPr="00AF32F6">
        <w:rPr>
          <w:rFonts w:ascii="Times New Roman" w:eastAsia="Times New Roman" w:hAnsi="Times New Roman" w:cs="Times New Roman"/>
          <w:sz w:val="24"/>
          <w:szCs w:val="24"/>
          <w:lang w:eastAsia="id-ID"/>
        </w:rPr>
        <w:t xml:space="preserve"> </w:t>
      </w:r>
      <w:proofErr w:type="spellStart"/>
      <w:r w:rsidRPr="00AF32F6">
        <w:rPr>
          <w:rFonts w:ascii="Times New Roman" w:eastAsia="Times New Roman" w:hAnsi="Times New Roman" w:cs="Times New Roman"/>
          <w:sz w:val="24"/>
          <w:szCs w:val="24"/>
          <w:lang w:val="en-US" w:eastAsia="id-ID"/>
        </w:rPr>
        <w:t>bahwa</w:t>
      </w:r>
      <w:proofErr w:type="spellEnd"/>
      <w:r w:rsidRPr="00AF32F6">
        <w:rPr>
          <w:rFonts w:ascii="Times New Roman" w:eastAsia="Times New Roman" w:hAnsi="Times New Roman" w:cs="Times New Roman"/>
          <w:sz w:val="24"/>
          <w:szCs w:val="24"/>
          <w:lang w:val="en-US" w:eastAsia="id-ID"/>
        </w:rPr>
        <w:t xml:space="preserve"> </w:t>
      </w:r>
      <w:proofErr w:type="spellStart"/>
      <w:r w:rsidRPr="00AF32F6">
        <w:rPr>
          <w:rFonts w:ascii="Times New Roman" w:eastAsia="Times New Roman" w:hAnsi="Times New Roman" w:cs="Times New Roman"/>
          <w:sz w:val="24"/>
          <w:szCs w:val="24"/>
          <w:lang w:val="en-US" w:eastAsia="id-ID"/>
        </w:rPr>
        <w:t>kompetensi</w:t>
      </w:r>
      <w:proofErr w:type="spellEnd"/>
      <w:r w:rsidRPr="00AF32F6">
        <w:rPr>
          <w:rFonts w:ascii="Times New Roman" w:eastAsia="Times New Roman" w:hAnsi="Times New Roman" w:cs="Times New Roman"/>
          <w:sz w:val="24"/>
          <w:szCs w:val="24"/>
          <w:lang w:val="en-US" w:eastAsia="id-ID"/>
        </w:rPr>
        <w:t xml:space="preserve"> </w:t>
      </w:r>
      <w:proofErr w:type="spellStart"/>
      <w:r w:rsidRPr="00AF32F6">
        <w:rPr>
          <w:rFonts w:ascii="Times New Roman" w:eastAsia="Times New Roman" w:hAnsi="Times New Roman" w:cs="Times New Roman"/>
          <w:sz w:val="24"/>
          <w:szCs w:val="24"/>
          <w:lang w:val="en-US" w:eastAsia="id-ID"/>
        </w:rPr>
        <w:t>pedagogik</w:t>
      </w:r>
      <w:proofErr w:type="spellEnd"/>
      <w:r w:rsidRPr="00AF32F6">
        <w:rPr>
          <w:rFonts w:ascii="Times New Roman" w:eastAsia="Times New Roman" w:hAnsi="Times New Roman" w:cs="Times New Roman"/>
          <w:sz w:val="24"/>
          <w:szCs w:val="24"/>
          <w:lang w:val="en-US" w:eastAsia="id-ID"/>
        </w:rPr>
        <w:t xml:space="preserve"> guru </w:t>
      </w:r>
      <w:proofErr w:type="spellStart"/>
      <w:r w:rsidRPr="00AF32F6">
        <w:rPr>
          <w:rFonts w:ascii="Times New Roman" w:eastAsia="Times New Roman" w:hAnsi="Times New Roman" w:cs="Times New Roman"/>
          <w:sz w:val="24"/>
          <w:szCs w:val="24"/>
          <w:lang w:val="en-US" w:eastAsia="id-ID"/>
        </w:rPr>
        <w:t>bahasa</w:t>
      </w:r>
      <w:proofErr w:type="spellEnd"/>
      <w:r w:rsidRPr="00AF32F6">
        <w:rPr>
          <w:rFonts w:ascii="Times New Roman" w:eastAsia="Times New Roman" w:hAnsi="Times New Roman" w:cs="Times New Roman"/>
          <w:sz w:val="24"/>
          <w:szCs w:val="24"/>
          <w:lang w:val="en-US" w:eastAsia="id-ID"/>
        </w:rPr>
        <w:t xml:space="preserve"> Indonesia</w:t>
      </w:r>
      <w:r w:rsidRPr="00AF32F6">
        <w:rPr>
          <w:rFonts w:ascii="Times New Roman" w:eastAsia="Times New Roman" w:hAnsi="Times New Roman" w:cs="Times New Roman"/>
          <w:sz w:val="24"/>
          <w:szCs w:val="24"/>
          <w:lang w:eastAsia="id-ID"/>
        </w:rPr>
        <w:t xml:space="preserve"> yang mengampu kelas X Usaha Perjalana Wisata SMK Negeri 6 Surakarta masih belum baik, karena guru belum membuat RPP sesuai dengan komponen yang diatur dalam permendikbud. </w:t>
      </w:r>
    </w:p>
    <w:p w:rsidR="00AF32F6" w:rsidRPr="00AF32F6" w:rsidRDefault="00AF32F6" w:rsidP="00286F2E">
      <w:pPr>
        <w:spacing w:after="0" w:line="360" w:lineRule="auto"/>
        <w:jc w:val="both"/>
        <w:rPr>
          <w:rFonts w:ascii="Times New Roman" w:eastAsia="Times New Roman" w:hAnsi="Times New Roman" w:cs="Times New Roman"/>
          <w:sz w:val="24"/>
          <w:szCs w:val="24"/>
          <w:lang w:eastAsia="id-ID"/>
        </w:rPr>
      </w:pPr>
    </w:p>
    <w:p w:rsidR="00AF32F6" w:rsidRPr="00AF32F6" w:rsidRDefault="00AF32F6" w:rsidP="00286F2E">
      <w:pPr>
        <w:spacing w:after="0" w:line="360" w:lineRule="auto"/>
        <w:jc w:val="both"/>
        <w:rPr>
          <w:rFonts w:ascii="Times New Roman" w:hAnsi="Times New Roman" w:cs="Times New Roman"/>
          <w:sz w:val="24"/>
          <w:szCs w:val="24"/>
        </w:rPr>
      </w:pPr>
      <w:r w:rsidRPr="00AF32F6">
        <w:rPr>
          <w:rFonts w:ascii="Times New Roman" w:hAnsi="Times New Roman" w:cs="Times New Roman"/>
          <w:sz w:val="24"/>
          <w:szCs w:val="24"/>
        </w:rPr>
        <w:t>Kata kunci : kompetensi pedagogik guru, perencanaan pembelajaran, keterampilan menulis, teks anekdot</w:t>
      </w:r>
    </w:p>
    <w:p w:rsidR="00AF32F6" w:rsidRDefault="00AF32F6" w:rsidP="00286F2E">
      <w:pPr>
        <w:spacing w:after="0" w:line="360" w:lineRule="auto"/>
        <w:jc w:val="both"/>
        <w:rPr>
          <w:rFonts w:ascii="Times New Roman" w:hAnsi="Times New Roman" w:cs="Times New Roman"/>
          <w:sz w:val="24"/>
          <w:szCs w:val="24"/>
        </w:rPr>
      </w:pPr>
    </w:p>
    <w:p w:rsidR="00017B36" w:rsidRPr="00C67A52" w:rsidRDefault="00017B36" w:rsidP="00286F2E">
      <w:pPr>
        <w:spacing w:line="360" w:lineRule="auto"/>
        <w:rPr>
          <w:rFonts w:ascii="Times New Roman" w:hAnsi="Times New Roman" w:cs="Times New Roman"/>
          <w:b/>
          <w:sz w:val="24"/>
          <w:szCs w:val="24"/>
        </w:rPr>
        <w:sectPr w:rsidR="00017B36" w:rsidRPr="00C67A52" w:rsidSect="00146084">
          <w:footerReference w:type="default" r:id="rId7"/>
          <w:pgSz w:w="11906" w:h="16838"/>
          <w:pgMar w:top="1440" w:right="1440" w:bottom="1440" w:left="1588" w:header="709" w:footer="709" w:gutter="0"/>
          <w:cols w:space="708"/>
          <w:docGrid w:linePitch="360"/>
        </w:sectPr>
      </w:pPr>
    </w:p>
    <w:p w:rsidR="00BA415D" w:rsidRPr="00AF32F6" w:rsidRDefault="002315D2" w:rsidP="00286F2E">
      <w:pPr>
        <w:pStyle w:val="ListParagraph"/>
        <w:numPr>
          <w:ilvl w:val="0"/>
          <w:numId w:val="2"/>
        </w:numPr>
        <w:spacing w:after="0" w:line="360" w:lineRule="auto"/>
        <w:ind w:left="284" w:hanging="284"/>
        <w:jc w:val="both"/>
        <w:rPr>
          <w:rFonts w:ascii="Times New Roman" w:hAnsi="Times New Roman" w:cs="Times New Roman"/>
          <w:b/>
          <w:sz w:val="24"/>
          <w:szCs w:val="24"/>
          <w:lang w:val="en-US"/>
        </w:rPr>
      </w:pPr>
      <w:r w:rsidRPr="00AF32F6">
        <w:rPr>
          <w:rFonts w:ascii="Times New Roman" w:hAnsi="Times New Roman" w:cs="Times New Roman"/>
          <w:b/>
          <w:sz w:val="24"/>
          <w:szCs w:val="24"/>
          <w:lang w:val="en-US"/>
        </w:rPr>
        <w:lastRenderedPageBreak/>
        <w:t>INTRODUCTION</w:t>
      </w:r>
    </w:p>
    <w:p w:rsidR="003F7C1D" w:rsidRPr="00C67A52" w:rsidRDefault="003F7C1D" w:rsidP="00286F2E">
      <w:pPr>
        <w:autoSpaceDE w:val="0"/>
        <w:autoSpaceDN w:val="0"/>
        <w:adjustRightInd w:val="0"/>
        <w:spacing w:after="0" w:line="360" w:lineRule="auto"/>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Teacher is a key element in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This is proven when a learner, without </w:t>
      </w:r>
      <w:r w:rsidR="00120AFD" w:rsidRPr="00C67A52">
        <w:rPr>
          <w:rFonts w:ascii="Times New Roman" w:hAnsi="Times New Roman" w:cs="Times New Roman"/>
          <w:sz w:val="24"/>
          <w:szCs w:val="24"/>
          <w:lang w:val="en-US"/>
        </w:rPr>
        <w:t>accompanying</w:t>
      </w:r>
      <w:r w:rsidRPr="00C67A52">
        <w:rPr>
          <w:rFonts w:ascii="Times New Roman" w:hAnsi="Times New Roman" w:cs="Times New Roman"/>
          <w:sz w:val="24"/>
          <w:szCs w:val="24"/>
          <w:lang w:val="en-US"/>
        </w:rPr>
        <w:t xml:space="preserve"> teacher, cannot receive any instruction to make a conclusion from a learning material. Teacher also has a role in helping the student to get information which in accordance to the basic competencies used in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Teacher is not only transfer the knowledge to the student but also is a role model in many things. The exemplariness a teacher needs to give to their student requires a teacher to have competencies which is corresponds with education. Teacher’s </w:t>
      </w:r>
      <w:r w:rsidR="00657A8B" w:rsidRPr="00C67A52">
        <w:rPr>
          <w:rFonts w:ascii="Times New Roman" w:hAnsi="Times New Roman" w:cs="Times New Roman"/>
          <w:sz w:val="24"/>
          <w:szCs w:val="24"/>
          <w:lang w:val="en-US"/>
        </w:rPr>
        <w:t>exemplariness can be properly received by the student if the teacher has a good way of communicating.</w:t>
      </w:r>
    </w:p>
    <w:p w:rsidR="00657A8B" w:rsidRPr="00C67A52" w:rsidRDefault="00657A8B"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lastRenderedPageBreak/>
        <w:t xml:space="preserve">A good communication happens when the interlocutor gives responses so both the speaker and the interlocutor receives information. But the reality is the students often only receive information from the teacher without giving back any responses to the teacher. This becomes a habit in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because teacher is seen as a valid source of knowledge and information. </w:t>
      </w:r>
      <w:r w:rsidR="005F52E0" w:rsidRPr="00C67A52">
        <w:rPr>
          <w:rFonts w:ascii="Times New Roman" w:hAnsi="Times New Roman" w:cs="Times New Roman"/>
          <w:sz w:val="24"/>
          <w:szCs w:val="24"/>
          <w:lang w:val="en-US"/>
        </w:rPr>
        <w:t xml:space="preserve">This is in accordance to </w:t>
      </w:r>
      <w:proofErr w:type="spellStart"/>
      <w:r w:rsidR="005F52E0" w:rsidRPr="00C67A52">
        <w:rPr>
          <w:rFonts w:ascii="Times New Roman" w:hAnsi="Times New Roman" w:cs="Times New Roman"/>
          <w:sz w:val="24"/>
          <w:szCs w:val="24"/>
          <w:lang w:val="en-US"/>
        </w:rPr>
        <w:t>Supardi’s</w:t>
      </w:r>
      <w:proofErr w:type="spellEnd"/>
      <w:r w:rsidR="005F52E0" w:rsidRPr="00C67A52">
        <w:rPr>
          <w:rFonts w:ascii="Times New Roman" w:hAnsi="Times New Roman" w:cs="Times New Roman"/>
          <w:sz w:val="24"/>
          <w:szCs w:val="24"/>
          <w:lang w:val="en-US"/>
        </w:rPr>
        <w:t xml:space="preserve"> (2016, p. 115) in which the teaching process nowadays is only happened in one way, teacher to students, lecturers to students, without any exchange between the two. A </w:t>
      </w:r>
      <w:r w:rsidR="001257AD" w:rsidRPr="00C67A52">
        <w:rPr>
          <w:rFonts w:ascii="Times New Roman" w:hAnsi="Times New Roman" w:cs="Times New Roman"/>
          <w:sz w:val="24"/>
          <w:szCs w:val="24"/>
          <w:lang w:val="en-US"/>
        </w:rPr>
        <w:t>lesson</w:t>
      </w:r>
      <w:r w:rsidR="005F52E0" w:rsidRPr="00C67A52">
        <w:rPr>
          <w:rFonts w:ascii="Times New Roman" w:hAnsi="Times New Roman" w:cs="Times New Roman"/>
          <w:sz w:val="24"/>
          <w:szCs w:val="24"/>
          <w:lang w:val="en-US"/>
        </w:rPr>
        <w:t xml:space="preserve"> which only occurs in one way cannot transfer the teacher’s exemplariness to the students; this is because the student only receives information from the teacher without making any question or giving any opinion. Two-way communication is needed in </w:t>
      </w:r>
      <w:r w:rsidR="001257AD" w:rsidRPr="00C67A52">
        <w:rPr>
          <w:rFonts w:ascii="Times New Roman" w:hAnsi="Times New Roman" w:cs="Times New Roman"/>
          <w:sz w:val="24"/>
          <w:szCs w:val="24"/>
          <w:lang w:val="en-US"/>
        </w:rPr>
        <w:t>lesson</w:t>
      </w:r>
      <w:r w:rsidR="005F52E0" w:rsidRPr="00C67A52">
        <w:rPr>
          <w:rFonts w:ascii="Times New Roman" w:hAnsi="Times New Roman" w:cs="Times New Roman"/>
          <w:sz w:val="24"/>
          <w:szCs w:val="24"/>
          <w:lang w:val="en-US"/>
        </w:rPr>
        <w:t xml:space="preserve"> and this would show the teacher’s competence in managing the </w:t>
      </w:r>
      <w:r w:rsidR="001257AD" w:rsidRPr="00C67A52">
        <w:rPr>
          <w:rFonts w:ascii="Times New Roman" w:hAnsi="Times New Roman" w:cs="Times New Roman"/>
          <w:sz w:val="24"/>
          <w:szCs w:val="24"/>
          <w:lang w:val="en-US"/>
        </w:rPr>
        <w:t>lesson</w:t>
      </w:r>
      <w:r w:rsidR="005F52E0" w:rsidRPr="00C67A52">
        <w:rPr>
          <w:rFonts w:ascii="Times New Roman" w:hAnsi="Times New Roman" w:cs="Times New Roman"/>
          <w:sz w:val="24"/>
          <w:szCs w:val="24"/>
          <w:lang w:val="en-US"/>
        </w:rPr>
        <w:t>.</w:t>
      </w:r>
    </w:p>
    <w:p w:rsidR="00191814" w:rsidRPr="00C67A52" w:rsidRDefault="00191814"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Teacher is one of the important elements in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which is why teacher is required to have a good performance. A teacher is not only has extensive knowledge but also has to give the knowledge to the students. This could be seen from their performance in managing the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Teacher’s performance could be observed from some components which are planning, implementing, and evaluating the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The result from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could be the indicator for achievement of teacher’s performance.  If the result of the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is not adequate, the teacher’s performance needs to be evaluated. Evaluating a teacher’s performance could begin from helping the teacher to understand and then implement the teacher’s competence. This is in accordance with Rahman (2014, p. 75), </w:t>
      </w:r>
      <w:r w:rsidRPr="00C67A52">
        <w:rPr>
          <w:rFonts w:ascii="Times New Roman" w:hAnsi="Times New Roman" w:cs="Times New Roman"/>
          <w:sz w:val="24"/>
          <w:szCs w:val="24"/>
        </w:rPr>
        <w:t xml:space="preserve">it can be said that to improve the performance of teachers, there is a need to improve </w:t>
      </w:r>
      <w:r w:rsidRPr="00C67A52">
        <w:rPr>
          <w:rFonts w:ascii="Times New Roman" w:hAnsi="Times New Roman" w:cs="Times New Roman"/>
          <w:sz w:val="24"/>
          <w:szCs w:val="24"/>
          <w:lang w:val="en-US"/>
        </w:rPr>
        <w:t xml:space="preserve">the teacher’s </w:t>
      </w:r>
      <w:r w:rsidRPr="00C67A52">
        <w:rPr>
          <w:rFonts w:ascii="Times New Roman" w:hAnsi="Times New Roman" w:cs="Times New Roman"/>
          <w:sz w:val="24"/>
          <w:szCs w:val="24"/>
        </w:rPr>
        <w:t>pedagogical competence and motivatio</w:t>
      </w:r>
      <w:r w:rsidRPr="00C67A52">
        <w:rPr>
          <w:rFonts w:ascii="Times New Roman" w:hAnsi="Times New Roman" w:cs="Times New Roman"/>
          <w:sz w:val="24"/>
          <w:szCs w:val="24"/>
          <w:lang w:val="en-US"/>
        </w:rPr>
        <w:t>n</w:t>
      </w:r>
      <w:r w:rsidRPr="00C67A52">
        <w:rPr>
          <w:rFonts w:ascii="Times New Roman" w:hAnsi="Times New Roman" w:cs="Times New Roman"/>
          <w:sz w:val="24"/>
          <w:szCs w:val="24"/>
        </w:rPr>
        <w:t>.</w:t>
      </w:r>
      <w:r w:rsidRPr="00C67A52">
        <w:rPr>
          <w:rFonts w:ascii="Times New Roman" w:hAnsi="Times New Roman" w:cs="Times New Roman"/>
          <w:sz w:val="24"/>
          <w:szCs w:val="24"/>
          <w:lang w:val="en-US"/>
        </w:rPr>
        <w:t xml:space="preserve">  The teacher needs to improve the pedagogical competence and motivation in managing the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xml:space="preserve"> which have not achieved the goal of </w:t>
      </w:r>
      <w:r w:rsidR="001257AD" w:rsidRPr="00C67A52">
        <w:rPr>
          <w:rFonts w:ascii="Times New Roman" w:hAnsi="Times New Roman" w:cs="Times New Roman"/>
          <w:sz w:val="24"/>
          <w:szCs w:val="24"/>
          <w:lang w:val="en-US"/>
        </w:rPr>
        <w:t>lesson</w:t>
      </w:r>
      <w:r w:rsidRPr="00C67A52">
        <w:rPr>
          <w:rFonts w:ascii="Times New Roman" w:hAnsi="Times New Roman" w:cs="Times New Roman"/>
          <w:sz w:val="24"/>
          <w:szCs w:val="24"/>
          <w:lang w:val="en-US"/>
        </w:rPr>
        <w:t>. Pedagogical competence is one of the competences which a teacher needs to possess.</w:t>
      </w:r>
    </w:p>
    <w:p w:rsidR="00AD1151" w:rsidRPr="00C67A52" w:rsidRDefault="00AD1151"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Competence originated from one self when one behave according to the domain involved to achieve the desired result. Johnson (in </w:t>
      </w:r>
      <w:proofErr w:type="spellStart"/>
      <w:r w:rsidRPr="00C67A52">
        <w:rPr>
          <w:rFonts w:ascii="Times New Roman" w:hAnsi="Times New Roman" w:cs="Times New Roman"/>
          <w:sz w:val="24"/>
          <w:szCs w:val="24"/>
          <w:lang w:val="en-US"/>
        </w:rPr>
        <w:t>Sanjaya</w:t>
      </w:r>
      <w:proofErr w:type="spellEnd"/>
      <w:r w:rsidRPr="00C67A52">
        <w:rPr>
          <w:rFonts w:ascii="Times New Roman" w:hAnsi="Times New Roman" w:cs="Times New Roman"/>
          <w:sz w:val="24"/>
          <w:szCs w:val="24"/>
          <w:lang w:val="en-US"/>
        </w:rPr>
        <w:t xml:space="preserve"> 2008, p. 145) said that </w:t>
      </w:r>
      <w:r w:rsidRPr="00C67A52">
        <w:rPr>
          <w:rFonts w:ascii="Times New Roman" w:hAnsi="Times New Roman" w:cs="Times New Roman"/>
          <w:sz w:val="24"/>
          <w:szCs w:val="24"/>
        </w:rPr>
        <w:t>“Competency as rational performance which save factorial meets the objective for a desired condition”.</w:t>
      </w:r>
      <w:r w:rsidRPr="00C67A52">
        <w:rPr>
          <w:rFonts w:ascii="Times New Roman" w:hAnsi="Times New Roman" w:cs="Times New Roman"/>
          <w:sz w:val="24"/>
          <w:szCs w:val="24"/>
          <w:lang w:val="en-US"/>
        </w:rPr>
        <w:t xml:space="preserve"> Acting in accordance to expectation could make someone to try to do the best for achieving the desired expectation. If a teacher wants to be a teacher with exemplariness, then the teacher would be well behaved.</w:t>
      </w:r>
    </w:p>
    <w:p w:rsidR="001257AD" w:rsidRPr="00C67A52" w:rsidRDefault="001257AD"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There are more than competences which a teacher must possess; there is a teacher competence for behaving in society and competences which is to be responsible with one-self. Teacher’s competence is mentioned in Indonesian Law No. 14 Year 2005 for Teacher </w:t>
      </w:r>
      <w:r w:rsidRPr="00C67A52">
        <w:rPr>
          <w:rFonts w:ascii="Times New Roman" w:hAnsi="Times New Roman" w:cs="Times New Roman"/>
          <w:sz w:val="24"/>
          <w:szCs w:val="24"/>
          <w:lang w:val="en-US"/>
        </w:rPr>
        <w:lastRenderedPageBreak/>
        <w:t>and Lecturer, Government Regulation Number 19 Year 2005 which states that teacher understand, master, and skilled in using new source of learning and mastering the pedagogical competence, personality competence, professional competence, and social competence as a part of teacher competence. The four competences are planned by the government as a compulsory competence which educator must possess. The competence which is used in planning of lesson gravitates towards pedagogical competence.</w:t>
      </w:r>
      <w:r w:rsidR="00120AFD" w:rsidRPr="00C67A52">
        <w:rPr>
          <w:rFonts w:ascii="Times New Roman" w:hAnsi="Times New Roman" w:cs="Times New Roman"/>
          <w:sz w:val="24"/>
          <w:szCs w:val="24"/>
          <w:lang w:val="en-US"/>
        </w:rPr>
        <w:t xml:space="preserve"> This is because in </w:t>
      </w:r>
      <w:r w:rsidRPr="00C67A52">
        <w:rPr>
          <w:rFonts w:ascii="Times New Roman" w:hAnsi="Times New Roman" w:cs="Times New Roman"/>
          <w:sz w:val="24"/>
          <w:szCs w:val="24"/>
          <w:lang w:val="en-US"/>
        </w:rPr>
        <w:t>lesson</w:t>
      </w:r>
      <w:r w:rsidR="00120AFD" w:rsidRPr="00C67A52">
        <w:rPr>
          <w:rFonts w:ascii="Times New Roman" w:hAnsi="Times New Roman" w:cs="Times New Roman"/>
          <w:sz w:val="24"/>
          <w:szCs w:val="24"/>
          <w:lang w:val="en-US"/>
        </w:rPr>
        <w:t xml:space="preserve"> plans</w:t>
      </w:r>
      <w:r w:rsidRPr="00C67A52">
        <w:rPr>
          <w:rFonts w:ascii="Times New Roman" w:hAnsi="Times New Roman" w:cs="Times New Roman"/>
          <w:sz w:val="24"/>
          <w:szCs w:val="24"/>
          <w:lang w:val="en-US"/>
        </w:rPr>
        <w:t>, the teacher planned it by creating lessons plan</w:t>
      </w:r>
      <w:r w:rsidR="00824DD8" w:rsidRPr="00C67A52">
        <w:rPr>
          <w:rFonts w:ascii="Times New Roman" w:hAnsi="Times New Roman" w:cs="Times New Roman"/>
          <w:sz w:val="24"/>
          <w:szCs w:val="24"/>
          <w:lang w:val="en-US"/>
        </w:rPr>
        <w:t>s</w:t>
      </w:r>
      <w:r w:rsidRPr="00C67A52">
        <w:rPr>
          <w:rFonts w:ascii="Times New Roman" w:hAnsi="Times New Roman" w:cs="Times New Roman"/>
          <w:sz w:val="24"/>
          <w:szCs w:val="24"/>
          <w:lang w:val="en-US"/>
        </w:rPr>
        <w:t xml:space="preserve"> (RPP) so the ability to master the learning materials and developing the curriculum is needed in this activity.</w:t>
      </w:r>
    </w:p>
    <w:p w:rsidR="00976654" w:rsidRPr="00C67A52" w:rsidRDefault="00976654"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Pedagogical competence of teachers is a teacher’s ability in managing the lessons which includes understanding the insight and basis of education knowledge so as having academic and intellectual expertise. Pedagogical competence is mentioned in National Ministry of Education Regulation Number 16 Year 2007 about Standard of Teacher Competence which includes: (1) Mastering learning theory from the aspect of physical, moral, spiritual, social, cultural, emotional, and intellectual; (2) mastering learning theory and learning principal which is educational; (3) developing the curriculum which related to the lesson supported; (4) organizing educational lesson; (5) make use information and communication technology for the sake of learning process; (6) facilitating the development of learning potential to actualize various potential which one have; (7) Communicating effectively, emphatically, and well-mannered by learning; (8) organizing assessment and evaluation for learning process and result; (9) make use of the assessment and evaluation result for the benefit to learning process; (10) do reflections to improve the quality of lessons</w:t>
      </w:r>
    </w:p>
    <w:p w:rsidR="00EF0D63" w:rsidRPr="00C67A52" w:rsidRDefault="00EF0D63" w:rsidP="00286F2E">
      <w:pPr>
        <w:autoSpaceDE w:val="0"/>
        <w:autoSpaceDN w:val="0"/>
        <w:adjustRightInd w:val="0"/>
        <w:spacing w:after="0" w:line="360" w:lineRule="auto"/>
        <w:ind w:firstLine="851"/>
        <w:jc w:val="both"/>
        <w:rPr>
          <w:rFonts w:ascii="Times New Roman" w:eastAsia="Times New Roman" w:hAnsi="Times New Roman" w:cs="Times New Roman"/>
          <w:sz w:val="24"/>
          <w:szCs w:val="24"/>
          <w:lang w:val="en-US" w:eastAsia="id-ID"/>
        </w:rPr>
      </w:pPr>
      <w:r w:rsidRPr="00C67A52">
        <w:rPr>
          <w:rFonts w:ascii="Times New Roman" w:eastAsia="Times New Roman" w:hAnsi="Times New Roman" w:cs="Times New Roman"/>
          <w:sz w:val="24"/>
          <w:szCs w:val="24"/>
          <w:lang w:val="en-US" w:eastAsia="id-ID"/>
        </w:rPr>
        <w:t>The ten points mentioned before needs to be implemented by a teacher in doing the job as educator. Teachers have to master the characteristics of life from many points of view such as social, emotional, physical, and intellectual. They also have to be capable to master the learning material which will be taught and also develop the curriculum so it can be used in practice or in the learning process. Teacher is required to be capable of educating the student and facilitate the potential which the students have so that they can channel it according to their talent. Moreover, the teacher, in the interaction with the student, need a good communication so the study result can be evaluated both by the teacher and students together to conduct reflection for the benefit of improving the quality of students’ learning process. Teacher’s competence is very important in the learning process because teacher is one of components which control the learning process.</w:t>
      </w:r>
    </w:p>
    <w:p w:rsidR="00EF0D63" w:rsidRPr="00C67A52" w:rsidRDefault="00EF0D63"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lastRenderedPageBreak/>
        <w:t>Pedagogical competence of teac</w:t>
      </w:r>
      <w:r w:rsidR="00120AFD" w:rsidRPr="00C67A52">
        <w:rPr>
          <w:rFonts w:ascii="Times New Roman" w:hAnsi="Times New Roman" w:cs="Times New Roman"/>
          <w:sz w:val="24"/>
          <w:szCs w:val="24"/>
          <w:lang w:val="en-US"/>
        </w:rPr>
        <w:t>hers tends to be used in lesson</w:t>
      </w:r>
      <w:r w:rsidRPr="00C67A52">
        <w:rPr>
          <w:rFonts w:ascii="Times New Roman" w:hAnsi="Times New Roman" w:cs="Times New Roman"/>
          <w:sz w:val="24"/>
          <w:szCs w:val="24"/>
          <w:lang w:val="en-US"/>
        </w:rPr>
        <w:t xml:space="preserve"> plan</w:t>
      </w:r>
      <w:r w:rsidR="00120AFD" w:rsidRPr="00C67A52">
        <w:rPr>
          <w:rFonts w:ascii="Times New Roman" w:hAnsi="Times New Roman" w:cs="Times New Roman"/>
          <w:sz w:val="24"/>
          <w:szCs w:val="24"/>
          <w:lang w:val="en-US"/>
        </w:rPr>
        <w:t>s</w:t>
      </w:r>
      <w:r w:rsidRPr="00C67A52">
        <w:rPr>
          <w:rFonts w:ascii="Times New Roman" w:hAnsi="Times New Roman" w:cs="Times New Roman"/>
          <w:sz w:val="24"/>
          <w:szCs w:val="24"/>
          <w:lang w:val="en-US"/>
        </w:rPr>
        <w:t xml:space="preserve"> as the basis for the implementation of learning process in the class. National Department of Education (2004, p. 9) mentioned that this competence with the competence of managing the learning process, with the indicator such as; (a) able to plan the organization of learning material, such as able to analyze and spell out the material which is included in the curriculum, able to choose the learning material which is suitable with the curriculum, able to use adequate learning material, etc; (b) able to plan the management of lessons, such as formulating the objective of the lessons which is suitable with the desired competence, choosing the suitable types of strategy/method of learning, deciding the learning steps, deciding the manner of study which can motivate the students, deciding the questions which would be asked to the students, etc.; (c) able to plan the management of class, such as the student’s seating arrangement, time allocation, etc.; (d) able to plan the use of media and facilities which can be used to ease the competence achievement, etc. (e) able to plan the model of evaluation for learning process, such as deciding the form, proced</w:t>
      </w:r>
      <w:r w:rsidR="00120AFD" w:rsidRPr="00C67A52">
        <w:rPr>
          <w:rFonts w:ascii="Times New Roman" w:hAnsi="Times New Roman" w:cs="Times New Roman"/>
          <w:sz w:val="24"/>
          <w:szCs w:val="24"/>
          <w:lang w:val="en-US"/>
        </w:rPr>
        <w:t>ure, and scoring device. Lesson</w:t>
      </w:r>
      <w:r w:rsidRPr="00C67A52">
        <w:rPr>
          <w:rFonts w:ascii="Times New Roman" w:hAnsi="Times New Roman" w:cs="Times New Roman"/>
          <w:sz w:val="24"/>
          <w:szCs w:val="24"/>
          <w:lang w:val="en-US"/>
        </w:rPr>
        <w:t xml:space="preserve"> plan</w:t>
      </w:r>
      <w:r w:rsidR="00120AFD" w:rsidRPr="00C67A52">
        <w:rPr>
          <w:rFonts w:ascii="Times New Roman" w:hAnsi="Times New Roman" w:cs="Times New Roman"/>
          <w:sz w:val="24"/>
          <w:szCs w:val="24"/>
          <w:lang w:val="en-US"/>
        </w:rPr>
        <w:t>s</w:t>
      </w:r>
      <w:r w:rsidRPr="00C67A52">
        <w:rPr>
          <w:rFonts w:ascii="Times New Roman" w:hAnsi="Times New Roman" w:cs="Times New Roman"/>
          <w:sz w:val="24"/>
          <w:szCs w:val="24"/>
          <w:lang w:val="en-US"/>
        </w:rPr>
        <w:t xml:space="preserve"> are made by the teacher because it is considered as the guidance for the teacher to act in learning process.</w:t>
      </w:r>
    </w:p>
    <w:p w:rsidR="00E526B3" w:rsidRPr="00C67A52" w:rsidRDefault="00E526B3"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Teacher in creating lesson plans based it on a syllabus which is used nation-wide. Another opinion about pedagogical competence of teacher is from </w:t>
      </w:r>
      <w:proofErr w:type="spellStart"/>
      <w:r w:rsidRPr="00C67A52">
        <w:rPr>
          <w:rFonts w:ascii="Times New Roman" w:hAnsi="Times New Roman" w:cs="Times New Roman"/>
          <w:sz w:val="24"/>
          <w:szCs w:val="24"/>
          <w:lang w:val="en-US"/>
        </w:rPr>
        <w:t>Istarani</w:t>
      </w:r>
      <w:proofErr w:type="spellEnd"/>
      <w:r w:rsidRPr="00C67A52">
        <w:rPr>
          <w:rFonts w:ascii="Times New Roman" w:hAnsi="Times New Roman" w:cs="Times New Roman"/>
          <w:sz w:val="24"/>
          <w:szCs w:val="24"/>
          <w:lang w:val="en-US"/>
        </w:rPr>
        <w:t xml:space="preserve"> (2015, p. 171) who stated that in pedagogical competence, a teacher at least has to understand the goal of teaching, the manner of formulating the goal of teaching, in particular choosing and deciding the teaching method in correspond with the desired result, understanding the learning material as good as possible by using various source, the manner of choosing, deciding and using props, the manner of making a test and its usage, and knowledge about other evaluation devices. Teacher’s competence has a role in decision making about the lesson plans which would be implemented. Teachers must have competence which can choose everything that is related with the learning process such as method, media, and manner of evaluation.</w:t>
      </w:r>
    </w:p>
    <w:p w:rsidR="00E526B3" w:rsidRPr="00C67A52" w:rsidRDefault="00E526B3"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Whether the learning process could achieve its goals is affected by pedagogical competence of teachers. Therefore, pedagogical competence of teachers tends to be used in lesson plans, even though in practice the pedagogical competence would be used in the implementation and evaluation of learning process. However, the learning process begins from the lesson plans as the guidance for the implementation of a learning process. Lesson plans created by teacher includes some instances such as creating the flow of lesson from the beginning to finish with regard to learning approach which is chosen in appropriate to </w:t>
      </w:r>
      <w:r w:rsidRPr="00C67A52">
        <w:rPr>
          <w:rFonts w:ascii="Times New Roman" w:hAnsi="Times New Roman" w:cs="Times New Roman"/>
          <w:sz w:val="24"/>
          <w:szCs w:val="24"/>
          <w:lang w:val="en-US"/>
        </w:rPr>
        <w:lastRenderedPageBreak/>
        <w:t xml:space="preserve">basic competence, the learning media which is suitable with the student’s condition and the learning material, suitable learning method for the student. Those aspects became a starting foundation in achieving lesson goals. This is in accordance with </w:t>
      </w:r>
      <w:proofErr w:type="spellStart"/>
      <w:r w:rsidRPr="00C67A52">
        <w:rPr>
          <w:rFonts w:ascii="Times New Roman" w:hAnsi="Times New Roman" w:cs="Times New Roman"/>
          <w:sz w:val="24"/>
          <w:szCs w:val="24"/>
          <w:lang w:val="en-US"/>
        </w:rPr>
        <w:t>Martiyono</w:t>
      </w:r>
      <w:proofErr w:type="spellEnd"/>
      <w:r w:rsidRPr="00C67A52">
        <w:rPr>
          <w:rFonts w:ascii="Times New Roman" w:hAnsi="Times New Roman" w:cs="Times New Roman"/>
          <w:sz w:val="24"/>
          <w:szCs w:val="24"/>
          <w:lang w:val="en-US"/>
        </w:rPr>
        <w:t xml:space="preserve"> (2012, p. 21) which stated that the activity of planning includes deciding particular goals, policy, program, methods and procedure and scheduled activity. The learning process needs to be regulated by regarding time allocation so that the teacher competence has needed in the activity of lesson plans.</w:t>
      </w:r>
    </w:p>
    <w:p w:rsidR="00E526B3" w:rsidRPr="00C67A52" w:rsidRDefault="00E526B3"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Lesson plans which uses teachers’ competence is realized in the form of a document which is lesson plan (RPP). Lesson Plan became a proof of the implementation of a learning process. According to </w:t>
      </w:r>
      <w:proofErr w:type="spellStart"/>
      <w:r w:rsidRPr="00C67A52">
        <w:rPr>
          <w:rFonts w:ascii="Times New Roman" w:hAnsi="Times New Roman" w:cs="Times New Roman"/>
          <w:sz w:val="24"/>
          <w:szCs w:val="24"/>
          <w:lang w:val="en-US"/>
        </w:rPr>
        <w:t>Permendikbud</w:t>
      </w:r>
      <w:proofErr w:type="spellEnd"/>
      <w:r w:rsidRPr="00C67A52">
        <w:rPr>
          <w:rFonts w:ascii="Times New Roman" w:hAnsi="Times New Roman" w:cs="Times New Roman"/>
          <w:sz w:val="24"/>
          <w:szCs w:val="24"/>
          <w:lang w:val="en-US"/>
        </w:rPr>
        <w:t xml:space="preserve"> No. 22 Year 2016 about the standard of basic and intermediate education process explain about lesson plans is designed in the form of Syllabus and Lesson Plans (RPP) which refers to Content Standards (</w:t>
      </w:r>
      <w:proofErr w:type="spellStart"/>
      <w:r w:rsidRPr="00C67A52">
        <w:rPr>
          <w:rFonts w:ascii="Times New Roman" w:hAnsi="Times New Roman" w:cs="Times New Roman"/>
          <w:sz w:val="24"/>
          <w:szCs w:val="24"/>
          <w:lang w:val="en-US"/>
        </w:rPr>
        <w:t>Standar</w:t>
      </w:r>
      <w:proofErr w:type="spellEnd"/>
      <w:r w:rsidRPr="00C67A52">
        <w:rPr>
          <w:rFonts w:ascii="Times New Roman" w:hAnsi="Times New Roman" w:cs="Times New Roman"/>
          <w:sz w:val="24"/>
          <w:szCs w:val="24"/>
          <w:lang w:val="en-US"/>
        </w:rPr>
        <w:t xml:space="preserve"> </w:t>
      </w:r>
      <w:proofErr w:type="spellStart"/>
      <w:r w:rsidRPr="00C67A52">
        <w:rPr>
          <w:rFonts w:ascii="Times New Roman" w:hAnsi="Times New Roman" w:cs="Times New Roman"/>
          <w:sz w:val="24"/>
          <w:szCs w:val="24"/>
          <w:lang w:val="en-US"/>
        </w:rPr>
        <w:t>Isi</w:t>
      </w:r>
      <w:proofErr w:type="spellEnd"/>
      <w:r w:rsidRPr="00C67A52">
        <w:rPr>
          <w:rFonts w:ascii="Times New Roman" w:hAnsi="Times New Roman" w:cs="Times New Roman"/>
          <w:sz w:val="24"/>
          <w:szCs w:val="24"/>
          <w:lang w:val="en-US"/>
        </w:rPr>
        <w:t>). Lesson Plans includes the preparation of lesson plan and media setup and source of learning, learning evaluation device, and learning scenario.</w:t>
      </w:r>
    </w:p>
    <w:p w:rsidR="00FF0C00" w:rsidRPr="00C67A52" w:rsidRDefault="00FF0C00" w:rsidP="00286F2E">
      <w:pPr>
        <w:autoSpaceDE w:val="0"/>
        <w:autoSpaceDN w:val="0"/>
        <w:adjustRightInd w:val="0"/>
        <w:spacing w:after="0" w:line="360" w:lineRule="auto"/>
        <w:ind w:firstLine="851"/>
        <w:jc w:val="both"/>
        <w:rPr>
          <w:rFonts w:ascii="Times New Roman" w:hAnsi="Times New Roman" w:cs="Times New Roman"/>
          <w:sz w:val="24"/>
          <w:szCs w:val="24"/>
          <w:lang w:val="en-US"/>
        </w:rPr>
      </w:pPr>
      <w:r w:rsidRPr="00C67A52">
        <w:rPr>
          <w:rFonts w:ascii="Times New Roman" w:hAnsi="Times New Roman" w:cs="Times New Roman"/>
          <w:sz w:val="24"/>
          <w:szCs w:val="24"/>
          <w:lang w:val="en-US"/>
        </w:rPr>
        <w:t xml:space="preserve">Lesson Plans have phases in its creation. This is explained by </w:t>
      </w:r>
      <w:proofErr w:type="spellStart"/>
      <w:r w:rsidRPr="00C67A52">
        <w:rPr>
          <w:rFonts w:ascii="Times New Roman" w:hAnsi="Times New Roman" w:cs="Times New Roman"/>
          <w:sz w:val="24"/>
          <w:szCs w:val="24"/>
          <w:lang w:val="en-US"/>
        </w:rPr>
        <w:t>Komalasari</w:t>
      </w:r>
      <w:proofErr w:type="spellEnd"/>
      <w:r w:rsidRPr="00C67A52">
        <w:rPr>
          <w:rFonts w:ascii="Times New Roman" w:hAnsi="Times New Roman" w:cs="Times New Roman"/>
          <w:sz w:val="24"/>
          <w:szCs w:val="24"/>
          <w:lang w:val="en-US"/>
        </w:rPr>
        <w:t xml:space="preserve"> (2013, p. 3) that creation or setup begins from planning yearly teaching program, semester, and creation of teaching setup. Lesson Plans (RPP) is a face-to-face lesson activity plan for more than one meeting. Lesson Plans is developed from syllabus to direct the students’ lesson activity in order to achieve Basic Competence (KD). Lesson Plans are not only is as teachers’ administration but also a scenario of learning process. Every learning process will have different setup, implementation, and evaluation. This is because every subject has their own characteristics. Some subjects use cognitive aspects, while others may uses psychomotor aspects.</w:t>
      </w:r>
    </w:p>
    <w:p w:rsidR="0089737E" w:rsidRPr="00C67A52" w:rsidRDefault="00C13746" w:rsidP="00286F2E">
      <w:pPr>
        <w:autoSpaceDE w:val="0"/>
        <w:autoSpaceDN w:val="0"/>
        <w:adjustRightInd w:val="0"/>
        <w:spacing w:after="0" w:line="360" w:lineRule="auto"/>
        <w:ind w:firstLine="851"/>
        <w:jc w:val="both"/>
        <w:rPr>
          <w:rFonts w:ascii="Times New Roman" w:hAnsi="Times New Roman" w:cs="Times New Roman"/>
          <w:sz w:val="24"/>
          <w:szCs w:val="24"/>
        </w:rPr>
      </w:pPr>
      <w:r w:rsidRPr="00C67A52">
        <w:rPr>
          <w:rFonts w:ascii="Times New Roman" w:hAnsi="Times New Roman" w:cs="Times New Roman"/>
          <w:sz w:val="24"/>
          <w:szCs w:val="24"/>
          <w:lang w:val="en-US"/>
        </w:rPr>
        <w:t>This research will analyze the lesson plan on the subjects which used both aspects which is Bahasa Indonesia on 10</w:t>
      </w:r>
      <w:r w:rsidRPr="00C67A52">
        <w:rPr>
          <w:rFonts w:ascii="Times New Roman" w:hAnsi="Times New Roman" w:cs="Times New Roman"/>
          <w:sz w:val="24"/>
          <w:szCs w:val="24"/>
          <w:vertAlign w:val="superscript"/>
          <w:lang w:val="en-US"/>
        </w:rPr>
        <w:t>th</w:t>
      </w:r>
      <w:r w:rsidRPr="00C67A52">
        <w:rPr>
          <w:rFonts w:ascii="Times New Roman" w:hAnsi="Times New Roman" w:cs="Times New Roman"/>
          <w:sz w:val="24"/>
          <w:szCs w:val="24"/>
          <w:lang w:val="en-US"/>
        </w:rPr>
        <w:t xml:space="preserve"> grade Vocation School. The Subject of Bahasa Indonesia on 2013 Curriculum which is used today has some scoring aspects which are skill, knowledge, and manner. The three scoring aspects weighs about the same, therefore they need to be noticed by the teacher in the lessons. The subject of Bahasa Indonesia in 10</w:t>
      </w:r>
      <w:r w:rsidRPr="00C67A52">
        <w:rPr>
          <w:rFonts w:ascii="Times New Roman" w:hAnsi="Times New Roman" w:cs="Times New Roman"/>
          <w:sz w:val="24"/>
          <w:szCs w:val="24"/>
          <w:vertAlign w:val="superscript"/>
          <w:lang w:val="en-US"/>
        </w:rPr>
        <w:t>th</w:t>
      </w:r>
      <w:r w:rsidRPr="00C67A52">
        <w:rPr>
          <w:rFonts w:ascii="Times New Roman" w:hAnsi="Times New Roman" w:cs="Times New Roman"/>
          <w:sz w:val="24"/>
          <w:szCs w:val="24"/>
          <w:lang w:val="en-US"/>
        </w:rPr>
        <w:t xml:space="preserve"> grade of Vocation School has a basic competence of writing a text, therefore the students required to have a writing skill. Every student have different level of skill, the teacher therefore needs to have the competence of managing the class with skill. Everyone’s skill is originated from the experience they have so by doing something in turn they will get experience and become the skill. </w:t>
      </w:r>
      <w:proofErr w:type="spellStart"/>
      <w:r w:rsidRPr="00C67A52">
        <w:rPr>
          <w:rFonts w:ascii="Times New Roman" w:hAnsi="Times New Roman" w:cs="Times New Roman"/>
          <w:sz w:val="24"/>
          <w:szCs w:val="24"/>
          <w:lang w:val="en-US"/>
        </w:rPr>
        <w:t>Tarigan</w:t>
      </w:r>
      <w:proofErr w:type="spellEnd"/>
      <w:r w:rsidRPr="00C67A52">
        <w:rPr>
          <w:rFonts w:ascii="Times New Roman" w:hAnsi="Times New Roman" w:cs="Times New Roman"/>
          <w:sz w:val="24"/>
          <w:szCs w:val="24"/>
          <w:lang w:val="en-US"/>
        </w:rPr>
        <w:t xml:space="preserve"> (2008, p. 3) support this by stating that the writing </w:t>
      </w:r>
      <w:r w:rsidRPr="00C67A52">
        <w:rPr>
          <w:rFonts w:ascii="Times New Roman" w:hAnsi="Times New Roman" w:cs="Times New Roman"/>
          <w:sz w:val="24"/>
          <w:szCs w:val="24"/>
          <w:lang w:val="en-US"/>
        </w:rPr>
        <w:lastRenderedPageBreak/>
        <w:t xml:space="preserve">skill will not </w:t>
      </w:r>
      <w:r w:rsidR="00131F62" w:rsidRPr="00C67A52">
        <w:rPr>
          <w:rFonts w:ascii="Times New Roman" w:hAnsi="Times New Roman" w:cs="Times New Roman"/>
          <w:sz w:val="24"/>
          <w:szCs w:val="24"/>
          <w:lang w:val="en-US"/>
        </w:rPr>
        <w:t>automatically exist, but it has</w:t>
      </w:r>
      <w:r w:rsidR="00131F62" w:rsidRPr="00C67A52">
        <w:rPr>
          <w:rFonts w:ascii="Times New Roman" w:hAnsi="Times New Roman" w:cs="Times New Roman"/>
          <w:sz w:val="24"/>
          <w:szCs w:val="24"/>
        </w:rPr>
        <w:t xml:space="preserve"> </w:t>
      </w:r>
      <w:r w:rsidRPr="00C67A52">
        <w:rPr>
          <w:rFonts w:ascii="Times New Roman" w:hAnsi="Times New Roman" w:cs="Times New Roman"/>
          <w:sz w:val="24"/>
          <w:szCs w:val="24"/>
          <w:lang w:val="en-US"/>
        </w:rPr>
        <w:t>to be gained through a lot of training and practices. One thing if done again regularly will become a good thing.</w:t>
      </w:r>
    </w:p>
    <w:p w:rsidR="001763BD" w:rsidRPr="00C67A52" w:rsidRDefault="00AB33A1" w:rsidP="00286F2E">
      <w:pPr>
        <w:autoSpaceDE w:val="0"/>
        <w:autoSpaceDN w:val="0"/>
        <w:adjustRightInd w:val="0"/>
        <w:spacing w:after="0" w:line="360" w:lineRule="auto"/>
        <w:ind w:firstLine="851"/>
        <w:jc w:val="both"/>
        <w:rPr>
          <w:rFonts w:ascii="Times New Roman" w:hAnsi="Times New Roman" w:cs="Times New Roman"/>
          <w:sz w:val="24"/>
          <w:szCs w:val="24"/>
        </w:rPr>
      </w:pPr>
      <w:r w:rsidRPr="00C67A52">
        <w:rPr>
          <w:rFonts w:ascii="Times New Roman" w:eastAsia="Calibri" w:hAnsi="Times New Roman" w:cs="Times New Roman"/>
          <w:sz w:val="24"/>
          <w:szCs w:val="24"/>
        </w:rPr>
        <w:t>In the lesson of Bahasa Indonesia there is some language skill such as writing, reading, speaking, and listening. The four skills use language as the media. Hadley (2001), stated that “language is a set of sounds by means of which feelings, thoughts and sentiments are conveyed to other human beings”. Therefore, language became an important matter which has to be mastered by a human being. One of the skills which could express communication through language is writing skill. Writing is a complex skill, because the activity of writing can be done with the aspects of reading, listening, and speaking. This is supported by Saddono and Slamet (2010, p. 140) who stated that writing skill could only be mastered after mastering three other language skills. If a student has a high level of reading habit then there would be much knowledge possessed that could ease expressing idea or thought which is based on the right knowledge.</w:t>
      </w:r>
      <w:r w:rsidR="00D2697B" w:rsidRPr="00C67A52">
        <w:rPr>
          <w:rFonts w:ascii="Times New Roman" w:hAnsi="Times New Roman" w:cs="Times New Roman"/>
          <w:sz w:val="24"/>
          <w:szCs w:val="24"/>
        </w:rPr>
        <w:t xml:space="preserve"> </w:t>
      </w:r>
    </w:p>
    <w:p w:rsidR="00C67A52" w:rsidRPr="00C67A52" w:rsidRDefault="00C67A52" w:rsidP="00286F2E">
      <w:pPr>
        <w:spacing w:line="360" w:lineRule="auto"/>
        <w:jc w:val="both"/>
        <w:rPr>
          <w:rFonts w:ascii="Times New Roman" w:hAnsi="Times New Roman" w:cs="Times New Roman"/>
          <w:b/>
          <w:sz w:val="24"/>
          <w:szCs w:val="24"/>
        </w:rPr>
      </w:pPr>
      <w:r w:rsidRPr="00C67A52">
        <w:rPr>
          <w:rFonts w:ascii="Times New Roman" w:hAnsi="Times New Roman" w:cs="Times New Roman"/>
          <w:sz w:val="24"/>
          <w:szCs w:val="24"/>
          <w:lang/>
        </w:rPr>
        <w:t>Writing activities can provide information to others, therefore there is a product that results from writing activities in the form of writing. It is also supported by</w:t>
      </w:r>
      <w:r w:rsidRPr="00C67A52">
        <w:rPr>
          <w:rFonts w:ascii="Times New Roman" w:hAnsi="Times New Roman" w:cs="Times New Roman"/>
          <w:b/>
          <w:sz w:val="24"/>
          <w:szCs w:val="24"/>
        </w:rPr>
        <w:t xml:space="preserve"> </w:t>
      </w:r>
      <w:r w:rsidR="00F873F9" w:rsidRPr="00C67A52">
        <w:rPr>
          <w:rFonts w:ascii="Times New Roman" w:hAnsi="Times New Roman" w:cs="Times New Roman"/>
          <w:sz w:val="24"/>
          <w:szCs w:val="24"/>
        </w:rPr>
        <w:t>Harmer (2007) says that writing is a process as well as a product</w:t>
      </w:r>
      <w:r w:rsidRPr="00C67A52">
        <w:rPr>
          <w:rFonts w:ascii="Times New Roman" w:hAnsi="Times New Roman" w:cs="Times New Roman"/>
          <w:sz w:val="24"/>
          <w:szCs w:val="24"/>
        </w:rPr>
        <w:t xml:space="preserve">. </w:t>
      </w:r>
      <w:proofErr w:type="gramStart"/>
      <w:r w:rsidRPr="00C67A52">
        <w:rPr>
          <w:rFonts w:ascii="Times New Roman" w:hAnsi="Times New Roman" w:cs="Times New Roman"/>
          <w:sz w:val="24"/>
          <w:szCs w:val="24"/>
          <w:lang/>
        </w:rPr>
        <w:t>writing</w:t>
      </w:r>
      <w:proofErr w:type="gramEnd"/>
      <w:r w:rsidRPr="00C67A52">
        <w:rPr>
          <w:rFonts w:ascii="Times New Roman" w:hAnsi="Times New Roman" w:cs="Times New Roman"/>
          <w:sz w:val="24"/>
          <w:szCs w:val="24"/>
          <w:lang/>
        </w:rPr>
        <w:t xml:space="preserve"> result of this writing activity as a means to convey something therefore writers can express ideas or feelings according to </w:t>
      </w:r>
      <w:r w:rsidRPr="00C67A52">
        <w:rPr>
          <w:rFonts w:ascii="Times New Roman" w:hAnsi="Times New Roman" w:cs="Times New Roman"/>
          <w:sz w:val="24"/>
          <w:szCs w:val="24"/>
        </w:rPr>
        <w:t xml:space="preserve">wish. </w:t>
      </w:r>
      <w:r w:rsidR="00104FB9" w:rsidRPr="00C67A52">
        <w:rPr>
          <w:rFonts w:ascii="Times New Roman" w:hAnsi="Times New Roman" w:cs="Times New Roman"/>
          <w:sz w:val="24"/>
          <w:szCs w:val="24"/>
        </w:rPr>
        <w:t>As Clabough</w:t>
      </w:r>
      <w:r w:rsidRPr="00C67A52">
        <w:rPr>
          <w:rFonts w:ascii="Times New Roman" w:hAnsi="Times New Roman" w:cs="Times New Roman"/>
          <w:b/>
          <w:sz w:val="24"/>
          <w:szCs w:val="24"/>
        </w:rPr>
        <w:t xml:space="preserve"> </w:t>
      </w:r>
      <w:r w:rsidR="00104FB9" w:rsidRPr="00C67A52">
        <w:rPr>
          <w:rFonts w:ascii="Times New Roman" w:hAnsi="Times New Roman" w:cs="Times New Roman"/>
          <w:sz w:val="24"/>
          <w:szCs w:val="24"/>
        </w:rPr>
        <w:t>(2014) says, all writing is autobiographical. In effect, everyone can share his wonderful</w:t>
      </w:r>
      <w:r w:rsidRPr="00C67A52">
        <w:rPr>
          <w:rFonts w:ascii="Times New Roman" w:hAnsi="Times New Roman" w:cs="Times New Roman"/>
          <w:b/>
          <w:sz w:val="24"/>
          <w:szCs w:val="24"/>
        </w:rPr>
        <w:t xml:space="preserve"> </w:t>
      </w:r>
      <w:r w:rsidR="00104FB9" w:rsidRPr="00C67A52">
        <w:rPr>
          <w:rFonts w:ascii="Times New Roman" w:hAnsi="Times New Roman" w:cs="Times New Roman"/>
          <w:sz w:val="24"/>
          <w:szCs w:val="24"/>
        </w:rPr>
        <w:t>life experience with others, and he can write from his unique knowledge of his own</w:t>
      </w:r>
      <w:r w:rsidRPr="00C67A52">
        <w:rPr>
          <w:rFonts w:ascii="Times New Roman" w:hAnsi="Times New Roman" w:cs="Times New Roman"/>
          <w:b/>
          <w:sz w:val="24"/>
          <w:szCs w:val="24"/>
        </w:rPr>
        <w:t xml:space="preserve"> </w:t>
      </w:r>
      <w:r w:rsidR="00104FB9" w:rsidRPr="00C67A52">
        <w:rPr>
          <w:rFonts w:ascii="Times New Roman" w:hAnsi="Times New Roman" w:cs="Times New Roman"/>
          <w:sz w:val="24"/>
          <w:szCs w:val="24"/>
        </w:rPr>
        <w:t>experience.</w:t>
      </w:r>
      <w:r w:rsidRPr="00C67A52">
        <w:rPr>
          <w:rFonts w:ascii="Times New Roman" w:hAnsi="Times New Roman" w:cs="Times New Roman"/>
          <w:sz w:val="24"/>
          <w:szCs w:val="24"/>
        </w:rPr>
        <w:t xml:space="preserve"> </w:t>
      </w:r>
      <w:proofErr w:type="gramStart"/>
      <w:r w:rsidRPr="00C67A52">
        <w:rPr>
          <w:rFonts w:ascii="Times New Roman" w:hAnsi="Times New Roman" w:cs="Times New Roman"/>
          <w:sz w:val="24"/>
          <w:szCs w:val="24"/>
          <w:lang/>
        </w:rPr>
        <w:t>but</w:t>
      </w:r>
      <w:proofErr w:type="gramEnd"/>
      <w:r w:rsidRPr="00C67A52">
        <w:rPr>
          <w:rFonts w:ascii="Times New Roman" w:hAnsi="Times New Roman" w:cs="Times New Roman"/>
          <w:sz w:val="24"/>
          <w:szCs w:val="24"/>
          <w:lang/>
        </w:rPr>
        <w:t xml:space="preserve"> writing requires skills so that the ideas you want to write can be meaningful.</w:t>
      </w:r>
    </w:p>
    <w:p w:rsidR="00AB33A1" w:rsidRPr="00C67A52" w:rsidRDefault="001763BD" w:rsidP="00286F2E">
      <w:pPr>
        <w:spacing w:line="360" w:lineRule="auto"/>
        <w:ind w:firstLine="851"/>
        <w:jc w:val="both"/>
        <w:rPr>
          <w:rFonts w:ascii="Times New Roman" w:hAnsi="Times New Roman" w:cs="Times New Roman"/>
          <w:b/>
          <w:sz w:val="24"/>
          <w:szCs w:val="24"/>
        </w:rPr>
      </w:pPr>
      <w:r w:rsidRPr="00C67A52">
        <w:rPr>
          <w:rFonts w:ascii="Times New Roman" w:hAnsi="Times New Roman" w:cs="Times New Roman"/>
          <w:sz w:val="24"/>
          <w:szCs w:val="24"/>
        </w:rPr>
        <w:t xml:space="preserve">Writing becomes a complicated activity because it related some language skills. </w:t>
      </w:r>
      <w:r w:rsidR="00D2697B" w:rsidRPr="00C67A52">
        <w:rPr>
          <w:rFonts w:ascii="Times New Roman" w:hAnsi="Times New Roman" w:cs="Times New Roman"/>
          <w:sz w:val="24"/>
          <w:szCs w:val="24"/>
        </w:rPr>
        <w:t>Jufri (2016</w:t>
      </w:r>
      <w:r w:rsidR="00F8493D" w:rsidRPr="00C67A52">
        <w:rPr>
          <w:rFonts w:ascii="Times New Roman" w:hAnsi="Times New Roman" w:cs="Times New Roman"/>
          <w:sz w:val="24"/>
          <w:szCs w:val="24"/>
        </w:rPr>
        <w:t>. p</w:t>
      </w:r>
      <w:r w:rsidR="00D2697B" w:rsidRPr="00C67A52">
        <w:rPr>
          <w:rFonts w:ascii="Times New Roman" w:hAnsi="Times New Roman" w:cs="Times New Roman"/>
          <w:sz w:val="24"/>
          <w:szCs w:val="24"/>
        </w:rPr>
        <w:t xml:space="preserve"> </w:t>
      </w:r>
      <w:r w:rsidR="00157D27" w:rsidRPr="00C67A52">
        <w:rPr>
          <w:rFonts w:ascii="Times New Roman" w:hAnsi="Times New Roman" w:cs="Times New Roman"/>
          <w:sz w:val="24"/>
          <w:szCs w:val="24"/>
        </w:rPr>
        <w:t>63)</w:t>
      </w:r>
      <w:r w:rsidRPr="00C67A52">
        <w:rPr>
          <w:rFonts w:ascii="Times New Roman" w:hAnsi="Times New Roman" w:cs="Times New Roman"/>
          <w:sz w:val="24"/>
          <w:szCs w:val="24"/>
        </w:rPr>
        <w:t xml:space="preserve"> </w:t>
      </w:r>
      <w:r w:rsidR="00D2697B" w:rsidRPr="00C67A52">
        <w:rPr>
          <w:rFonts w:ascii="Times New Roman" w:eastAsia="Calibri" w:hAnsi="Times New Roman" w:cs="Times New Roman"/>
          <w:sz w:val="24"/>
          <w:szCs w:val="24"/>
        </w:rPr>
        <w:t>Writing is skills that can be learnt by practice. It is learnt through series of steps, and seldom at one sitting.</w:t>
      </w:r>
      <w:r w:rsidRPr="00C67A52">
        <w:rPr>
          <w:rFonts w:ascii="Times New Roman" w:eastAsia="Calibri" w:hAnsi="Times New Roman" w:cs="Times New Roman"/>
          <w:sz w:val="24"/>
          <w:szCs w:val="24"/>
        </w:rPr>
        <w:t xml:space="preserve"> </w:t>
      </w:r>
      <w:r w:rsidR="00AB33A1" w:rsidRPr="00C67A52">
        <w:rPr>
          <w:rFonts w:ascii="Times New Roman" w:eastAsia="Calibri" w:hAnsi="Times New Roman" w:cs="Times New Roman"/>
          <w:sz w:val="24"/>
          <w:szCs w:val="24"/>
        </w:rPr>
        <w:t>The activity of writing is not only writing what has been listened, but also developing ideas about a known thing so that it could create a new idea which is consistent with the initial objective of the idea. Therefore, it can be said that this is a complex activity because writing needs developed ideas to create new theories.</w:t>
      </w:r>
      <w:r w:rsidR="00F873F9" w:rsidRPr="00C67A52">
        <w:rPr>
          <w:rFonts w:ascii="Times New Roman" w:eastAsia="Calibri" w:hAnsi="Times New Roman" w:cs="Times New Roman"/>
          <w:sz w:val="24"/>
          <w:szCs w:val="24"/>
        </w:rPr>
        <w:t xml:space="preserve"> </w:t>
      </w:r>
      <w:r w:rsidR="00AB33A1" w:rsidRPr="00C67A52">
        <w:rPr>
          <w:rFonts w:ascii="Times New Roman" w:eastAsia="Calibri" w:hAnsi="Times New Roman" w:cs="Times New Roman"/>
          <w:sz w:val="24"/>
          <w:szCs w:val="24"/>
        </w:rPr>
        <w:t>This is in accordance with Daeng N</w:t>
      </w:r>
      <w:r w:rsidRPr="00C67A52">
        <w:rPr>
          <w:rFonts w:ascii="Times New Roman" w:eastAsia="Calibri" w:hAnsi="Times New Roman" w:cs="Times New Roman"/>
          <w:sz w:val="24"/>
          <w:szCs w:val="24"/>
        </w:rPr>
        <w:t xml:space="preserve">urjamal and </w:t>
      </w:r>
      <w:r w:rsidR="00AB33A1" w:rsidRPr="00C67A52">
        <w:rPr>
          <w:rFonts w:ascii="Times New Roman" w:eastAsia="Calibri" w:hAnsi="Times New Roman" w:cs="Times New Roman"/>
          <w:sz w:val="24"/>
          <w:szCs w:val="24"/>
        </w:rPr>
        <w:t>Warta Sumirat (2010, p. 4) who stated that writing is a complex skill. Writing is not only expressing about what is inside one’s mind but also based on the existing and proven theory or knowledge.</w:t>
      </w:r>
      <w:r w:rsidR="00F873F9" w:rsidRPr="00C67A52">
        <w:rPr>
          <w:rFonts w:ascii="Times New Roman" w:eastAsia="Calibri" w:hAnsi="Times New Roman" w:cs="Times New Roman"/>
          <w:sz w:val="24"/>
          <w:szCs w:val="24"/>
        </w:rPr>
        <w:t xml:space="preserve"> </w:t>
      </w:r>
      <w:r w:rsidR="00AB33A1" w:rsidRPr="00C67A52">
        <w:rPr>
          <w:rFonts w:ascii="Times New Roman" w:eastAsia="Calibri" w:hAnsi="Times New Roman" w:cs="Times New Roman"/>
          <w:sz w:val="24"/>
          <w:szCs w:val="24"/>
        </w:rPr>
        <w:t xml:space="preserve">Writing can also be considered as a device for communication. Giving message to other person can be done by writing such as letters. Suparno and M. Yunus (2003, p. 3) stated that writing could be defined as activity of exchanging message (communication) by using written language as the media. One of </w:t>
      </w:r>
      <w:r w:rsidR="00AB33A1" w:rsidRPr="00C67A52">
        <w:rPr>
          <w:rFonts w:ascii="Times New Roman" w:eastAsia="Calibri" w:hAnsi="Times New Roman" w:cs="Times New Roman"/>
          <w:sz w:val="24"/>
          <w:szCs w:val="24"/>
        </w:rPr>
        <w:lastRenderedPageBreak/>
        <w:t>writing activity which learned in Vocation School is writing anecdote. This is mentioned in Permendikbud No. 24 Year 2016 which regulates about the structure of curriculum. Basic Competence which included in the subject of Bahasa Indonesia of 10</w:t>
      </w:r>
      <w:r w:rsidR="00AB33A1" w:rsidRPr="00C67A52">
        <w:rPr>
          <w:rFonts w:ascii="Times New Roman" w:eastAsia="Calibri" w:hAnsi="Times New Roman" w:cs="Times New Roman"/>
          <w:sz w:val="24"/>
          <w:szCs w:val="24"/>
          <w:vertAlign w:val="superscript"/>
        </w:rPr>
        <w:t>th</w:t>
      </w:r>
      <w:r w:rsidR="00AB33A1" w:rsidRPr="00C67A52">
        <w:rPr>
          <w:rFonts w:ascii="Times New Roman" w:eastAsia="Calibri" w:hAnsi="Times New Roman" w:cs="Times New Roman"/>
          <w:sz w:val="24"/>
          <w:szCs w:val="24"/>
        </w:rPr>
        <w:t xml:space="preserve"> grade second semester among others are KD 3.6 which analyze the structure and language of anecdote and KD 4.6 which creating anecdote with regard to structure and language whether spoken or written. Anecdote is a new kind of text in subject of Bahasa Indonesia, which is why it needs to be introduced to the student. Anecdote is a text which contains satire but packed with humor or fun.</w:t>
      </w:r>
    </w:p>
    <w:p w:rsidR="000D777D" w:rsidRDefault="00AB33A1" w:rsidP="00286F2E">
      <w:pPr>
        <w:autoSpaceDE w:val="0"/>
        <w:autoSpaceDN w:val="0"/>
        <w:adjustRightInd w:val="0"/>
        <w:spacing w:after="0" w:line="360" w:lineRule="auto"/>
        <w:ind w:firstLine="851"/>
        <w:jc w:val="both"/>
        <w:rPr>
          <w:rFonts w:ascii="Times New Roman" w:eastAsia="Calibri" w:hAnsi="Times New Roman" w:cs="Times New Roman"/>
          <w:sz w:val="24"/>
          <w:szCs w:val="24"/>
        </w:rPr>
      </w:pPr>
      <w:r w:rsidRPr="00C67A52">
        <w:rPr>
          <w:rFonts w:ascii="Times New Roman" w:eastAsia="Calibri" w:hAnsi="Times New Roman" w:cs="Times New Roman"/>
          <w:sz w:val="24"/>
          <w:szCs w:val="24"/>
        </w:rPr>
        <w:t>Anecdote is one of interesting text for student, because anecdote can express the unique characteristic of the object being which is used as reading topic. Anecdote could attract student to read. Anecdote contains interesting things by bringing out characteristic or oddity. Anecdote could also contain irritating or silly event experienced by its participant. The feeling of irritated and silly is a crisis which faced with conflicting reaction such as comfortable and uncomfortable, satisfied or frustrated, achieved or failed (Maryanto, 2013, p. 112). A story which irritated its reader could make the reader understand the characteristic of the story’s character so they could receive the message of what satire is delivered in the text. Satire which is intended for famous people give a message to the reader to not do the bad things which is done by the character in the story. This is supported by Basiran (2013, p. 2) who stated that anecdote is a relatively short narrative which contain humor, such as silliness, misunderstanding, misheard, ignorance, arrogance, self-inflicted accident, etc. Anecdote, besides being a satire, is a text which only entertains its reader. For example a text which tells about a person misheard an instruction until the person do what is not supposed to do. Story like that only entertain its reader without satirize a famous person.</w:t>
      </w:r>
    </w:p>
    <w:p w:rsidR="009F1F02" w:rsidRDefault="00AB33A1" w:rsidP="00286F2E">
      <w:pPr>
        <w:autoSpaceDE w:val="0"/>
        <w:autoSpaceDN w:val="0"/>
        <w:adjustRightInd w:val="0"/>
        <w:spacing w:after="0" w:line="360" w:lineRule="auto"/>
        <w:ind w:firstLine="851"/>
        <w:jc w:val="both"/>
        <w:rPr>
          <w:rFonts w:ascii="Times New Roman" w:eastAsia="Calibri" w:hAnsi="Times New Roman" w:cs="Times New Roman"/>
          <w:sz w:val="24"/>
          <w:szCs w:val="24"/>
        </w:rPr>
      </w:pPr>
      <w:r w:rsidRPr="00C67A52">
        <w:rPr>
          <w:rFonts w:ascii="Times New Roman" w:eastAsia="Calibri" w:hAnsi="Times New Roman" w:cs="Times New Roman"/>
          <w:sz w:val="24"/>
          <w:szCs w:val="24"/>
        </w:rPr>
        <w:t>From the opinion mentioned above, it can be concluded that anecdote is a text which contain a story about famous person with the intention to satirize and packed with humor. The lesson about anecdote in Vocational High School makes the student required to be skilled in writing anecdote. However, the students’ skill cannot be separated from the teacher’s capability to teach. Teacher’s competence must be possessed as provision to achieve the goal of education. Teacher’s competence which is needed in lesson plans lean to the pedagogical competence. Pedagogical competence of teacher is desired to make the lesson goes well because of teacher well-done planning.</w:t>
      </w:r>
    </w:p>
    <w:p w:rsidR="00286F2E" w:rsidRDefault="00286F2E" w:rsidP="00286F2E">
      <w:pPr>
        <w:autoSpaceDE w:val="0"/>
        <w:autoSpaceDN w:val="0"/>
        <w:adjustRightInd w:val="0"/>
        <w:spacing w:after="0" w:line="360" w:lineRule="auto"/>
        <w:ind w:firstLine="851"/>
        <w:jc w:val="both"/>
        <w:rPr>
          <w:rFonts w:ascii="Times New Roman" w:eastAsia="Calibri" w:hAnsi="Times New Roman" w:cs="Times New Roman"/>
          <w:sz w:val="24"/>
          <w:szCs w:val="24"/>
        </w:rPr>
      </w:pPr>
    </w:p>
    <w:p w:rsidR="00286F2E" w:rsidRPr="000D777D" w:rsidRDefault="00286F2E" w:rsidP="00286F2E">
      <w:pPr>
        <w:autoSpaceDE w:val="0"/>
        <w:autoSpaceDN w:val="0"/>
        <w:adjustRightInd w:val="0"/>
        <w:spacing w:after="0" w:line="360" w:lineRule="auto"/>
        <w:ind w:firstLine="851"/>
        <w:jc w:val="both"/>
        <w:rPr>
          <w:rFonts w:ascii="Times New Roman" w:eastAsia="Calibri" w:hAnsi="Times New Roman" w:cs="Times New Roman"/>
          <w:sz w:val="24"/>
          <w:szCs w:val="24"/>
        </w:rPr>
      </w:pPr>
    </w:p>
    <w:p w:rsidR="002315D2" w:rsidRPr="00C67A52" w:rsidRDefault="002315D2" w:rsidP="00286F2E">
      <w:pPr>
        <w:spacing w:after="0" w:line="360" w:lineRule="auto"/>
        <w:jc w:val="both"/>
        <w:rPr>
          <w:rFonts w:ascii="Times New Roman" w:eastAsia="Calibri" w:hAnsi="Times New Roman" w:cs="Times New Roman"/>
          <w:b/>
          <w:sz w:val="24"/>
          <w:szCs w:val="24"/>
          <w:lang w:val="en-US"/>
        </w:rPr>
      </w:pPr>
      <w:r w:rsidRPr="00C67A52">
        <w:rPr>
          <w:rFonts w:ascii="Times New Roman" w:eastAsia="Calibri" w:hAnsi="Times New Roman" w:cs="Times New Roman"/>
          <w:b/>
          <w:sz w:val="24"/>
          <w:szCs w:val="24"/>
        </w:rPr>
        <w:lastRenderedPageBreak/>
        <w:t>METHOD</w:t>
      </w:r>
    </w:p>
    <w:p w:rsidR="002315D2" w:rsidRPr="000D777D" w:rsidRDefault="00D35121" w:rsidP="00286F2E">
      <w:pPr>
        <w:spacing w:after="0" w:line="360" w:lineRule="auto"/>
        <w:jc w:val="both"/>
        <w:rPr>
          <w:rFonts w:ascii="Times New Roman" w:eastAsia="Times New Roman" w:hAnsi="Times New Roman" w:cs="Times New Roman"/>
          <w:sz w:val="24"/>
          <w:szCs w:val="24"/>
          <w:lang w:eastAsia="id-ID"/>
        </w:rPr>
      </w:pPr>
      <w:r w:rsidRPr="00C67A52">
        <w:rPr>
          <w:rFonts w:ascii="Times New Roman" w:eastAsia="Times New Roman" w:hAnsi="Times New Roman" w:cs="Times New Roman"/>
          <w:sz w:val="24"/>
          <w:szCs w:val="24"/>
          <w:lang w:val="en-US" w:eastAsia="id-ID"/>
        </w:rPr>
        <w:tab/>
      </w:r>
      <w:bookmarkStart w:id="0" w:name="_GoBack"/>
      <w:bookmarkEnd w:id="0"/>
      <w:r w:rsidR="002315D2" w:rsidRPr="00C67A52">
        <w:rPr>
          <w:rFonts w:ascii="Times New Roman" w:eastAsia="Times New Roman" w:hAnsi="Times New Roman" w:cs="Times New Roman"/>
          <w:sz w:val="24"/>
          <w:szCs w:val="24"/>
          <w:lang w:eastAsia="id-ID"/>
        </w:rPr>
        <w:t>This research uses qualitative research approach. Moleong (2011, p. 6) stated that qualitative research is a research which intended to understand about the phenomenon which is experienced by the subject of the research such as behavior, perception, motivation, action, etc. holistically, and by descripting in words and language, in a scientific specific context and by making use of various scientific method. The source of data for this research is the teacher, the data which retrieved from the pedagogical competence of teacher is the teacher readiness to teach (RPP) and learning material and source. The instrument which is used in this research is the lesson documentation to record and noting the phenomenon of research subject. The process of data collection is done by interviewing and documentation. The interview is done unstructured. Moleong (2011, p. 191) stated that unstructured interview is more free rhythmed in terms of time, asking, and giving responses. The result of the research is used as the guidance for the researcher in taking the data of comment and teacher competence.</w:t>
      </w:r>
    </w:p>
    <w:p w:rsidR="002315D2" w:rsidRPr="00C67A52" w:rsidRDefault="002315D2" w:rsidP="00286F2E">
      <w:pPr>
        <w:spacing w:after="0" w:line="360" w:lineRule="auto"/>
        <w:jc w:val="both"/>
        <w:rPr>
          <w:rFonts w:ascii="Times New Roman" w:eastAsia="Calibri" w:hAnsi="Times New Roman" w:cs="Times New Roman"/>
          <w:b/>
          <w:sz w:val="24"/>
          <w:szCs w:val="24"/>
        </w:rPr>
      </w:pPr>
      <w:r w:rsidRPr="00C67A52">
        <w:rPr>
          <w:rFonts w:ascii="Times New Roman" w:eastAsia="Calibri" w:hAnsi="Times New Roman" w:cs="Times New Roman"/>
          <w:b/>
          <w:sz w:val="24"/>
          <w:szCs w:val="24"/>
        </w:rPr>
        <w:t>RESULT AND DISCUSSION</w:t>
      </w:r>
    </w:p>
    <w:p w:rsidR="002315D2" w:rsidRPr="00C67A52" w:rsidRDefault="00D35121" w:rsidP="00286F2E">
      <w:pPr>
        <w:spacing w:after="0" w:line="360" w:lineRule="auto"/>
        <w:jc w:val="both"/>
        <w:rPr>
          <w:rFonts w:ascii="Times New Roman" w:eastAsia="Calibri" w:hAnsi="Times New Roman" w:cs="Times New Roman"/>
          <w:b/>
          <w:sz w:val="24"/>
          <w:szCs w:val="24"/>
        </w:rPr>
      </w:pPr>
      <w:r w:rsidRPr="00C67A52">
        <w:rPr>
          <w:rFonts w:ascii="Times New Roman" w:eastAsia="Calibri" w:hAnsi="Times New Roman" w:cs="Times New Roman"/>
          <w:sz w:val="24"/>
          <w:szCs w:val="24"/>
          <w:lang w:val="en-US"/>
        </w:rPr>
        <w:tab/>
      </w:r>
      <w:r w:rsidR="002315D2" w:rsidRPr="00C67A52">
        <w:rPr>
          <w:rFonts w:ascii="Times New Roman" w:eastAsia="Calibri" w:hAnsi="Times New Roman" w:cs="Times New Roman"/>
          <w:sz w:val="24"/>
          <w:szCs w:val="24"/>
        </w:rPr>
        <w:t>This research analyzed the lesson plans which have been made by Bahasa Indonesia teacher in two meetings. The object of this research is teacher for Bahasa Indonesia subject in 10</w:t>
      </w:r>
      <w:r w:rsidR="002315D2" w:rsidRPr="00C67A52">
        <w:rPr>
          <w:rFonts w:ascii="Times New Roman" w:eastAsia="Calibri" w:hAnsi="Times New Roman" w:cs="Times New Roman"/>
          <w:sz w:val="24"/>
          <w:szCs w:val="24"/>
          <w:vertAlign w:val="superscript"/>
        </w:rPr>
        <w:t>th</w:t>
      </w:r>
      <w:r w:rsidR="002315D2" w:rsidRPr="00C67A52">
        <w:rPr>
          <w:rFonts w:ascii="Times New Roman" w:eastAsia="Calibri" w:hAnsi="Times New Roman" w:cs="Times New Roman"/>
          <w:sz w:val="24"/>
          <w:szCs w:val="24"/>
        </w:rPr>
        <w:t xml:space="preserve"> grade SMKN 6 Surakarta. The Bahasa Indonesia subject teacher Murtini, S.Pd. became the subject of this research because she teach in Vocational High School which appointed by the Government of Surakarta in the implementation of 2013 curriculum. She also teaches in the 10</w:t>
      </w:r>
      <w:r w:rsidR="002315D2" w:rsidRPr="00C67A52">
        <w:rPr>
          <w:rFonts w:ascii="Times New Roman" w:eastAsia="Calibri" w:hAnsi="Times New Roman" w:cs="Times New Roman"/>
          <w:sz w:val="24"/>
          <w:szCs w:val="24"/>
          <w:vertAlign w:val="superscript"/>
        </w:rPr>
        <w:t>th</w:t>
      </w:r>
      <w:r w:rsidR="002315D2" w:rsidRPr="00C67A52">
        <w:rPr>
          <w:rFonts w:ascii="Times New Roman" w:eastAsia="Calibri" w:hAnsi="Times New Roman" w:cs="Times New Roman"/>
          <w:sz w:val="24"/>
          <w:szCs w:val="24"/>
        </w:rPr>
        <w:t xml:space="preserve"> grade. That is why she is chosen as the subject of research about pedagogical competence of teacher in lesson plans of anecdote writing skill. </w:t>
      </w:r>
      <w:r w:rsidRPr="00C67A52">
        <w:rPr>
          <w:rFonts w:ascii="Times New Roman" w:eastAsia="Calibri" w:hAnsi="Times New Roman" w:cs="Times New Roman"/>
          <w:sz w:val="24"/>
          <w:szCs w:val="24"/>
          <w:lang w:val="en-US"/>
        </w:rPr>
        <w:tab/>
      </w:r>
      <w:r w:rsidR="002315D2" w:rsidRPr="00C67A52">
        <w:rPr>
          <w:rFonts w:ascii="Times New Roman" w:eastAsia="Calibri" w:hAnsi="Times New Roman" w:cs="Times New Roman"/>
          <w:sz w:val="24"/>
          <w:szCs w:val="24"/>
        </w:rPr>
        <w:t>This research focuses on pedagogical competence of teacher in lesson planning which is creating lesson plans. Lesson plans generally needs pedagogical competence, because pedagogical competence requires the teacher to understand about the goal of lessons, the way to formulate the goal of lessons, specifically choosing and deciding the lesson method according to the desired goals, understanding the learning material as good as possible by using various sources, how to choose, decide, and use the props, how to create test and use it, and knowledge about other evaluation devices. Those are some of the component which constructs the lesson plans.</w:t>
      </w:r>
    </w:p>
    <w:p w:rsidR="002315D2" w:rsidRPr="00C67A52" w:rsidRDefault="002315D2" w:rsidP="00286F2E">
      <w:pPr>
        <w:spacing w:after="0" w:line="360" w:lineRule="auto"/>
        <w:ind w:firstLine="851"/>
        <w:jc w:val="both"/>
        <w:rPr>
          <w:rFonts w:ascii="Times New Roman" w:eastAsia="Calibri" w:hAnsi="Times New Roman" w:cs="Times New Roman"/>
          <w:sz w:val="24"/>
          <w:szCs w:val="24"/>
        </w:rPr>
      </w:pPr>
      <w:r w:rsidRPr="00C67A52">
        <w:rPr>
          <w:rFonts w:ascii="Times New Roman" w:eastAsia="Calibri" w:hAnsi="Times New Roman" w:cs="Times New Roman"/>
          <w:sz w:val="24"/>
          <w:szCs w:val="24"/>
        </w:rPr>
        <w:t xml:space="preserve">These are the components of lesson plans which regulated by Permendikbud No. 22 Year 2016: (a) the identity of the school which is the name of education division; (b) the identity of th subject or the theme/sub-theme; (c) class/semester; (d) main material; (e) time allocation decided based on the needs to achieve Basic Competence and learning burden by </w:t>
      </w:r>
      <w:r w:rsidRPr="00C67A52">
        <w:rPr>
          <w:rFonts w:ascii="Times New Roman" w:eastAsia="Calibri" w:hAnsi="Times New Roman" w:cs="Times New Roman"/>
          <w:sz w:val="24"/>
          <w:szCs w:val="24"/>
        </w:rPr>
        <w:lastRenderedPageBreak/>
        <w:t>considering the number of lesson hour which is provided in the syllabus and the required Basic Competence achieved; (f) the goal of lesson which formulated in Basic Competence, by using operational verb which can be observed and measured, which includes attitude, knowledge, and skill; (g) basic competence and indicator of competence achievement; (h) learning material, creating relevant fact, concept, principal, and procedure, and written in form of points according to formula of competence achievement indicator; (i) learning method, used by educator to create learning atmosphere and process which makes the student achieve Basic Competence which correspond with the students’ characteristics and achieved basic competence;</w:t>
      </w:r>
      <w:r w:rsidRPr="00C67A52">
        <w:rPr>
          <w:rFonts w:ascii="Times New Roman" w:eastAsia="Calibri" w:hAnsi="Times New Roman" w:cs="Times New Roman"/>
          <w:color w:val="000000"/>
          <w:sz w:val="24"/>
          <w:szCs w:val="24"/>
        </w:rPr>
        <w:t xml:space="preserve"> (j) learning media, in the form of learning process aids to deliver the learning material; (k) learning source, in the form books, printed and electronic media, surrounding nature, or other relevant learning source; (l) the lesson steps done from introduction, core, to closing; and (m) the evaluation of lesson result.</w:t>
      </w:r>
    </w:p>
    <w:p w:rsidR="002315D2" w:rsidRPr="000D777D" w:rsidRDefault="002315D2" w:rsidP="00286F2E">
      <w:pPr>
        <w:spacing w:after="0" w:line="360" w:lineRule="auto"/>
        <w:ind w:firstLine="851"/>
        <w:jc w:val="both"/>
        <w:rPr>
          <w:rFonts w:ascii="Times New Roman" w:eastAsia="Calibri" w:hAnsi="Times New Roman" w:cs="Times New Roman"/>
          <w:sz w:val="24"/>
          <w:szCs w:val="24"/>
        </w:rPr>
      </w:pPr>
      <w:r w:rsidRPr="00C67A52">
        <w:rPr>
          <w:rFonts w:ascii="Times New Roman" w:eastAsia="Calibri" w:hAnsi="Times New Roman" w:cs="Times New Roman"/>
          <w:sz w:val="24"/>
          <w:szCs w:val="24"/>
        </w:rPr>
        <w:t>From the component above, the lesson plans which have been made by Bahasa Indonesia teacher in SMKN 6 Surakarta can be analyzed. This is the table of analysis of pedagogical competence of Bahasa Indonesia teacher.</w:t>
      </w:r>
    </w:p>
    <w:p w:rsidR="002315D2" w:rsidRPr="000D777D" w:rsidRDefault="002315D2" w:rsidP="00286F2E">
      <w:pPr>
        <w:spacing w:after="0" w:line="360" w:lineRule="auto"/>
        <w:jc w:val="both"/>
        <w:rPr>
          <w:rFonts w:ascii="Times New Roman" w:eastAsia="Calibri" w:hAnsi="Times New Roman" w:cs="Times New Roman"/>
          <w:b/>
          <w:sz w:val="24"/>
          <w:szCs w:val="24"/>
        </w:rPr>
      </w:pPr>
      <w:r w:rsidRPr="00C67A52">
        <w:rPr>
          <w:rFonts w:ascii="Times New Roman" w:eastAsia="Calibri" w:hAnsi="Times New Roman" w:cs="Times New Roman"/>
          <w:b/>
          <w:sz w:val="24"/>
          <w:szCs w:val="24"/>
        </w:rPr>
        <w:t>Table 1. Analysis of Lesson Plans components of Bahasa Indonesia teacher according to Permendikbud No 22 Year 2016.</w:t>
      </w:r>
    </w:p>
    <w:tbl>
      <w:tblPr>
        <w:tblStyle w:val="TableGrid1"/>
        <w:tblW w:w="0" w:type="auto"/>
        <w:tblInd w:w="108" w:type="dxa"/>
        <w:tblLook w:val="04A0"/>
      </w:tblPr>
      <w:tblGrid>
        <w:gridCol w:w="510"/>
        <w:gridCol w:w="2136"/>
        <w:gridCol w:w="923"/>
        <w:gridCol w:w="923"/>
      </w:tblGrid>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No</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lang w:val="en-US"/>
              </w:rPr>
              <w:t>Lesson Plans Components</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lang w:val="en-US"/>
              </w:rPr>
            </w:pPr>
            <w:r w:rsidRPr="00C67A52">
              <w:rPr>
                <w:rFonts w:ascii="Times New Roman" w:hAnsi="Times New Roman" w:cs="Times New Roman"/>
                <w:color w:val="000000"/>
                <w:sz w:val="24"/>
                <w:szCs w:val="24"/>
                <w:lang w:val="en-US"/>
              </w:rPr>
              <w:t>Present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lang w:val="en-US"/>
              </w:rPr>
            </w:pPr>
            <w:r w:rsidRPr="00C67A52">
              <w:rPr>
                <w:rFonts w:ascii="Times New Roman" w:hAnsi="Times New Roman" w:cs="Times New Roman"/>
                <w:color w:val="000000"/>
                <w:sz w:val="24"/>
                <w:szCs w:val="24"/>
                <w:lang w:val="en-US"/>
              </w:rPr>
              <w:t>Not Present</w:t>
            </w: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1</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the identity of the school which is the name of education division</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2</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the identity of th subject or the theme/sub-theme</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3</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class/semester</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4</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main material</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5</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 xml:space="preserve">time allocation decided based on the needs to achieve Basic Competence and </w:t>
            </w:r>
            <w:r w:rsidRPr="00C67A52">
              <w:rPr>
                <w:rFonts w:ascii="Times New Roman" w:hAnsi="Times New Roman" w:cs="Times New Roman"/>
                <w:sz w:val="24"/>
                <w:szCs w:val="24"/>
              </w:rPr>
              <w:lastRenderedPageBreak/>
              <w:t>learning burden by considering the number of lesson hour which is provided in the syllabus and the required Basic Competence achieved</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lastRenderedPageBreak/>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lastRenderedPageBreak/>
              <w:t>6</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the goal of lesson which formulated in Basic Competence, by using operational verb which can be observed and measured, which includes attitude, knowledge, and skill</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7</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basic competence and indicator of competence achievement</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8</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 xml:space="preserve">learning material, creating relevant fact, concept, principal, and procedure, and written in form of points according to formula of competence </w:t>
            </w:r>
            <w:r w:rsidRPr="00C67A52">
              <w:rPr>
                <w:rFonts w:ascii="Times New Roman" w:hAnsi="Times New Roman" w:cs="Times New Roman"/>
                <w:sz w:val="24"/>
                <w:szCs w:val="24"/>
              </w:rPr>
              <w:lastRenderedPageBreak/>
              <w:t>achievement indicator</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lastRenderedPageBreak/>
              <w:t>9</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sz w:val="24"/>
                <w:szCs w:val="24"/>
              </w:rPr>
              <w:t>learning method, used by educator to create learning atmosphere and process which makes the student achieve Basic Competence which correspond with the students’ characteristics and achieved basic competence</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10</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learning media, in the form of learning process aids to deliver the learning material</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11</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learning source, in the form books, printed and electronic media, surrounding nature, or other relevant learning source</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12</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the lesson steps done from introduction, core, to closing</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r>
      <w:tr w:rsidR="002315D2" w:rsidRPr="00C67A52" w:rsidTr="00B40D9A">
        <w:tc>
          <w:tcPr>
            <w:tcW w:w="413"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13</w:t>
            </w:r>
          </w:p>
        </w:tc>
        <w:tc>
          <w:tcPr>
            <w:tcW w:w="2136"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the evaluation of lesson result</w:t>
            </w:r>
          </w:p>
        </w:tc>
        <w:tc>
          <w:tcPr>
            <w:tcW w:w="745"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p>
        </w:tc>
        <w:tc>
          <w:tcPr>
            <w:tcW w:w="899" w:type="dxa"/>
          </w:tcPr>
          <w:p w:rsidR="002315D2" w:rsidRPr="00C67A52" w:rsidRDefault="002315D2" w:rsidP="00286F2E">
            <w:pPr>
              <w:autoSpaceDE w:val="0"/>
              <w:autoSpaceDN w:val="0"/>
              <w:adjustRightInd w:val="0"/>
              <w:spacing w:line="360" w:lineRule="auto"/>
              <w:rPr>
                <w:rFonts w:ascii="Times New Roman" w:hAnsi="Times New Roman" w:cs="Times New Roman"/>
                <w:color w:val="000000"/>
                <w:sz w:val="24"/>
                <w:szCs w:val="24"/>
              </w:rPr>
            </w:pPr>
            <w:r w:rsidRPr="00C67A52">
              <w:rPr>
                <w:rFonts w:ascii="Times New Roman" w:hAnsi="Times New Roman" w:cs="Times New Roman"/>
                <w:color w:val="000000"/>
                <w:sz w:val="24"/>
                <w:szCs w:val="24"/>
              </w:rPr>
              <w:t>√</w:t>
            </w:r>
          </w:p>
        </w:tc>
      </w:tr>
    </w:tbl>
    <w:p w:rsidR="00D35121" w:rsidRPr="00C67A52" w:rsidRDefault="00D35121" w:rsidP="00286F2E">
      <w:pPr>
        <w:tabs>
          <w:tab w:val="left" w:pos="4069"/>
        </w:tabs>
        <w:autoSpaceDE w:val="0"/>
        <w:autoSpaceDN w:val="0"/>
        <w:adjustRightInd w:val="0"/>
        <w:spacing w:after="0" w:line="360" w:lineRule="auto"/>
        <w:jc w:val="both"/>
        <w:rPr>
          <w:rFonts w:ascii="Times New Roman" w:eastAsia="Calibri" w:hAnsi="Times New Roman" w:cs="Times New Roman"/>
          <w:sz w:val="24"/>
          <w:szCs w:val="24"/>
          <w:lang w:val="en-US"/>
        </w:rPr>
      </w:pPr>
    </w:p>
    <w:p w:rsidR="002315D2" w:rsidRPr="00C67A52" w:rsidRDefault="002315D2" w:rsidP="00286F2E">
      <w:pPr>
        <w:tabs>
          <w:tab w:val="left" w:pos="4069"/>
        </w:tabs>
        <w:autoSpaceDE w:val="0"/>
        <w:autoSpaceDN w:val="0"/>
        <w:adjustRightInd w:val="0"/>
        <w:spacing w:after="0" w:line="360" w:lineRule="auto"/>
        <w:jc w:val="both"/>
        <w:rPr>
          <w:rFonts w:ascii="Times New Roman" w:eastAsia="Calibri" w:hAnsi="Times New Roman" w:cs="Times New Roman"/>
          <w:sz w:val="24"/>
          <w:szCs w:val="24"/>
        </w:rPr>
      </w:pPr>
      <w:r w:rsidRPr="00C67A52">
        <w:rPr>
          <w:rFonts w:ascii="Times New Roman" w:eastAsia="Calibri" w:hAnsi="Times New Roman" w:cs="Times New Roman"/>
          <w:sz w:val="24"/>
          <w:szCs w:val="24"/>
        </w:rPr>
        <w:t xml:space="preserve">From the analysis, the lesson plans which made by the Bahasa Indonesia teacher in SMKN 6 Surakarta have not matched with the regulation from Permendikbud No. 22 Year 2016. The Lesson Plans components which made by the government have not followed well by the teacher. In the component of learning material which contain fact and concept is not present in the lesson plans, then evaluation component in the lesson plans only contain question as the task but there are no evaluations. Teacher only write in evaluation part which is inside the lesson book. After the interview with the teacher, the teacher actually has her own decision about the matter. The teacher has a material book which suggested by the government as a guidance in teaching the class. The book is equipped with evaluation component, which is why the teacher wrote in lesson plans that evaluation device part is present in lesson book. However, it is better if the lesson plans provide the evaluation completely. Lesson Plans are arranged as guidance in implementing learning in the class. Another analysis in arranging the Lesson Plans in this research the teacher has put the main competence, basic competence, indicator, desired goal of the lesson in the lesson. The step of lesson in Lesson Plans has been elaborated in sequence by the class’ teacher, beginning from introductory activity, main activity, and final activity. In lesson plan, the methods which used by the teacher have been varied such as discussion and not only lecturing, the media which used by the teacher have also varied, such as lesson video. It is why the lesson plans which created by the teacher is not completely flawed or error. </w:t>
      </w:r>
    </w:p>
    <w:p w:rsidR="002315D2" w:rsidRPr="00C67A52" w:rsidRDefault="002315D2" w:rsidP="00286F2E">
      <w:pPr>
        <w:tabs>
          <w:tab w:val="left" w:pos="851"/>
        </w:tabs>
        <w:autoSpaceDE w:val="0"/>
        <w:autoSpaceDN w:val="0"/>
        <w:adjustRightInd w:val="0"/>
        <w:spacing w:after="0" w:line="360" w:lineRule="auto"/>
        <w:jc w:val="both"/>
        <w:rPr>
          <w:rFonts w:ascii="Times New Roman" w:eastAsia="Calibri" w:hAnsi="Times New Roman" w:cs="Times New Roman"/>
          <w:sz w:val="24"/>
          <w:szCs w:val="24"/>
        </w:rPr>
      </w:pPr>
      <w:r w:rsidRPr="00C67A52">
        <w:rPr>
          <w:rFonts w:ascii="Times New Roman" w:eastAsia="Calibri" w:hAnsi="Times New Roman" w:cs="Times New Roman"/>
          <w:sz w:val="24"/>
          <w:szCs w:val="24"/>
        </w:rPr>
        <w:tab/>
        <w:t xml:space="preserve">From the Lesson Plans analysis above, it is known that the pedagogical competence of Bahasa Indonesia teacher in planning lesson is yet still not good enough because there are some Lesson Plans component which is not correspond with the component regulated in Permendikbud No. 22 Year 2016 which is implemented in the school’s curriculum. The competence in this lesson plans lean to pedagogical competence because it concerns how the teacher plan, arrange, and manage the lesson. Based on the data on report above, it is known that the teacher competence in planning lesson in 2013 Curriculum is not good enough because it still not fully correspond to Permendikbud No. 22 Year 2016 which regulates about lesson planning. However, the teacher has shown the capability in arranging lesson plans. This can be seen from the Lesson Plans which has been made by the teacher which shows in the Lesson Plans, the teacher has made the lesson phases which adequately contextual, wrote the use of teaching media, wrote the use of approach and method of lesson in allocated time which will be held in specific time to achieve the decided goals. AD. Rooijakkers (in Istarani, 2015, p. 13) stated that “the lesson </w:t>
      </w:r>
      <w:r w:rsidRPr="00C67A52">
        <w:rPr>
          <w:rFonts w:ascii="Times New Roman" w:eastAsia="Calibri" w:hAnsi="Times New Roman" w:cs="Times New Roman"/>
          <w:sz w:val="24"/>
          <w:szCs w:val="24"/>
        </w:rPr>
        <w:lastRenderedPageBreak/>
        <w:t>process is the path student must pass to understand one thing which is unknown before”, by implementing good planning and supported by good competence of teacher, the goal of lessons would be achieved.</w:t>
      </w:r>
    </w:p>
    <w:p w:rsidR="002315D2" w:rsidRPr="000D777D" w:rsidRDefault="002315D2" w:rsidP="00286F2E">
      <w:pPr>
        <w:autoSpaceDE w:val="0"/>
        <w:autoSpaceDN w:val="0"/>
        <w:adjustRightInd w:val="0"/>
        <w:spacing w:after="0" w:line="360" w:lineRule="auto"/>
        <w:jc w:val="both"/>
        <w:rPr>
          <w:rFonts w:ascii="Times New Roman" w:eastAsia="Calibri" w:hAnsi="Times New Roman" w:cs="Times New Roman"/>
          <w:color w:val="FF0000"/>
          <w:sz w:val="24"/>
          <w:szCs w:val="24"/>
        </w:rPr>
      </w:pPr>
      <w:r w:rsidRPr="00C67A52">
        <w:rPr>
          <w:rFonts w:ascii="Times New Roman" w:eastAsia="Calibri" w:hAnsi="Times New Roman" w:cs="Times New Roman"/>
          <w:sz w:val="24"/>
          <w:szCs w:val="24"/>
        </w:rPr>
        <w:tab/>
        <w:t>Pedagogical competence of teacher is needed in arranging Lesson Plans, the teacher first has to observe the characteristics of the student that would be handled and how to choose the model, method, and phase of the lesson so that the lesson would become active, creative, and fun. Moreover, other thought about pedagogical competence of teacher also uttered by Jejen Musfah (2011, p. 32) which stated “a good teacher understand that teaching is not only talk, and learning is no only listening. An effective teacher able to show what they want to teach, but also how the student could understand and use the new knowledge and skill”. From the thought above, it can be conclude that pedagogical competence of teacher can be seen from the teacher’s planning when implementing lesson. The pedagogical competence of Bahasa Indonesia teacher in SMKN 6 is still not good enough because it does still not correspond with the component regulated in Permendikbud No. 22 Year 2016. However, there are not many mistake found in the teacher in arranging the Lesson Plans. The mistakes are only in two components which are no learning material which contain concept and fact and also the evaluation.</w:t>
      </w:r>
    </w:p>
    <w:p w:rsidR="002315D2" w:rsidRPr="00C67A52" w:rsidRDefault="002315D2" w:rsidP="00286F2E">
      <w:pPr>
        <w:spacing w:after="0" w:line="360" w:lineRule="auto"/>
        <w:jc w:val="both"/>
        <w:rPr>
          <w:rFonts w:ascii="Times New Roman" w:eastAsia="Calibri" w:hAnsi="Times New Roman" w:cs="Times New Roman"/>
          <w:b/>
          <w:sz w:val="24"/>
          <w:szCs w:val="24"/>
          <w:lang w:val="en-US"/>
        </w:rPr>
      </w:pPr>
      <w:r w:rsidRPr="00C67A52">
        <w:rPr>
          <w:rFonts w:ascii="Times New Roman" w:eastAsia="Calibri" w:hAnsi="Times New Roman" w:cs="Times New Roman"/>
          <w:b/>
          <w:sz w:val="24"/>
          <w:szCs w:val="24"/>
        </w:rPr>
        <w:t>CONCLUSION</w:t>
      </w:r>
    </w:p>
    <w:p w:rsidR="00976143" w:rsidRPr="000D777D" w:rsidRDefault="00D35121" w:rsidP="00286F2E">
      <w:pPr>
        <w:spacing w:after="0" w:line="360" w:lineRule="auto"/>
        <w:jc w:val="both"/>
        <w:rPr>
          <w:rFonts w:ascii="Times New Roman" w:eastAsia="Calibri" w:hAnsi="Times New Roman" w:cs="Times New Roman"/>
          <w:b/>
          <w:sz w:val="24"/>
          <w:szCs w:val="24"/>
        </w:rPr>
      </w:pPr>
      <w:r w:rsidRPr="00C67A52">
        <w:rPr>
          <w:rFonts w:ascii="Times New Roman" w:eastAsia="Times New Roman" w:hAnsi="Times New Roman" w:cs="Times New Roman"/>
          <w:sz w:val="24"/>
          <w:szCs w:val="24"/>
          <w:lang w:val="en-US" w:eastAsia="id-ID"/>
        </w:rPr>
        <w:tab/>
      </w:r>
      <w:r w:rsidR="002315D2" w:rsidRPr="00C67A52">
        <w:rPr>
          <w:rFonts w:ascii="Times New Roman" w:eastAsia="Times New Roman" w:hAnsi="Times New Roman" w:cs="Times New Roman"/>
          <w:sz w:val="24"/>
          <w:szCs w:val="24"/>
          <w:lang w:eastAsia="id-ID"/>
        </w:rPr>
        <w:t>Based on the researched pedagogical competence of teacher, the teacher has not made a lesson plans which is correspond with the Lesson Plans component regulated in Permendikbud No. 22 Year 2016. However the teacher is able to choose the learning material which is correspond with the basic competence for the lesson meeting. The teacher could manage the class by giving a learning method in the form of discussion; this can help the student in solving the problems which occurs in the learning process. The teacher has put the lesson media to ease the student in receiving the learning material. Therefore, it can be concluded that the pedagogical competence of Bahasa Indonesia teacher for 10</w:t>
      </w:r>
      <w:r w:rsidR="002315D2" w:rsidRPr="00C67A52">
        <w:rPr>
          <w:rFonts w:ascii="Times New Roman" w:eastAsia="Times New Roman" w:hAnsi="Times New Roman" w:cs="Times New Roman"/>
          <w:sz w:val="24"/>
          <w:szCs w:val="24"/>
          <w:vertAlign w:val="superscript"/>
          <w:lang w:eastAsia="id-ID"/>
        </w:rPr>
        <w:t>th</w:t>
      </w:r>
      <w:r w:rsidR="002315D2" w:rsidRPr="00C67A52">
        <w:rPr>
          <w:rFonts w:ascii="Times New Roman" w:eastAsia="Times New Roman" w:hAnsi="Times New Roman" w:cs="Times New Roman"/>
          <w:sz w:val="24"/>
          <w:szCs w:val="24"/>
          <w:lang w:eastAsia="id-ID"/>
        </w:rPr>
        <w:t xml:space="preserve"> grade of Tourism Program in SMKN 6 Surakarta is still no good.</w:t>
      </w:r>
    </w:p>
    <w:p w:rsidR="00700D21" w:rsidRPr="00C67A52" w:rsidRDefault="00D35121" w:rsidP="008757A9">
      <w:pPr>
        <w:spacing w:after="120" w:line="360" w:lineRule="auto"/>
        <w:jc w:val="both"/>
        <w:rPr>
          <w:rFonts w:ascii="Times New Roman" w:hAnsi="Times New Roman" w:cs="Times New Roman"/>
          <w:b/>
          <w:sz w:val="24"/>
          <w:szCs w:val="24"/>
          <w:lang w:val="en-US"/>
        </w:rPr>
      </w:pPr>
      <w:r w:rsidRPr="00C67A52">
        <w:rPr>
          <w:rFonts w:ascii="Times New Roman" w:hAnsi="Times New Roman" w:cs="Times New Roman"/>
          <w:b/>
          <w:sz w:val="24"/>
          <w:szCs w:val="24"/>
          <w:lang w:val="en-US"/>
        </w:rPr>
        <w:t>BIBLIOGRAPHY</w:t>
      </w:r>
    </w:p>
    <w:p w:rsidR="00460489"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Basiran, M.,</w:t>
      </w:r>
      <w:r w:rsidRPr="00C67A52">
        <w:rPr>
          <w:rFonts w:ascii="Times New Roman" w:hAnsi="Times New Roman" w:cs="Times New Roman"/>
          <w:i/>
          <w:sz w:val="24"/>
          <w:szCs w:val="24"/>
        </w:rPr>
        <w:t xml:space="preserve"> dkk.</w:t>
      </w:r>
      <w:r w:rsidR="004074B8" w:rsidRPr="00C67A52">
        <w:rPr>
          <w:rFonts w:ascii="Times New Roman" w:hAnsi="Times New Roman" w:cs="Times New Roman"/>
          <w:sz w:val="24"/>
          <w:szCs w:val="24"/>
        </w:rPr>
        <w:t xml:space="preserve"> 2013. </w:t>
      </w:r>
      <w:r w:rsidRPr="00C67A52">
        <w:rPr>
          <w:rFonts w:ascii="Times New Roman" w:hAnsi="Times New Roman" w:cs="Times New Roman"/>
          <w:sz w:val="24"/>
          <w:szCs w:val="24"/>
        </w:rPr>
        <w:t xml:space="preserve"> </w:t>
      </w:r>
      <w:r w:rsidRPr="00C67A52">
        <w:rPr>
          <w:rFonts w:ascii="Times New Roman" w:hAnsi="Times New Roman" w:cs="Times New Roman"/>
          <w:i/>
          <w:iCs/>
          <w:sz w:val="24"/>
          <w:szCs w:val="24"/>
        </w:rPr>
        <w:t>Bahasa Indonesia 1A SMK/MAK dan SMA/MA</w:t>
      </w:r>
      <w:r w:rsidRPr="00C67A52">
        <w:rPr>
          <w:rFonts w:ascii="Times New Roman" w:hAnsi="Times New Roman" w:cs="Times New Roman"/>
          <w:sz w:val="24"/>
          <w:szCs w:val="24"/>
        </w:rPr>
        <w:t xml:space="preserve">. </w:t>
      </w:r>
      <w:r w:rsidR="004074B8" w:rsidRPr="00C67A52">
        <w:rPr>
          <w:rFonts w:ascii="Times New Roman" w:hAnsi="Times New Roman" w:cs="Times New Roman"/>
          <w:sz w:val="24"/>
          <w:szCs w:val="24"/>
        </w:rPr>
        <w:t>Yogyakarta: LP2IP</w:t>
      </w:r>
      <w:r w:rsidRPr="00C67A52">
        <w:rPr>
          <w:rFonts w:ascii="Times New Roman" w:hAnsi="Times New Roman" w:cs="Times New Roman"/>
          <w:sz w:val="24"/>
          <w:szCs w:val="24"/>
        </w:rPr>
        <w:t>.</w:t>
      </w:r>
    </w:p>
    <w:p w:rsidR="00104FB9" w:rsidRPr="00C67A52" w:rsidRDefault="00104FB9"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 xml:space="preserve">Clabough, C. (2014). </w:t>
      </w:r>
      <w:r w:rsidRPr="00C67A52">
        <w:rPr>
          <w:rFonts w:ascii="Times New Roman" w:hAnsi="Times New Roman" w:cs="Times New Roman"/>
          <w:i/>
          <w:iCs/>
          <w:sz w:val="24"/>
          <w:szCs w:val="24"/>
        </w:rPr>
        <w:t>Creative Writing</w:t>
      </w:r>
      <w:r w:rsidRPr="00C67A52">
        <w:rPr>
          <w:rFonts w:ascii="Times New Roman" w:hAnsi="Times New Roman" w:cs="Times New Roman"/>
          <w:sz w:val="24"/>
          <w:szCs w:val="24"/>
        </w:rPr>
        <w:t>. New York: Penguin Group (USA) Inc.</w:t>
      </w:r>
    </w:p>
    <w:p w:rsidR="00460489" w:rsidRPr="00C67A52" w:rsidRDefault="00460489"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eastAsia="Times New Roman" w:hAnsi="Times New Roman" w:cs="Times New Roman"/>
          <w:sz w:val="24"/>
          <w:szCs w:val="24"/>
          <w:lang w:eastAsia="id-ID"/>
        </w:rPr>
        <w:t>Direktorat Tenaga Kependidikan Depdiknas. 2004. Standar Kompetensi Guru. Jakarta: Depdiknas.</w:t>
      </w:r>
    </w:p>
    <w:p w:rsidR="00B944EA" w:rsidRPr="00C67A52" w:rsidRDefault="0074535E" w:rsidP="008757A9">
      <w:pPr>
        <w:pStyle w:val="ListParagraph"/>
        <w:spacing w:after="120" w:line="360" w:lineRule="auto"/>
        <w:ind w:left="851" w:hanging="851"/>
        <w:jc w:val="both"/>
        <w:rPr>
          <w:rFonts w:ascii="Times New Roman" w:hAnsi="Times New Roman" w:cs="Times New Roman"/>
          <w:i/>
          <w:sz w:val="24"/>
          <w:szCs w:val="24"/>
        </w:rPr>
      </w:pPr>
      <w:r w:rsidRPr="00C67A52">
        <w:rPr>
          <w:rFonts w:ascii="Times New Roman" w:hAnsi="Times New Roman" w:cs="Times New Roman"/>
          <w:sz w:val="24"/>
          <w:szCs w:val="24"/>
        </w:rPr>
        <w:lastRenderedPageBreak/>
        <w:t>Depdiknas. 2005.</w:t>
      </w:r>
      <w:r w:rsidRPr="00C67A52">
        <w:rPr>
          <w:rFonts w:ascii="Times New Roman" w:hAnsi="Times New Roman" w:cs="Times New Roman"/>
          <w:i/>
          <w:sz w:val="24"/>
          <w:szCs w:val="24"/>
        </w:rPr>
        <w:t xml:space="preserve"> Undang-undang Nomor 14 Tahun 2005 tentang Guru dan Dosen.</w:t>
      </w:r>
    </w:p>
    <w:p w:rsidR="00B944EA" w:rsidRPr="00C67A52" w:rsidRDefault="0074535E" w:rsidP="008757A9">
      <w:pPr>
        <w:pStyle w:val="ListParagraph"/>
        <w:spacing w:after="120" w:line="360" w:lineRule="auto"/>
        <w:ind w:left="851" w:hanging="851"/>
        <w:jc w:val="both"/>
        <w:rPr>
          <w:rFonts w:ascii="Times New Roman" w:hAnsi="Times New Roman" w:cs="Times New Roman"/>
          <w:i/>
          <w:sz w:val="24"/>
          <w:szCs w:val="24"/>
        </w:rPr>
      </w:pPr>
      <w:r w:rsidRPr="00C67A52">
        <w:rPr>
          <w:rFonts w:ascii="Times New Roman" w:hAnsi="Times New Roman" w:cs="Times New Roman"/>
          <w:sz w:val="24"/>
          <w:szCs w:val="24"/>
        </w:rPr>
        <w:t>Depdikbud. 2007.</w:t>
      </w:r>
      <w:r w:rsidRPr="00C67A52">
        <w:rPr>
          <w:rFonts w:ascii="Times New Roman" w:hAnsi="Times New Roman" w:cs="Times New Roman"/>
          <w:i/>
          <w:sz w:val="24"/>
          <w:szCs w:val="24"/>
        </w:rPr>
        <w:t xml:space="preserve"> Peraturan Menteri Pendidikan Nasional Nomor 16 Tahun 2007 tentang Standar Kompetensi Guru. </w:t>
      </w:r>
    </w:p>
    <w:p w:rsidR="00B944EA" w:rsidRPr="00C67A52" w:rsidRDefault="0074535E" w:rsidP="008757A9">
      <w:pPr>
        <w:pStyle w:val="ListParagraph"/>
        <w:spacing w:after="120" w:line="360" w:lineRule="auto"/>
        <w:ind w:left="851" w:hanging="851"/>
        <w:jc w:val="both"/>
        <w:rPr>
          <w:rFonts w:ascii="Times New Roman" w:hAnsi="Times New Roman" w:cs="Times New Roman"/>
          <w:i/>
          <w:sz w:val="24"/>
          <w:szCs w:val="24"/>
        </w:rPr>
      </w:pPr>
      <w:r w:rsidRPr="00C67A52">
        <w:rPr>
          <w:rFonts w:ascii="Times New Roman" w:hAnsi="Times New Roman" w:cs="Times New Roman"/>
          <w:sz w:val="24"/>
          <w:szCs w:val="24"/>
        </w:rPr>
        <w:t>Hadely, A. O.</w:t>
      </w:r>
      <w:r w:rsidR="004074B8" w:rsidRPr="00C67A52">
        <w:rPr>
          <w:rFonts w:ascii="Times New Roman" w:hAnsi="Times New Roman" w:cs="Times New Roman"/>
          <w:sz w:val="24"/>
          <w:szCs w:val="24"/>
        </w:rPr>
        <w:t xml:space="preserve"> 2001</w:t>
      </w:r>
      <w:r w:rsidRPr="00C67A52">
        <w:rPr>
          <w:rFonts w:ascii="Times New Roman" w:hAnsi="Times New Roman" w:cs="Times New Roman"/>
          <w:sz w:val="24"/>
          <w:szCs w:val="24"/>
        </w:rPr>
        <w:t xml:space="preserve"> </w:t>
      </w:r>
      <w:r w:rsidRPr="00C67A52">
        <w:rPr>
          <w:rFonts w:ascii="Times New Roman" w:hAnsi="Times New Roman" w:cs="Times New Roman"/>
          <w:i/>
          <w:iCs/>
          <w:sz w:val="24"/>
          <w:szCs w:val="24"/>
        </w:rPr>
        <w:t xml:space="preserve">Teaching Language in context </w:t>
      </w:r>
      <w:r w:rsidRPr="00C67A52">
        <w:rPr>
          <w:rFonts w:ascii="Times New Roman" w:hAnsi="Times New Roman" w:cs="Times New Roman"/>
          <w:sz w:val="24"/>
          <w:szCs w:val="24"/>
        </w:rPr>
        <w:t xml:space="preserve">(3rd Ed). </w:t>
      </w:r>
      <w:r w:rsidR="004074B8" w:rsidRPr="00C67A52">
        <w:rPr>
          <w:rFonts w:ascii="Times New Roman" w:hAnsi="Times New Roman" w:cs="Times New Roman"/>
          <w:sz w:val="24"/>
          <w:szCs w:val="24"/>
        </w:rPr>
        <w:t xml:space="preserve"> </w:t>
      </w:r>
      <w:r w:rsidRPr="00C67A52">
        <w:rPr>
          <w:rFonts w:ascii="Times New Roman" w:hAnsi="Times New Roman" w:cs="Times New Roman"/>
          <w:sz w:val="24"/>
          <w:szCs w:val="24"/>
        </w:rPr>
        <w:t>Singapore: Heinl</w:t>
      </w:r>
      <w:r w:rsidR="004074B8" w:rsidRPr="00C67A52">
        <w:rPr>
          <w:rFonts w:ascii="Times New Roman" w:hAnsi="Times New Roman" w:cs="Times New Roman"/>
          <w:sz w:val="24"/>
          <w:szCs w:val="24"/>
        </w:rPr>
        <w:t>e. Heinle Thomas Learning,</w:t>
      </w:r>
      <w:r w:rsidRPr="00C67A52">
        <w:rPr>
          <w:rFonts w:ascii="Times New Roman" w:hAnsi="Times New Roman" w:cs="Times New Roman"/>
          <w:sz w:val="24"/>
          <w:szCs w:val="24"/>
        </w:rPr>
        <w:t>.</w:t>
      </w:r>
    </w:p>
    <w:p w:rsidR="00ED7E11" w:rsidRPr="00C67A52" w:rsidRDefault="00ED7E11"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 xml:space="preserve">Harmer, Jeremy. 2007. </w:t>
      </w:r>
      <w:r w:rsidRPr="00C67A52">
        <w:rPr>
          <w:rFonts w:ascii="Times New Roman" w:hAnsi="Times New Roman" w:cs="Times New Roman"/>
          <w:i/>
          <w:iCs/>
          <w:sz w:val="24"/>
          <w:szCs w:val="24"/>
        </w:rPr>
        <w:t>How to Teach English</w:t>
      </w:r>
      <w:r w:rsidRPr="00C67A52">
        <w:rPr>
          <w:rFonts w:ascii="Times New Roman" w:hAnsi="Times New Roman" w:cs="Times New Roman"/>
          <w:sz w:val="24"/>
          <w:szCs w:val="24"/>
        </w:rPr>
        <w:t>.England: Longman.</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Istarani</w:t>
      </w:r>
      <w:r w:rsidR="004074B8" w:rsidRPr="00C67A52">
        <w:rPr>
          <w:rFonts w:ascii="Times New Roman" w:hAnsi="Times New Roman" w:cs="Times New Roman"/>
          <w:sz w:val="24"/>
          <w:szCs w:val="24"/>
        </w:rPr>
        <w:t>. 2015.</w:t>
      </w:r>
      <w:r w:rsidRPr="00C67A52">
        <w:rPr>
          <w:rFonts w:ascii="Times New Roman" w:hAnsi="Times New Roman" w:cs="Times New Roman"/>
          <w:sz w:val="24"/>
          <w:szCs w:val="24"/>
        </w:rPr>
        <w:t xml:space="preserve"> </w:t>
      </w:r>
      <w:r w:rsidRPr="00C67A52">
        <w:rPr>
          <w:rFonts w:ascii="Times New Roman" w:hAnsi="Times New Roman" w:cs="Times New Roman"/>
          <w:i/>
          <w:iCs/>
          <w:sz w:val="24"/>
          <w:szCs w:val="24"/>
        </w:rPr>
        <w:t xml:space="preserve">Ensiklopedia pendidikan Jilid 1. </w:t>
      </w:r>
      <w:r w:rsidR="004074B8" w:rsidRPr="00C67A52">
        <w:rPr>
          <w:rFonts w:ascii="Times New Roman" w:hAnsi="Times New Roman" w:cs="Times New Roman"/>
          <w:sz w:val="24"/>
          <w:szCs w:val="24"/>
        </w:rPr>
        <w:t>Medan: Media Persada</w:t>
      </w:r>
      <w:r w:rsidRPr="00C67A52">
        <w:rPr>
          <w:rFonts w:ascii="Times New Roman" w:hAnsi="Times New Roman" w:cs="Times New Roman"/>
          <w:sz w:val="24"/>
          <w:szCs w:val="24"/>
        </w:rPr>
        <w:t>.</w:t>
      </w:r>
    </w:p>
    <w:p w:rsidR="000B563B" w:rsidRPr="00C67A52" w:rsidRDefault="000B563B" w:rsidP="008757A9">
      <w:pPr>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 xml:space="preserve">Jufri. ( 2016). Teaching Speaking and Writing at Junior and Senior High Schoolsas Demanded by Curriculum 2013. </w:t>
      </w:r>
      <w:r w:rsidRPr="00C67A52">
        <w:rPr>
          <w:rFonts w:ascii="Times New Roman" w:hAnsi="Times New Roman" w:cs="Times New Roman"/>
          <w:i/>
          <w:sz w:val="24"/>
          <w:szCs w:val="24"/>
        </w:rPr>
        <w:t>Lingua Didaktika</w:t>
      </w:r>
      <w:r w:rsidRPr="00C67A52">
        <w:rPr>
          <w:rFonts w:ascii="Times New Roman" w:hAnsi="Times New Roman" w:cs="Times New Roman"/>
          <w:sz w:val="24"/>
          <w:szCs w:val="24"/>
        </w:rPr>
        <w:t xml:space="preserve"> (pp. 60-73).</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proofErr w:type="spellStart"/>
      <w:r w:rsidRPr="00C67A52">
        <w:rPr>
          <w:rFonts w:ascii="Times New Roman" w:hAnsi="Times New Roman" w:cs="Times New Roman"/>
          <w:sz w:val="24"/>
          <w:szCs w:val="24"/>
          <w:lang w:val="en-US"/>
        </w:rPr>
        <w:t>Komalasari</w:t>
      </w:r>
      <w:proofErr w:type="spellEnd"/>
      <w:r w:rsidRPr="00C67A52">
        <w:rPr>
          <w:rFonts w:ascii="Times New Roman" w:hAnsi="Times New Roman" w:cs="Times New Roman"/>
          <w:sz w:val="24"/>
          <w:szCs w:val="24"/>
          <w:lang w:val="en-US"/>
        </w:rPr>
        <w:t xml:space="preserve">, </w:t>
      </w:r>
      <w:proofErr w:type="spellStart"/>
      <w:r w:rsidRPr="00C67A52">
        <w:rPr>
          <w:rFonts w:ascii="Times New Roman" w:hAnsi="Times New Roman" w:cs="Times New Roman"/>
          <w:sz w:val="24"/>
          <w:szCs w:val="24"/>
          <w:lang w:val="en-US"/>
        </w:rPr>
        <w:t>Kokom</w:t>
      </w:r>
      <w:proofErr w:type="spellEnd"/>
      <w:r w:rsidRPr="00C67A52">
        <w:rPr>
          <w:rFonts w:ascii="Times New Roman" w:hAnsi="Times New Roman" w:cs="Times New Roman"/>
          <w:sz w:val="24"/>
          <w:szCs w:val="24"/>
          <w:lang w:val="en-US"/>
        </w:rPr>
        <w:t>.</w:t>
      </w:r>
      <w:r w:rsidR="004074B8" w:rsidRPr="00C67A52">
        <w:rPr>
          <w:rFonts w:ascii="Times New Roman" w:hAnsi="Times New Roman" w:cs="Times New Roman"/>
          <w:sz w:val="24"/>
          <w:szCs w:val="24"/>
        </w:rPr>
        <w:t xml:space="preserve"> 2013. </w:t>
      </w:r>
      <w:r w:rsidRPr="00C67A52">
        <w:rPr>
          <w:rFonts w:ascii="Times New Roman" w:hAnsi="Times New Roman" w:cs="Times New Roman"/>
          <w:sz w:val="24"/>
          <w:szCs w:val="24"/>
          <w:lang w:val="en-US"/>
        </w:rPr>
        <w:t xml:space="preserve"> </w:t>
      </w:r>
      <w:proofErr w:type="spellStart"/>
      <w:r w:rsidRPr="00C67A52">
        <w:rPr>
          <w:rFonts w:ascii="Times New Roman" w:hAnsi="Times New Roman" w:cs="Times New Roman"/>
          <w:i/>
          <w:sz w:val="24"/>
          <w:szCs w:val="24"/>
          <w:lang w:val="en-US"/>
        </w:rPr>
        <w:t>Pembelajaran</w:t>
      </w:r>
      <w:proofErr w:type="spellEnd"/>
      <w:r w:rsidRPr="00C67A52">
        <w:rPr>
          <w:rFonts w:ascii="Times New Roman" w:hAnsi="Times New Roman" w:cs="Times New Roman"/>
          <w:i/>
          <w:sz w:val="24"/>
          <w:szCs w:val="24"/>
          <w:lang w:val="en-US"/>
        </w:rPr>
        <w:t xml:space="preserve"> </w:t>
      </w:r>
      <w:proofErr w:type="spellStart"/>
      <w:r w:rsidRPr="00C67A52">
        <w:rPr>
          <w:rFonts w:ascii="Times New Roman" w:hAnsi="Times New Roman" w:cs="Times New Roman"/>
          <w:i/>
          <w:sz w:val="24"/>
          <w:szCs w:val="24"/>
          <w:lang w:val="en-US"/>
        </w:rPr>
        <w:t>Kontekstual</w:t>
      </w:r>
      <w:proofErr w:type="spellEnd"/>
      <w:r w:rsidRPr="00C67A52">
        <w:rPr>
          <w:rFonts w:ascii="Times New Roman" w:hAnsi="Times New Roman" w:cs="Times New Roman"/>
          <w:sz w:val="24"/>
          <w:szCs w:val="24"/>
          <w:lang w:val="en-US"/>
        </w:rPr>
        <w:t xml:space="preserve">. Bandung: </w:t>
      </w:r>
      <w:proofErr w:type="spellStart"/>
      <w:r w:rsidRPr="00C67A52">
        <w:rPr>
          <w:rFonts w:ascii="Times New Roman" w:hAnsi="Times New Roman" w:cs="Times New Roman"/>
          <w:sz w:val="24"/>
          <w:szCs w:val="24"/>
          <w:lang w:val="en-US"/>
        </w:rPr>
        <w:t>Refika</w:t>
      </w:r>
      <w:proofErr w:type="spellEnd"/>
      <w:r w:rsidRPr="00C67A52">
        <w:rPr>
          <w:rFonts w:ascii="Times New Roman" w:hAnsi="Times New Roman" w:cs="Times New Roman"/>
          <w:sz w:val="24"/>
          <w:szCs w:val="24"/>
          <w:lang w:val="en-US"/>
        </w:rPr>
        <w:t xml:space="preserve"> </w:t>
      </w:r>
      <w:proofErr w:type="spellStart"/>
      <w:r w:rsidRPr="00C67A52">
        <w:rPr>
          <w:rFonts w:ascii="Times New Roman" w:hAnsi="Times New Roman" w:cs="Times New Roman"/>
          <w:sz w:val="24"/>
          <w:szCs w:val="24"/>
          <w:lang w:val="en-US"/>
        </w:rPr>
        <w:t>Aditam</w:t>
      </w:r>
      <w:proofErr w:type="spellEnd"/>
      <w:r w:rsidR="004074B8" w:rsidRPr="00C67A52">
        <w:rPr>
          <w:rFonts w:ascii="Times New Roman" w:hAnsi="Times New Roman" w:cs="Times New Roman"/>
          <w:sz w:val="24"/>
          <w:szCs w:val="24"/>
        </w:rPr>
        <w:t>a</w:t>
      </w:r>
      <w:r w:rsidRPr="00C67A52">
        <w:rPr>
          <w:rFonts w:ascii="Times New Roman" w:hAnsi="Times New Roman" w:cs="Times New Roman"/>
          <w:sz w:val="24"/>
          <w:szCs w:val="24"/>
        </w:rPr>
        <w:t>.</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proofErr w:type="spellStart"/>
      <w:proofErr w:type="gramStart"/>
      <w:r w:rsidRPr="00C67A52">
        <w:rPr>
          <w:rFonts w:ascii="Times New Roman" w:hAnsi="Times New Roman" w:cs="Times New Roman"/>
          <w:sz w:val="24"/>
          <w:szCs w:val="24"/>
          <w:lang w:val="en-US"/>
        </w:rPr>
        <w:t>Martiyono</w:t>
      </w:r>
      <w:proofErr w:type="spellEnd"/>
      <w:r w:rsidRPr="00C67A52">
        <w:rPr>
          <w:rFonts w:ascii="Times New Roman" w:hAnsi="Times New Roman" w:cs="Times New Roman"/>
          <w:sz w:val="24"/>
          <w:szCs w:val="24"/>
        </w:rPr>
        <w:t>.</w:t>
      </w:r>
      <w:proofErr w:type="gramEnd"/>
      <w:r w:rsidR="004074B8" w:rsidRPr="00C67A52">
        <w:rPr>
          <w:rFonts w:ascii="Times New Roman" w:hAnsi="Times New Roman" w:cs="Times New Roman"/>
          <w:sz w:val="24"/>
          <w:szCs w:val="24"/>
        </w:rPr>
        <w:t xml:space="preserve"> 2012.</w:t>
      </w:r>
      <w:r w:rsidRPr="00C67A52">
        <w:rPr>
          <w:rFonts w:ascii="Times New Roman" w:hAnsi="Times New Roman" w:cs="Times New Roman"/>
          <w:sz w:val="24"/>
          <w:szCs w:val="24"/>
        </w:rPr>
        <w:t xml:space="preserve"> </w:t>
      </w:r>
      <w:proofErr w:type="spellStart"/>
      <w:r w:rsidRPr="00C67A52">
        <w:rPr>
          <w:rFonts w:ascii="Times New Roman" w:hAnsi="Times New Roman" w:cs="Times New Roman"/>
          <w:i/>
          <w:sz w:val="24"/>
          <w:szCs w:val="24"/>
          <w:lang w:val="en-US"/>
        </w:rPr>
        <w:t>Perencanaan</w:t>
      </w:r>
      <w:proofErr w:type="spellEnd"/>
      <w:r w:rsidRPr="00C67A52">
        <w:rPr>
          <w:rFonts w:ascii="Times New Roman" w:hAnsi="Times New Roman" w:cs="Times New Roman"/>
          <w:i/>
          <w:sz w:val="24"/>
          <w:szCs w:val="24"/>
          <w:lang w:val="en-US"/>
        </w:rPr>
        <w:t xml:space="preserve"> </w:t>
      </w:r>
      <w:proofErr w:type="spellStart"/>
      <w:r w:rsidRPr="00C67A52">
        <w:rPr>
          <w:rFonts w:ascii="Times New Roman" w:hAnsi="Times New Roman" w:cs="Times New Roman"/>
          <w:i/>
          <w:sz w:val="24"/>
          <w:szCs w:val="24"/>
          <w:lang w:val="en-US"/>
        </w:rPr>
        <w:t>Pembelajaran</w:t>
      </w:r>
      <w:proofErr w:type="spellEnd"/>
      <w:r w:rsidRPr="00C67A52">
        <w:rPr>
          <w:rFonts w:ascii="Times New Roman" w:hAnsi="Times New Roman" w:cs="Times New Roman"/>
          <w:i/>
          <w:sz w:val="24"/>
          <w:szCs w:val="24"/>
          <w:lang w:val="en-US"/>
        </w:rPr>
        <w:t xml:space="preserve">. </w:t>
      </w:r>
      <w:proofErr w:type="spellStart"/>
      <w:r w:rsidRPr="00C67A52">
        <w:rPr>
          <w:rFonts w:ascii="Times New Roman" w:hAnsi="Times New Roman" w:cs="Times New Roman"/>
          <w:sz w:val="24"/>
          <w:szCs w:val="24"/>
          <w:lang w:val="en-US"/>
        </w:rPr>
        <w:t>Kebumen</w:t>
      </w:r>
      <w:proofErr w:type="spellEnd"/>
      <w:r w:rsidRPr="00C67A52">
        <w:rPr>
          <w:rFonts w:ascii="Times New Roman" w:hAnsi="Times New Roman" w:cs="Times New Roman"/>
          <w:sz w:val="24"/>
          <w:szCs w:val="24"/>
          <w:lang w:val="en-US"/>
        </w:rPr>
        <w:t xml:space="preserve">: </w:t>
      </w:r>
      <w:proofErr w:type="spellStart"/>
      <w:r w:rsidRPr="00C67A52">
        <w:rPr>
          <w:rFonts w:ascii="Times New Roman" w:hAnsi="Times New Roman" w:cs="Times New Roman"/>
          <w:sz w:val="24"/>
          <w:szCs w:val="24"/>
          <w:lang w:val="en-US"/>
        </w:rPr>
        <w:t>Aswaja</w:t>
      </w:r>
      <w:proofErr w:type="spellEnd"/>
      <w:r w:rsidRPr="00C67A52">
        <w:rPr>
          <w:rFonts w:ascii="Times New Roman" w:hAnsi="Times New Roman" w:cs="Times New Roman"/>
          <w:sz w:val="24"/>
          <w:szCs w:val="24"/>
          <w:lang w:val="en-US"/>
        </w:rPr>
        <w:t xml:space="preserve"> </w:t>
      </w:r>
      <w:proofErr w:type="spellStart"/>
      <w:r w:rsidRPr="00C67A52">
        <w:rPr>
          <w:rFonts w:ascii="Times New Roman" w:hAnsi="Times New Roman" w:cs="Times New Roman"/>
          <w:sz w:val="24"/>
          <w:szCs w:val="24"/>
          <w:lang w:val="en-US"/>
        </w:rPr>
        <w:t>Pressindo</w:t>
      </w:r>
      <w:proofErr w:type="spellEnd"/>
      <w:r w:rsidRPr="00C67A52">
        <w:rPr>
          <w:rFonts w:ascii="Times New Roman" w:hAnsi="Times New Roman" w:cs="Times New Roman"/>
          <w:sz w:val="24"/>
          <w:szCs w:val="24"/>
        </w:rPr>
        <w:t>.</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Maryanto.</w:t>
      </w:r>
      <w:r w:rsidR="004074B8" w:rsidRPr="00C67A52">
        <w:rPr>
          <w:rFonts w:ascii="Times New Roman" w:hAnsi="Times New Roman" w:cs="Times New Roman"/>
          <w:sz w:val="24"/>
          <w:szCs w:val="24"/>
        </w:rPr>
        <w:t xml:space="preserve"> 2013. </w:t>
      </w:r>
      <w:r w:rsidRPr="00C67A52">
        <w:rPr>
          <w:rFonts w:ascii="Times New Roman" w:hAnsi="Times New Roman" w:cs="Times New Roman"/>
          <w:sz w:val="24"/>
          <w:szCs w:val="24"/>
        </w:rPr>
        <w:t xml:space="preserve"> </w:t>
      </w:r>
      <w:r w:rsidRPr="00C67A52">
        <w:rPr>
          <w:rFonts w:ascii="Times New Roman" w:hAnsi="Times New Roman" w:cs="Times New Roman"/>
          <w:i/>
          <w:sz w:val="24"/>
          <w:szCs w:val="24"/>
        </w:rPr>
        <w:t>Buku Guru Ekspresi Diri dan Akademik.</w:t>
      </w:r>
      <w:r w:rsidRPr="00C67A52">
        <w:rPr>
          <w:rFonts w:ascii="Times New Roman" w:hAnsi="Times New Roman" w:cs="Times New Roman"/>
          <w:sz w:val="24"/>
          <w:szCs w:val="24"/>
        </w:rPr>
        <w:t xml:space="preserve"> Jakarta: Pusat Kurikulum dan Perb</w:t>
      </w:r>
      <w:r w:rsidR="004074B8" w:rsidRPr="00C67A52">
        <w:rPr>
          <w:rFonts w:ascii="Times New Roman" w:hAnsi="Times New Roman" w:cs="Times New Roman"/>
          <w:sz w:val="24"/>
          <w:szCs w:val="24"/>
        </w:rPr>
        <w:t>ukuan Balitbang Kemdikbud</w:t>
      </w:r>
      <w:r w:rsidRPr="00C67A52">
        <w:rPr>
          <w:rFonts w:ascii="Times New Roman" w:hAnsi="Times New Roman" w:cs="Times New Roman"/>
          <w:sz w:val="24"/>
          <w:szCs w:val="24"/>
        </w:rPr>
        <w:t>.</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Moleong, Lexy J.</w:t>
      </w:r>
      <w:r w:rsidR="004074B8" w:rsidRPr="00C67A52">
        <w:rPr>
          <w:rFonts w:ascii="Times New Roman" w:hAnsi="Times New Roman" w:cs="Times New Roman"/>
          <w:sz w:val="24"/>
          <w:szCs w:val="24"/>
        </w:rPr>
        <w:t xml:space="preserve"> 2011.</w:t>
      </w:r>
      <w:r w:rsidRPr="00C67A52">
        <w:rPr>
          <w:rFonts w:ascii="Times New Roman" w:hAnsi="Times New Roman" w:cs="Times New Roman"/>
          <w:i/>
          <w:sz w:val="24"/>
          <w:szCs w:val="24"/>
        </w:rPr>
        <w:t xml:space="preserve"> Metodologi Penelitian Kualitatif. </w:t>
      </w:r>
      <w:r w:rsidR="004074B8" w:rsidRPr="00C67A52">
        <w:rPr>
          <w:rFonts w:ascii="Times New Roman" w:hAnsi="Times New Roman" w:cs="Times New Roman"/>
          <w:sz w:val="24"/>
          <w:szCs w:val="24"/>
        </w:rPr>
        <w:t>Bandung: Rosdakarya.</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 xml:space="preserve">Nurjamal, Daeng dan Sumirat, Warta. </w:t>
      </w:r>
      <w:r w:rsidR="004074B8" w:rsidRPr="00C67A52">
        <w:rPr>
          <w:rFonts w:ascii="Times New Roman" w:hAnsi="Times New Roman" w:cs="Times New Roman"/>
          <w:sz w:val="24"/>
          <w:szCs w:val="24"/>
        </w:rPr>
        <w:t xml:space="preserve">2010. </w:t>
      </w:r>
      <w:r w:rsidRPr="00C67A52">
        <w:rPr>
          <w:rFonts w:ascii="Times New Roman" w:hAnsi="Times New Roman" w:cs="Times New Roman"/>
          <w:i/>
          <w:sz w:val="24"/>
          <w:szCs w:val="24"/>
        </w:rPr>
        <w:t>Penuntun Perkuliahan Bahasa Indonesia untuk Memandu acara: Mc-moderator, Karya Tulis, Akademik, dan Surat Menyurat</w:t>
      </w:r>
      <w:r w:rsidRPr="00C67A52">
        <w:rPr>
          <w:rFonts w:ascii="Times New Roman" w:hAnsi="Times New Roman" w:cs="Times New Roman"/>
          <w:sz w:val="24"/>
          <w:szCs w:val="24"/>
        </w:rPr>
        <w:t xml:space="preserve">. </w:t>
      </w:r>
      <w:r w:rsidR="004074B8" w:rsidRPr="00C67A52">
        <w:rPr>
          <w:rFonts w:ascii="Times New Roman" w:hAnsi="Times New Roman" w:cs="Times New Roman"/>
          <w:sz w:val="24"/>
          <w:szCs w:val="24"/>
        </w:rPr>
        <w:t>Bandung: Alfabeta.</w:t>
      </w:r>
    </w:p>
    <w:p w:rsidR="00B944EA" w:rsidRPr="00C67A52" w:rsidRDefault="004074B8"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Permendikbud. 2016</w:t>
      </w:r>
      <w:r w:rsidR="0074535E" w:rsidRPr="00C67A52">
        <w:rPr>
          <w:rFonts w:ascii="Times New Roman" w:hAnsi="Times New Roman" w:cs="Times New Roman"/>
          <w:sz w:val="24"/>
          <w:szCs w:val="24"/>
        </w:rPr>
        <w:t xml:space="preserve">. </w:t>
      </w:r>
      <w:proofErr w:type="gramStart"/>
      <w:r w:rsidR="00D35121" w:rsidRPr="00C67A52">
        <w:rPr>
          <w:rFonts w:ascii="Times New Roman" w:hAnsi="Times New Roman" w:cs="Times New Roman"/>
          <w:sz w:val="24"/>
          <w:szCs w:val="24"/>
          <w:lang w:val="en-US"/>
        </w:rPr>
        <w:t>The Copy of</w:t>
      </w:r>
      <w:r w:rsidR="0074535E" w:rsidRPr="00C67A52">
        <w:rPr>
          <w:rFonts w:ascii="Times New Roman" w:hAnsi="Times New Roman" w:cs="Times New Roman"/>
          <w:sz w:val="24"/>
          <w:szCs w:val="24"/>
        </w:rPr>
        <w:t xml:space="preserve"> Peraturan Menteri Pendidikan dan Kebudayaan Nomor 22 Tahun 2016 Tentang Standar Proses Pendidikan Dasar dan Menengah.</w:t>
      </w:r>
      <w:proofErr w:type="gramEnd"/>
      <w:r w:rsidR="0074535E" w:rsidRPr="00C67A52">
        <w:rPr>
          <w:rFonts w:ascii="Times New Roman" w:hAnsi="Times New Roman" w:cs="Times New Roman"/>
          <w:sz w:val="24"/>
          <w:szCs w:val="24"/>
        </w:rPr>
        <w:t xml:space="preserve"> Jakarta: Kementerian Pendidikan dan Kebudayaan.</w:t>
      </w:r>
    </w:p>
    <w:p w:rsidR="0074535E" w:rsidRPr="00C67A52" w:rsidRDefault="0074535E" w:rsidP="008757A9">
      <w:pPr>
        <w:pStyle w:val="ListParagraph"/>
        <w:spacing w:after="120" w:line="360" w:lineRule="auto"/>
        <w:ind w:left="851" w:hanging="851"/>
        <w:jc w:val="both"/>
        <w:rPr>
          <w:rFonts w:ascii="Times New Roman" w:hAnsi="Times New Roman" w:cs="Times New Roman"/>
          <w:i/>
          <w:sz w:val="24"/>
          <w:szCs w:val="24"/>
        </w:rPr>
      </w:pPr>
      <w:r w:rsidRPr="00C67A52">
        <w:rPr>
          <w:rFonts w:ascii="Times New Roman" w:hAnsi="Times New Roman" w:cs="Times New Roman"/>
          <w:iCs/>
          <w:sz w:val="24"/>
          <w:szCs w:val="24"/>
        </w:rPr>
        <w:t>Rahman.</w:t>
      </w:r>
      <w:r w:rsidR="004074B8" w:rsidRPr="00C67A52">
        <w:rPr>
          <w:rFonts w:ascii="Times New Roman" w:hAnsi="Times New Roman" w:cs="Times New Roman"/>
          <w:iCs/>
          <w:sz w:val="24"/>
          <w:szCs w:val="24"/>
        </w:rPr>
        <w:t xml:space="preserve"> 2014. </w:t>
      </w:r>
      <w:r w:rsidRPr="00C67A52">
        <w:rPr>
          <w:rFonts w:ascii="Times New Roman" w:hAnsi="Times New Roman" w:cs="Times New Roman"/>
          <w:iCs/>
          <w:sz w:val="24"/>
          <w:szCs w:val="24"/>
        </w:rPr>
        <w:t xml:space="preserve"> “Profesional Competence, Pedagogical Competence and the Performance of Junior High School of Science teachers”. </w:t>
      </w:r>
      <w:r w:rsidRPr="00C67A52">
        <w:rPr>
          <w:rFonts w:ascii="Times New Roman" w:hAnsi="Times New Roman" w:cs="Times New Roman"/>
          <w:i/>
          <w:iCs/>
          <w:sz w:val="24"/>
          <w:szCs w:val="24"/>
        </w:rPr>
        <w:t>Journal of Educational and Practice, Vol.5 (9) 2014.</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 xml:space="preserve">Saddhono, K. &amp; Slamet, St. Y. </w:t>
      </w:r>
      <w:r w:rsidR="004074B8" w:rsidRPr="00C67A52">
        <w:rPr>
          <w:rFonts w:ascii="Times New Roman" w:hAnsi="Times New Roman" w:cs="Times New Roman"/>
          <w:sz w:val="24"/>
          <w:szCs w:val="24"/>
        </w:rPr>
        <w:t xml:space="preserve">2010. </w:t>
      </w:r>
      <w:r w:rsidRPr="00C67A52">
        <w:rPr>
          <w:rFonts w:ascii="Times New Roman" w:hAnsi="Times New Roman" w:cs="Times New Roman"/>
          <w:i/>
          <w:iCs/>
          <w:sz w:val="24"/>
          <w:szCs w:val="24"/>
        </w:rPr>
        <w:t>Meningkatkan Keterampilan Berbahasa Indonesia Teori dan Aplikasi</w:t>
      </w:r>
      <w:r w:rsidRPr="00C67A52">
        <w:rPr>
          <w:rFonts w:ascii="Times New Roman" w:hAnsi="Times New Roman" w:cs="Times New Roman"/>
          <w:sz w:val="24"/>
          <w:szCs w:val="24"/>
        </w:rPr>
        <w:t xml:space="preserve">. </w:t>
      </w:r>
      <w:r w:rsidR="004074B8" w:rsidRPr="00C67A52">
        <w:rPr>
          <w:rFonts w:ascii="Times New Roman" w:hAnsi="Times New Roman" w:cs="Times New Roman"/>
          <w:sz w:val="24"/>
          <w:szCs w:val="24"/>
        </w:rPr>
        <w:t>Surakarta: FKIP UNS</w:t>
      </w:r>
      <w:r w:rsidRPr="00C67A52">
        <w:rPr>
          <w:rFonts w:ascii="Times New Roman" w:hAnsi="Times New Roman" w:cs="Times New Roman"/>
          <w:sz w:val="24"/>
          <w:szCs w:val="24"/>
        </w:rPr>
        <w:t>.</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Sanjaya, Wina</w:t>
      </w:r>
      <w:r w:rsidRPr="00C67A52">
        <w:rPr>
          <w:rFonts w:ascii="Times New Roman" w:hAnsi="Times New Roman" w:cs="Times New Roman"/>
          <w:i/>
          <w:sz w:val="24"/>
          <w:szCs w:val="24"/>
        </w:rPr>
        <w:t>.</w:t>
      </w:r>
      <w:r w:rsidR="004074B8" w:rsidRPr="00C67A52">
        <w:rPr>
          <w:rFonts w:ascii="Times New Roman" w:hAnsi="Times New Roman" w:cs="Times New Roman"/>
          <w:i/>
          <w:sz w:val="24"/>
          <w:szCs w:val="24"/>
        </w:rPr>
        <w:t xml:space="preserve"> </w:t>
      </w:r>
      <w:r w:rsidR="004074B8" w:rsidRPr="00C67A52">
        <w:rPr>
          <w:rFonts w:ascii="Times New Roman" w:hAnsi="Times New Roman" w:cs="Times New Roman"/>
          <w:sz w:val="24"/>
          <w:szCs w:val="24"/>
        </w:rPr>
        <w:t>2008.</w:t>
      </w:r>
      <w:r w:rsidR="004074B8" w:rsidRPr="00C67A52">
        <w:rPr>
          <w:rFonts w:ascii="Times New Roman" w:hAnsi="Times New Roman" w:cs="Times New Roman"/>
          <w:i/>
          <w:sz w:val="24"/>
          <w:szCs w:val="24"/>
        </w:rPr>
        <w:t xml:space="preserve"> </w:t>
      </w:r>
      <w:r w:rsidRPr="00C67A52">
        <w:rPr>
          <w:rFonts w:ascii="Times New Roman" w:hAnsi="Times New Roman" w:cs="Times New Roman"/>
          <w:sz w:val="24"/>
          <w:szCs w:val="24"/>
        </w:rPr>
        <w:t xml:space="preserve"> </w:t>
      </w:r>
      <w:r w:rsidRPr="00C67A52">
        <w:rPr>
          <w:rFonts w:ascii="Times New Roman" w:hAnsi="Times New Roman" w:cs="Times New Roman"/>
          <w:i/>
          <w:iCs/>
          <w:sz w:val="24"/>
          <w:szCs w:val="24"/>
        </w:rPr>
        <w:t xml:space="preserve">Perencanaan dan Desain Sistem Pembelajaran. </w:t>
      </w:r>
      <w:r w:rsidRPr="00C67A52">
        <w:rPr>
          <w:rFonts w:ascii="Times New Roman" w:hAnsi="Times New Roman" w:cs="Times New Roman"/>
          <w:sz w:val="24"/>
          <w:szCs w:val="24"/>
        </w:rPr>
        <w:t>Jakarta: K</w:t>
      </w:r>
      <w:r w:rsidR="004074B8" w:rsidRPr="00C67A52">
        <w:rPr>
          <w:rFonts w:ascii="Times New Roman" w:hAnsi="Times New Roman" w:cs="Times New Roman"/>
          <w:sz w:val="24"/>
          <w:szCs w:val="24"/>
        </w:rPr>
        <w:t>encana Prenada Media Grup</w:t>
      </w:r>
      <w:r w:rsidRPr="00C67A52">
        <w:rPr>
          <w:rFonts w:ascii="Times New Roman" w:hAnsi="Times New Roman" w:cs="Times New Roman"/>
          <w:sz w:val="24"/>
          <w:szCs w:val="24"/>
        </w:rPr>
        <w:t>.</w:t>
      </w:r>
    </w:p>
    <w:p w:rsidR="00B944EA" w:rsidRPr="00C67A52" w:rsidRDefault="0074535E" w:rsidP="008757A9">
      <w:pPr>
        <w:pStyle w:val="ListParagraph"/>
        <w:spacing w:after="120" w:line="360" w:lineRule="auto"/>
        <w:ind w:left="851" w:hanging="851"/>
        <w:jc w:val="both"/>
        <w:rPr>
          <w:rFonts w:ascii="Times New Roman" w:hAnsi="Times New Roman" w:cs="Times New Roman"/>
          <w:i/>
          <w:iCs/>
          <w:sz w:val="24"/>
          <w:szCs w:val="24"/>
        </w:rPr>
      </w:pPr>
      <w:r w:rsidRPr="00C67A52">
        <w:rPr>
          <w:rFonts w:ascii="Times New Roman" w:hAnsi="Times New Roman" w:cs="Times New Roman"/>
          <w:sz w:val="24"/>
          <w:szCs w:val="24"/>
        </w:rPr>
        <w:t>Supardi.</w:t>
      </w:r>
      <w:r w:rsidR="004074B8" w:rsidRPr="00C67A52">
        <w:rPr>
          <w:rFonts w:ascii="Times New Roman" w:hAnsi="Times New Roman" w:cs="Times New Roman"/>
          <w:sz w:val="24"/>
          <w:szCs w:val="24"/>
        </w:rPr>
        <w:t xml:space="preserve"> 2016.</w:t>
      </w:r>
      <w:r w:rsidRPr="00C67A52">
        <w:rPr>
          <w:rFonts w:ascii="Times New Roman" w:hAnsi="Times New Roman" w:cs="Times New Roman"/>
          <w:sz w:val="24"/>
          <w:szCs w:val="24"/>
        </w:rPr>
        <w:t xml:space="preserve"> “Pengembangan Paket Strategi Pembelajaran Aktif”. </w:t>
      </w:r>
      <w:r w:rsidRPr="00C67A52">
        <w:rPr>
          <w:rFonts w:ascii="Times New Roman" w:hAnsi="Times New Roman" w:cs="Times New Roman"/>
          <w:i/>
          <w:iCs/>
          <w:sz w:val="24"/>
          <w:szCs w:val="24"/>
        </w:rPr>
        <w:t>Jurnal Teknologi Pe</w:t>
      </w:r>
      <w:r w:rsidR="004074B8" w:rsidRPr="00C67A52">
        <w:rPr>
          <w:rFonts w:ascii="Times New Roman" w:hAnsi="Times New Roman" w:cs="Times New Roman"/>
          <w:i/>
          <w:iCs/>
          <w:sz w:val="24"/>
          <w:szCs w:val="24"/>
        </w:rPr>
        <w:t>ndidikan, Vol.18 (2) Agustus</w:t>
      </w:r>
      <w:r w:rsidRPr="00C67A52">
        <w:rPr>
          <w:rFonts w:ascii="Times New Roman" w:hAnsi="Times New Roman" w:cs="Times New Roman"/>
          <w:i/>
          <w:iCs/>
          <w:sz w:val="24"/>
          <w:szCs w:val="24"/>
        </w:rPr>
        <w:t>.</w:t>
      </w:r>
    </w:p>
    <w:p w:rsidR="00B944EA" w:rsidRPr="00C67A52"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Suparno dan M. Yunus</w:t>
      </w:r>
      <w:r w:rsidRPr="00C67A52">
        <w:rPr>
          <w:rFonts w:ascii="Times New Roman" w:hAnsi="Times New Roman" w:cs="Times New Roman"/>
          <w:i/>
          <w:sz w:val="24"/>
          <w:szCs w:val="24"/>
        </w:rPr>
        <w:t>.</w:t>
      </w:r>
      <w:r w:rsidR="004074B8" w:rsidRPr="00C67A52">
        <w:rPr>
          <w:rFonts w:ascii="Times New Roman" w:hAnsi="Times New Roman" w:cs="Times New Roman"/>
          <w:i/>
          <w:sz w:val="24"/>
          <w:szCs w:val="24"/>
        </w:rPr>
        <w:t xml:space="preserve"> 2003. </w:t>
      </w:r>
      <w:r w:rsidRPr="00C67A52">
        <w:rPr>
          <w:rFonts w:ascii="Times New Roman" w:hAnsi="Times New Roman" w:cs="Times New Roman"/>
          <w:sz w:val="24"/>
          <w:szCs w:val="24"/>
        </w:rPr>
        <w:t xml:space="preserve"> </w:t>
      </w:r>
      <w:r w:rsidRPr="00C67A52">
        <w:rPr>
          <w:rFonts w:ascii="Times New Roman" w:hAnsi="Times New Roman" w:cs="Times New Roman"/>
          <w:i/>
          <w:sz w:val="24"/>
          <w:szCs w:val="24"/>
        </w:rPr>
        <w:t>Keterampilan Dasar Menulis</w:t>
      </w:r>
      <w:r w:rsidRPr="00C67A52">
        <w:rPr>
          <w:rFonts w:ascii="Times New Roman" w:hAnsi="Times New Roman" w:cs="Times New Roman"/>
          <w:sz w:val="24"/>
          <w:szCs w:val="24"/>
        </w:rPr>
        <w:t xml:space="preserve">. </w:t>
      </w:r>
      <w:r w:rsidR="004074B8" w:rsidRPr="00C67A52">
        <w:rPr>
          <w:rFonts w:ascii="Times New Roman" w:hAnsi="Times New Roman" w:cs="Times New Roman"/>
          <w:sz w:val="24"/>
          <w:szCs w:val="24"/>
        </w:rPr>
        <w:t>Jakarta: UT</w:t>
      </w:r>
    </w:p>
    <w:p w:rsidR="0074535E" w:rsidRPr="00286F2E" w:rsidRDefault="0074535E" w:rsidP="008757A9">
      <w:pPr>
        <w:pStyle w:val="ListParagraph"/>
        <w:spacing w:after="120" w:line="360" w:lineRule="auto"/>
        <w:ind w:left="851" w:hanging="851"/>
        <w:jc w:val="both"/>
        <w:rPr>
          <w:rFonts w:ascii="Times New Roman" w:hAnsi="Times New Roman" w:cs="Times New Roman"/>
          <w:sz w:val="24"/>
          <w:szCs w:val="24"/>
        </w:rPr>
      </w:pPr>
      <w:r w:rsidRPr="00C67A52">
        <w:rPr>
          <w:rFonts w:ascii="Times New Roman" w:hAnsi="Times New Roman" w:cs="Times New Roman"/>
          <w:sz w:val="24"/>
          <w:szCs w:val="24"/>
        </w:rPr>
        <w:t>Tarigan, Henry Guntur</w:t>
      </w:r>
      <w:r w:rsidRPr="00C67A52">
        <w:rPr>
          <w:rFonts w:ascii="Times New Roman" w:hAnsi="Times New Roman" w:cs="Times New Roman"/>
          <w:i/>
          <w:sz w:val="24"/>
          <w:szCs w:val="24"/>
        </w:rPr>
        <w:t>.</w:t>
      </w:r>
      <w:r w:rsidR="004074B8" w:rsidRPr="00C67A52">
        <w:rPr>
          <w:rFonts w:ascii="Times New Roman" w:hAnsi="Times New Roman" w:cs="Times New Roman"/>
          <w:i/>
          <w:sz w:val="24"/>
          <w:szCs w:val="24"/>
        </w:rPr>
        <w:t xml:space="preserve"> </w:t>
      </w:r>
      <w:r w:rsidR="004074B8" w:rsidRPr="00C67A52">
        <w:rPr>
          <w:rFonts w:ascii="Times New Roman" w:hAnsi="Times New Roman" w:cs="Times New Roman"/>
          <w:sz w:val="24"/>
          <w:szCs w:val="24"/>
        </w:rPr>
        <w:t>2008.</w:t>
      </w:r>
      <w:r w:rsidRPr="00C67A52">
        <w:rPr>
          <w:rFonts w:ascii="Times New Roman" w:hAnsi="Times New Roman" w:cs="Times New Roman"/>
          <w:sz w:val="24"/>
          <w:szCs w:val="24"/>
        </w:rPr>
        <w:t xml:space="preserve"> </w:t>
      </w:r>
      <w:r w:rsidRPr="00C67A52">
        <w:rPr>
          <w:rFonts w:ascii="Times New Roman" w:hAnsi="Times New Roman" w:cs="Times New Roman"/>
          <w:i/>
          <w:iCs/>
          <w:sz w:val="24"/>
          <w:szCs w:val="24"/>
        </w:rPr>
        <w:t>Menulis sebagai suatu Keterampilan Berbahasa</w:t>
      </w:r>
      <w:r w:rsidRPr="00C67A52">
        <w:rPr>
          <w:rFonts w:ascii="Times New Roman" w:hAnsi="Times New Roman" w:cs="Times New Roman"/>
          <w:sz w:val="24"/>
          <w:szCs w:val="24"/>
        </w:rPr>
        <w:t xml:space="preserve">. </w:t>
      </w:r>
      <w:r w:rsidR="004074B8" w:rsidRPr="00C67A52">
        <w:rPr>
          <w:rFonts w:ascii="Times New Roman" w:hAnsi="Times New Roman" w:cs="Times New Roman"/>
          <w:sz w:val="24"/>
          <w:szCs w:val="24"/>
        </w:rPr>
        <w:t>Bandung: Angkasa</w:t>
      </w:r>
      <w:r w:rsidRPr="00C67A52">
        <w:rPr>
          <w:rFonts w:ascii="Times New Roman" w:hAnsi="Times New Roman" w:cs="Times New Roman"/>
          <w:sz w:val="24"/>
          <w:szCs w:val="24"/>
        </w:rPr>
        <w:t>.</w:t>
      </w:r>
    </w:p>
    <w:sectPr w:rsidR="0074535E" w:rsidRPr="00286F2E" w:rsidSect="00AF32F6">
      <w:type w:val="continuous"/>
      <w:pgSz w:w="11906" w:h="16838"/>
      <w:pgMar w:top="1440" w:right="1440"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59" w:rsidRDefault="00941459" w:rsidP="00846A34">
      <w:pPr>
        <w:spacing w:after="0" w:line="240" w:lineRule="auto"/>
      </w:pPr>
      <w:r>
        <w:separator/>
      </w:r>
    </w:p>
  </w:endnote>
  <w:endnote w:type="continuationSeparator" w:id="0">
    <w:p w:rsidR="00941459" w:rsidRDefault="00941459" w:rsidP="00846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713"/>
      <w:docPartObj>
        <w:docPartGallery w:val="Page Numbers (Bottom of Page)"/>
        <w:docPartUnique/>
      </w:docPartObj>
    </w:sdtPr>
    <w:sdtContent>
      <w:p w:rsidR="00B40D9A" w:rsidRDefault="00B40D9A">
        <w:pPr>
          <w:pStyle w:val="Footer"/>
          <w:jc w:val="right"/>
        </w:pPr>
        <w:fldSimple w:instr=" PAGE   \* MERGEFORMAT ">
          <w:r w:rsidR="008757A9">
            <w:rPr>
              <w:noProof/>
            </w:rPr>
            <w:t>14</w:t>
          </w:r>
        </w:fldSimple>
      </w:p>
    </w:sdtContent>
  </w:sdt>
  <w:p w:rsidR="00B40D9A" w:rsidRDefault="00B40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59" w:rsidRDefault="00941459" w:rsidP="00846A34">
      <w:pPr>
        <w:spacing w:after="0" w:line="240" w:lineRule="auto"/>
      </w:pPr>
      <w:r>
        <w:separator/>
      </w:r>
    </w:p>
  </w:footnote>
  <w:footnote w:type="continuationSeparator" w:id="0">
    <w:p w:rsidR="00941459" w:rsidRDefault="00941459" w:rsidP="00846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75880"/>
    <w:multiLevelType w:val="hybridMultilevel"/>
    <w:tmpl w:val="E2986F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490AFA"/>
    <w:multiLevelType w:val="hybridMultilevel"/>
    <w:tmpl w:val="6F9655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BE6675"/>
    <w:rsid w:val="00017B36"/>
    <w:rsid w:val="0003202B"/>
    <w:rsid w:val="00034143"/>
    <w:rsid w:val="00034456"/>
    <w:rsid w:val="00041508"/>
    <w:rsid w:val="000643B4"/>
    <w:rsid w:val="00075B99"/>
    <w:rsid w:val="00075F41"/>
    <w:rsid w:val="000B563B"/>
    <w:rsid w:val="000C77DC"/>
    <w:rsid w:val="000D777D"/>
    <w:rsid w:val="000E17F8"/>
    <w:rsid w:val="000F0451"/>
    <w:rsid w:val="000F4399"/>
    <w:rsid w:val="000F4D10"/>
    <w:rsid w:val="00104FB9"/>
    <w:rsid w:val="0010538C"/>
    <w:rsid w:val="00106FE2"/>
    <w:rsid w:val="00115AE3"/>
    <w:rsid w:val="00120AFD"/>
    <w:rsid w:val="001257AD"/>
    <w:rsid w:val="00127200"/>
    <w:rsid w:val="00131F62"/>
    <w:rsid w:val="00135262"/>
    <w:rsid w:val="00136A05"/>
    <w:rsid w:val="00142F0C"/>
    <w:rsid w:val="00146084"/>
    <w:rsid w:val="00151F3B"/>
    <w:rsid w:val="00157D27"/>
    <w:rsid w:val="00162C74"/>
    <w:rsid w:val="001674F4"/>
    <w:rsid w:val="001763BD"/>
    <w:rsid w:val="001874F9"/>
    <w:rsid w:val="00191814"/>
    <w:rsid w:val="0019393F"/>
    <w:rsid w:val="001B5077"/>
    <w:rsid w:val="001C1362"/>
    <w:rsid w:val="001C438C"/>
    <w:rsid w:val="001C4E78"/>
    <w:rsid w:val="001E40BA"/>
    <w:rsid w:val="001F7654"/>
    <w:rsid w:val="0021635F"/>
    <w:rsid w:val="00220E33"/>
    <w:rsid w:val="00221AB1"/>
    <w:rsid w:val="00225F4A"/>
    <w:rsid w:val="002315D2"/>
    <w:rsid w:val="00235EE3"/>
    <w:rsid w:val="00254ED5"/>
    <w:rsid w:val="00254F56"/>
    <w:rsid w:val="00286F2E"/>
    <w:rsid w:val="0028741E"/>
    <w:rsid w:val="00296163"/>
    <w:rsid w:val="0029636C"/>
    <w:rsid w:val="002C714F"/>
    <w:rsid w:val="002D1CA9"/>
    <w:rsid w:val="002D6DA8"/>
    <w:rsid w:val="002E010C"/>
    <w:rsid w:val="002E378F"/>
    <w:rsid w:val="002F3401"/>
    <w:rsid w:val="00302C52"/>
    <w:rsid w:val="0032413C"/>
    <w:rsid w:val="00337C3E"/>
    <w:rsid w:val="00354045"/>
    <w:rsid w:val="003649BC"/>
    <w:rsid w:val="00376670"/>
    <w:rsid w:val="0038001C"/>
    <w:rsid w:val="0039233E"/>
    <w:rsid w:val="003947DE"/>
    <w:rsid w:val="003B0405"/>
    <w:rsid w:val="003B2FC2"/>
    <w:rsid w:val="003B4DF1"/>
    <w:rsid w:val="003D2B83"/>
    <w:rsid w:val="003E3D4A"/>
    <w:rsid w:val="003F7C1D"/>
    <w:rsid w:val="004074B8"/>
    <w:rsid w:val="00411B4F"/>
    <w:rsid w:val="004451DB"/>
    <w:rsid w:val="004520C1"/>
    <w:rsid w:val="00452BF4"/>
    <w:rsid w:val="004548E5"/>
    <w:rsid w:val="00460489"/>
    <w:rsid w:val="00474501"/>
    <w:rsid w:val="004873E9"/>
    <w:rsid w:val="004979B3"/>
    <w:rsid w:val="004A2948"/>
    <w:rsid w:val="004A2DA6"/>
    <w:rsid w:val="004A410C"/>
    <w:rsid w:val="004C1447"/>
    <w:rsid w:val="004E4D1D"/>
    <w:rsid w:val="004E5702"/>
    <w:rsid w:val="00503658"/>
    <w:rsid w:val="00506D48"/>
    <w:rsid w:val="0051514B"/>
    <w:rsid w:val="005341FB"/>
    <w:rsid w:val="005379C9"/>
    <w:rsid w:val="005461D9"/>
    <w:rsid w:val="00552216"/>
    <w:rsid w:val="00562768"/>
    <w:rsid w:val="00563EF6"/>
    <w:rsid w:val="005843CB"/>
    <w:rsid w:val="00594D00"/>
    <w:rsid w:val="00595B62"/>
    <w:rsid w:val="005B07E6"/>
    <w:rsid w:val="005B328D"/>
    <w:rsid w:val="005C1523"/>
    <w:rsid w:val="005E121F"/>
    <w:rsid w:val="005E4F9F"/>
    <w:rsid w:val="005E5211"/>
    <w:rsid w:val="005E5312"/>
    <w:rsid w:val="005F3E2E"/>
    <w:rsid w:val="005F52E0"/>
    <w:rsid w:val="005F76F5"/>
    <w:rsid w:val="00611DCE"/>
    <w:rsid w:val="006257B6"/>
    <w:rsid w:val="006401B8"/>
    <w:rsid w:val="00654D75"/>
    <w:rsid w:val="00657A8B"/>
    <w:rsid w:val="006604D3"/>
    <w:rsid w:val="0066087F"/>
    <w:rsid w:val="00662883"/>
    <w:rsid w:val="00663291"/>
    <w:rsid w:val="00663973"/>
    <w:rsid w:val="006703C1"/>
    <w:rsid w:val="00670C6F"/>
    <w:rsid w:val="006A0703"/>
    <w:rsid w:val="006A1109"/>
    <w:rsid w:val="006B1ACA"/>
    <w:rsid w:val="006D0989"/>
    <w:rsid w:val="00700D21"/>
    <w:rsid w:val="00733B7E"/>
    <w:rsid w:val="0073618B"/>
    <w:rsid w:val="0074535E"/>
    <w:rsid w:val="00752020"/>
    <w:rsid w:val="00761CCE"/>
    <w:rsid w:val="00762AF8"/>
    <w:rsid w:val="00782458"/>
    <w:rsid w:val="0079729C"/>
    <w:rsid w:val="007D2A80"/>
    <w:rsid w:val="007D31A7"/>
    <w:rsid w:val="007F1C7F"/>
    <w:rsid w:val="00806AB0"/>
    <w:rsid w:val="008115C7"/>
    <w:rsid w:val="00824DD8"/>
    <w:rsid w:val="00846A34"/>
    <w:rsid w:val="00847EE3"/>
    <w:rsid w:val="00866630"/>
    <w:rsid w:val="008757A9"/>
    <w:rsid w:val="0089737E"/>
    <w:rsid w:val="008D0059"/>
    <w:rsid w:val="008F1425"/>
    <w:rsid w:val="008F25F0"/>
    <w:rsid w:val="008F3919"/>
    <w:rsid w:val="009064D5"/>
    <w:rsid w:val="009105A1"/>
    <w:rsid w:val="00941459"/>
    <w:rsid w:val="00953A4B"/>
    <w:rsid w:val="00957581"/>
    <w:rsid w:val="00967749"/>
    <w:rsid w:val="00970DB2"/>
    <w:rsid w:val="009758B5"/>
    <w:rsid w:val="00975A05"/>
    <w:rsid w:val="00976143"/>
    <w:rsid w:val="00976654"/>
    <w:rsid w:val="0099088D"/>
    <w:rsid w:val="009A0874"/>
    <w:rsid w:val="009D30B1"/>
    <w:rsid w:val="009E01CA"/>
    <w:rsid w:val="009F1F02"/>
    <w:rsid w:val="009F7913"/>
    <w:rsid w:val="00A0100F"/>
    <w:rsid w:val="00A022BD"/>
    <w:rsid w:val="00A05112"/>
    <w:rsid w:val="00A43CA3"/>
    <w:rsid w:val="00A476F9"/>
    <w:rsid w:val="00A525EA"/>
    <w:rsid w:val="00A52F42"/>
    <w:rsid w:val="00A72AAF"/>
    <w:rsid w:val="00A8512B"/>
    <w:rsid w:val="00A90546"/>
    <w:rsid w:val="00A971A7"/>
    <w:rsid w:val="00AA22E4"/>
    <w:rsid w:val="00AA2346"/>
    <w:rsid w:val="00AB33A1"/>
    <w:rsid w:val="00AC7366"/>
    <w:rsid w:val="00AD1151"/>
    <w:rsid w:val="00AE0141"/>
    <w:rsid w:val="00AE4BFA"/>
    <w:rsid w:val="00AE5BBB"/>
    <w:rsid w:val="00AE7150"/>
    <w:rsid w:val="00AF32F6"/>
    <w:rsid w:val="00B23CB8"/>
    <w:rsid w:val="00B25156"/>
    <w:rsid w:val="00B40D9A"/>
    <w:rsid w:val="00B4268D"/>
    <w:rsid w:val="00B47F3B"/>
    <w:rsid w:val="00B60547"/>
    <w:rsid w:val="00B65B75"/>
    <w:rsid w:val="00B71635"/>
    <w:rsid w:val="00B80BB9"/>
    <w:rsid w:val="00B84CE0"/>
    <w:rsid w:val="00B90753"/>
    <w:rsid w:val="00B944EA"/>
    <w:rsid w:val="00B95E55"/>
    <w:rsid w:val="00BA415D"/>
    <w:rsid w:val="00BA6040"/>
    <w:rsid w:val="00BB1286"/>
    <w:rsid w:val="00BB3009"/>
    <w:rsid w:val="00BC16F4"/>
    <w:rsid w:val="00BD025B"/>
    <w:rsid w:val="00BD1475"/>
    <w:rsid w:val="00BD2E94"/>
    <w:rsid w:val="00BD319A"/>
    <w:rsid w:val="00BD4392"/>
    <w:rsid w:val="00BE6675"/>
    <w:rsid w:val="00BF3E70"/>
    <w:rsid w:val="00BF652E"/>
    <w:rsid w:val="00C13746"/>
    <w:rsid w:val="00C13C1F"/>
    <w:rsid w:val="00C22703"/>
    <w:rsid w:val="00C32881"/>
    <w:rsid w:val="00C34D6A"/>
    <w:rsid w:val="00C35B9A"/>
    <w:rsid w:val="00C456F9"/>
    <w:rsid w:val="00C507A8"/>
    <w:rsid w:val="00C66737"/>
    <w:rsid w:val="00C67A52"/>
    <w:rsid w:val="00C67EEE"/>
    <w:rsid w:val="00C74A36"/>
    <w:rsid w:val="00C806A8"/>
    <w:rsid w:val="00C82900"/>
    <w:rsid w:val="00C87D38"/>
    <w:rsid w:val="00CA0A40"/>
    <w:rsid w:val="00CA3908"/>
    <w:rsid w:val="00CB466D"/>
    <w:rsid w:val="00CE051D"/>
    <w:rsid w:val="00CF589E"/>
    <w:rsid w:val="00D111D5"/>
    <w:rsid w:val="00D127B2"/>
    <w:rsid w:val="00D14172"/>
    <w:rsid w:val="00D22498"/>
    <w:rsid w:val="00D2697B"/>
    <w:rsid w:val="00D35121"/>
    <w:rsid w:val="00D4777E"/>
    <w:rsid w:val="00D553A6"/>
    <w:rsid w:val="00D911F0"/>
    <w:rsid w:val="00D935F7"/>
    <w:rsid w:val="00D97095"/>
    <w:rsid w:val="00DC6D99"/>
    <w:rsid w:val="00DD47CE"/>
    <w:rsid w:val="00DE450E"/>
    <w:rsid w:val="00DE739A"/>
    <w:rsid w:val="00DF5784"/>
    <w:rsid w:val="00E07751"/>
    <w:rsid w:val="00E0791D"/>
    <w:rsid w:val="00E16BE3"/>
    <w:rsid w:val="00E27A46"/>
    <w:rsid w:val="00E35AB4"/>
    <w:rsid w:val="00E42004"/>
    <w:rsid w:val="00E526B3"/>
    <w:rsid w:val="00E62C50"/>
    <w:rsid w:val="00E65332"/>
    <w:rsid w:val="00E66B98"/>
    <w:rsid w:val="00E833B4"/>
    <w:rsid w:val="00E94AAA"/>
    <w:rsid w:val="00E96A0F"/>
    <w:rsid w:val="00EA268E"/>
    <w:rsid w:val="00EA6EF4"/>
    <w:rsid w:val="00EB1988"/>
    <w:rsid w:val="00EB4A28"/>
    <w:rsid w:val="00EC1DB6"/>
    <w:rsid w:val="00ED2D8E"/>
    <w:rsid w:val="00ED3321"/>
    <w:rsid w:val="00ED78EC"/>
    <w:rsid w:val="00ED7E11"/>
    <w:rsid w:val="00EE63A0"/>
    <w:rsid w:val="00EF0D63"/>
    <w:rsid w:val="00F00231"/>
    <w:rsid w:val="00F02864"/>
    <w:rsid w:val="00F04FF5"/>
    <w:rsid w:val="00F2014D"/>
    <w:rsid w:val="00F23E21"/>
    <w:rsid w:val="00F33666"/>
    <w:rsid w:val="00F4076C"/>
    <w:rsid w:val="00F42A98"/>
    <w:rsid w:val="00F4772A"/>
    <w:rsid w:val="00F5789A"/>
    <w:rsid w:val="00F61679"/>
    <w:rsid w:val="00F64624"/>
    <w:rsid w:val="00F64ADB"/>
    <w:rsid w:val="00F839D0"/>
    <w:rsid w:val="00F83CB3"/>
    <w:rsid w:val="00F8493D"/>
    <w:rsid w:val="00F873F9"/>
    <w:rsid w:val="00FA446E"/>
    <w:rsid w:val="00FB2C63"/>
    <w:rsid w:val="00FE00DC"/>
    <w:rsid w:val="00FF0C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12B"/>
    <w:rPr>
      <w:color w:val="0000FF" w:themeColor="hyperlink"/>
      <w:u w:val="single"/>
    </w:rPr>
  </w:style>
  <w:style w:type="paragraph" w:styleId="ListParagraph">
    <w:name w:val="List Paragraph"/>
    <w:aliases w:val="Body of text,List Paragraph1"/>
    <w:basedOn w:val="Normal"/>
    <w:link w:val="ListParagraphChar"/>
    <w:uiPriority w:val="34"/>
    <w:qFormat/>
    <w:rsid w:val="0047450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74501"/>
  </w:style>
  <w:style w:type="paragraph" w:customStyle="1" w:styleId="Default">
    <w:name w:val="Default"/>
    <w:rsid w:val="00563E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6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6A34"/>
  </w:style>
  <w:style w:type="paragraph" w:styleId="Footer">
    <w:name w:val="footer"/>
    <w:basedOn w:val="Normal"/>
    <w:link w:val="FooterChar"/>
    <w:uiPriority w:val="99"/>
    <w:unhideWhenUsed/>
    <w:rsid w:val="00846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A34"/>
  </w:style>
  <w:style w:type="table" w:customStyle="1" w:styleId="TableGrid1">
    <w:name w:val="Table Grid1"/>
    <w:basedOn w:val="TableNormal"/>
    <w:next w:val="TableGrid"/>
    <w:uiPriority w:val="59"/>
    <w:rsid w:val="002315D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007914">
      <w:bodyDiv w:val="1"/>
      <w:marLeft w:val="0"/>
      <w:marRight w:val="0"/>
      <w:marTop w:val="0"/>
      <w:marBottom w:val="0"/>
      <w:divBdr>
        <w:top w:val="none" w:sz="0" w:space="0" w:color="auto"/>
        <w:left w:val="none" w:sz="0" w:space="0" w:color="auto"/>
        <w:bottom w:val="none" w:sz="0" w:space="0" w:color="auto"/>
        <w:right w:val="none" w:sz="0" w:space="0" w:color="auto"/>
      </w:divBdr>
      <w:divsChild>
        <w:div w:id="87696425">
          <w:marLeft w:val="0"/>
          <w:marRight w:val="0"/>
          <w:marTop w:val="0"/>
          <w:marBottom w:val="0"/>
          <w:divBdr>
            <w:top w:val="none" w:sz="0" w:space="0" w:color="auto"/>
            <w:left w:val="none" w:sz="0" w:space="0" w:color="auto"/>
            <w:bottom w:val="none" w:sz="0" w:space="0" w:color="auto"/>
            <w:right w:val="none" w:sz="0" w:space="0" w:color="auto"/>
          </w:divBdr>
        </w:div>
        <w:div w:id="99006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15</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2017-09-15T00:58:00Z</dcterms:created>
  <dcterms:modified xsi:type="dcterms:W3CDTF">2017-10-12T05:12:00Z</dcterms:modified>
</cp:coreProperties>
</file>