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21" w:rsidRPr="00E53770" w:rsidRDefault="00C34D21" w:rsidP="00C34D21">
      <w:pPr>
        <w:pStyle w:val="PaperTitle"/>
        <w:spacing w:after="60"/>
        <w:jc w:val="left"/>
        <w:rPr>
          <w:rFonts w:cs="Arial"/>
          <w:sz w:val="24"/>
          <w:lang w:val="en-US" w:eastAsia="id-ID"/>
        </w:rPr>
      </w:pPr>
    </w:p>
    <w:tbl>
      <w:tblPr>
        <w:tblW w:w="0" w:type="auto"/>
        <w:tblLook w:val="04A0"/>
      </w:tblPr>
      <w:tblGrid>
        <w:gridCol w:w="5453"/>
        <w:gridCol w:w="3529"/>
      </w:tblGrid>
      <w:tr w:rsidR="00C34D21" w:rsidRPr="00392EBC" w:rsidTr="00D9077C">
        <w:tc>
          <w:tcPr>
            <w:tcW w:w="5485" w:type="dxa"/>
            <w:shd w:val="clear" w:color="auto" w:fill="auto"/>
          </w:tcPr>
          <w:p w:rsidR="00C34D21" w:rsidRPr="00392EBC" w:rsidRDefault="00C34D21" w:rsidP="00D9077C">
            <w:pPr>
              <w:autoSpaceDE w:val="0"/>
              <w:autoSpaceDN w:val="0"/>
              <w:adjustRightInd w:val="0"/>
              <w:jc w:val="left"/>
              <w:rPr>
                <w:rFonts w:cs="Arial"/>
                <w:b/>
                <w:bCs/>
                <w:sz w:val="24"/>
                <w:lang w:val="en-US" w:eastAsia="id-ID"/>
              </w:rPr>
            </w:pPr>
            <w:r w:rsidRPr="00392EBC">
              <w:rPr>
                <w:rFonts w:cs="Arial"/>
                <w:b/>
                <w:bCs/>
                <w:sz w:val="24"/>
                <w:lang w:val="en-US" w:eastAsia="id-ID"/>
              </w:rPr>
              <w:t>Bioscience</w:t>
            </w:r>
          </w:p>
          <w:p w:rsidR="00C34D21" w:rsidRPr="00052531" w:rsidRDefault="00052531" w:rsidP="00D9077C">
            <w:pPr>
              <w:autoSpaceDE w:val="0"/>
              <w:autoSpaceDN w:val="0"/>
              <w:adjustRightInd w:val="0"/>
              <w:jc w:val="left"/>
              <w:rPr>
                <w:rFonts w:cs="Arial"/>
                <w:sz w:val="20"/>
                <w:szCs w:val="20"/>
                <w:lang w:val="id-ID" w:eastAsia="id-ID"/>
              </w:rPr>
            </w:pPr>
            <w:r>
              <w:rPr>
                <w:rFonts w:cs="Arial"/>
                <w:sz w:val="20"/>
                <w:szCs w:val="20"/>
                <w:lang w:val="en-US" w:eastAsia="id-ID"/>
              </w:rPr>
              <w:t xml:space="preserve">Volume Number </w:t>
            </w:r>
          </w:p>
          <w:p w:rsidR="00C34D21" w:rsidRPr="00052531" w:rsidRDefault="00C34D21" w:rsidP="00D9077C">
            <w:pPr>
              <w:autoSpaceDE w:val="0"/>
              <w:autoSpaceDN w:val="0"/>
              <w:adjustRightInd w:val="0"/>
              <w:jc w:val="left"/>
              <w:rPr>
                <w:rFonts w:cs="Arial"/>
                <w:sz w:val="20"/>
                <w:szCs w:val="20"/>
                <w:lang w:val="id-ID" w:eastAsia="id-ID"/>
              </w:rPr>
            </w:pPr>
            <w:r w:rsidRPr="00392EBC">
              <w:rPr>
                <w:rFonts w:cs="Arial"/>
                <w:sz w:val="20"/>
                <w:szCs w:val="20"/>
                <w:lang w:val="en-US" w:eastAsia="id-ID"/>
              </w:rPr>
              <w:t>ISSN: Pr</w:t>
            </w:r>
            <w:r w:rsidR="00052531">
              <w:rPr>
                <w:rFonts w:cs="Arial"/>
                <w:sz w:val="20"/>
                <w:szCs w:val="20"/>
                <w:lang w:val="en-US" w:eastAsia="id-ID"/>
              </w:rPr>
              <w:t>int</w:t>
            </w:r>
          </w:p>
          <w:p w:rsidR="00C34D21" w:rsidRPr="00392EBC" w:rsidRDefault="00C34D21" w:rsidP="00D9077C">
            <w:pPr>
              <w:pStyle w:val="PaperTitle"/>
              <w:spacing w:after="60"/>
              <w:jc w:val="left"/>
              <w:rPr>
                <w:rFonts w:cs="Arial"/>
                <w:b w:val="0"/>
                <w:sz w:val="24"/>
              </w:rPr>
            </w:pPr>
            <w:r w:rsidRPr="00392EBC">
              <w:rPr>
                <w:rFonts w:cs="Arial"/>
                <w:b w:val="0"/>
                <w:sz w:val="20"/>
                <w:szCs w:val="20"/>
                <w:lang w:val="en-US" w:eastAsia="id-ID"/>
              </w:rPr>
              <w:t>DOI:</w:t>
            </w:r>
            <w:r w:rsidRPr="00392EBC">
              <w:rPr>
                <w:rFonts w:cs="Arial"/>
                <w:b w:val="0"/>
                <w:sz w:val="24"/>
                <w:lang w:val="en-US" w:eastAsia="id-ID"/>
              </w:rPr>
              <w:t xml:space="preserve"> </w:t>
            </w:r>
          </w:p>
        </w:tc>
        <w:tc>
          <w:tcPr>
            <w:tcW w:w="3532" w:type="dxa"/>
            <w:shd w:val="clear" w:color="auto" w:fill="auto"/>
          </w:tcPr>
          <w:p w:rsidR="00C34D21" w:rsidRPr="00392EBC" w:rsidRDefault="00C34D21" w:rsidP="00D9077C">
            <w:pPr>
              <w:pStyle w:val="PaperTitle"/>
              <w:spacing w:after="60"/>
              <w:jc w:val="right"/>
              <w:rPr>
                <w:rFonts w:ascii="Times New Roman" w:hAnsi="Times New Roman"/>
                <w:sz w:val="40"/>
                <w:szCs w:val="40"/>
                <w:u w:val="single"/>
              </w:rPr>
            </w:pPr>
            <w:r w:rsidRPr="00392EBC">
              <w:rPr>
                <w:rFonts w:ascii="Times New Roman" w:hAnsi="Times New Roman"/>
                <w:sz w:val="40"/>
                <w:szCs w:val="40"/>
                <w:u w:val="single"/>
              </w:rPr>
              <w:t>BIOSCIENCE</w:t>
            </w:r>
          </w:p>
          <w:p w:rsidR="00C34D21" w:rsidRPr="00392EBC" w:rsidRDefault="00162756" w:rsidP="00D9077C">
            <w:pPr>
              <w:pStyle w:val="PaperTitle"/>
              <w:spacing w:after="60"/>
              <w:jc w:val="right"/>
              <w:rPr>
                <w:rFonts w:ascii="Times New Roman" w:hAnsi="Times New Roman"/>
                <w:b w:val="0"/>
                <w:sz w:val="16"/>
                <w:szCs w:val="16"/>
              </w:rPr>
            </w:pPr>
            <w:hyperlink r:id="rId7" w:history="1">
              <w:r w:rsidR="00D715F0" w:rsidRPr="00520E08">
                <w:rPr>
                  <w:rStyle w:val="Hyperlink"/>
                  <w:rFonts w:ascii="Times New Roman" w:hAnsi="Times New Roman"/>
                  <w:b w:val="0"/>
                  <w:sz w:val="16"/>
                  <w:szCs w:val="16"/>
                </w:rPr>
                <w:t>http://ejournal.unp.ac.id/index.php/bioscience</w:t>
              </w:r>
            </w:hyperlink>
          </w:p>
        </w:tc>
      </w:tr>
    </w:tbl>
    <w:p w:rsidR="00F20358" w:rsidRDefault="00162756" w:rsidP="00F20358">
      <w:pPr>
        <w:pStyle w:val="PaperTitle"/>
        <w:spacing w:after="60"/>
        <w:jc w:val="left"/>
        <w:rPr>
          <w:lang w:val="id-ID"/>
        </w:rPr>
      </w:pPr>
      <w:r w:rsidRPr="00162756">
        <w:rPr>
          <w:noProof/>
        </w:rPr>
        <w:pict>
          <v:line id="Straight Connector 5" o:spid="_x0000_s1028" style="position:absolute;z-index:251662336;visibility:visible;mso-position-horizontal-relative:text;mso-position-vertical-relative:text" from="6pt,.9pt" to="44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" strokeweight="2.25pt"/>
        </w:pict>
      </w:r>
      <w:r w:rsidR="00F20358" w:rsidRPr="00F20358">
        <w:t xml:space="preserve"> </w:t>
      </w:r>
    </w:p>
    <w:p w:rsidR="00D715F0" w:rsidRPr="00D715F0" w:rsidRDefault="00D715F0" w:rsidP="00D715F0">
      <w:pPr>
        <w:jc w:val="center"/>
        <w:rPr>
          <w:rFonts w:cs="Arial"/>
          <w:b/>
          <w:sz w:val="28"/>
          <w:szCs w:val="28"/>
          <w:lang w:val="en-ID"/>
        </w:rPr>
      </w:pPr>
      <w:r w:rsidRPr="00D715F0">
        <w:rPr>
          <w:rFonts w:cs="Arial"/>
          <w:b/>
          <w:sz w:val="28"/>
          <w:szCs w:val="28"/>
          <w:lang w:val="en-ID"/>
        </w:rPr>
        <w:t>IDENTIFIKASI JAMUR</w:t>
      </w:r>
      <w:r w:rsidRPr="00D715F0">
        <w:rPr>
          <w:rFonts w:cs="Arial"/>
          <w:b/>
          <w:sz w:val="28"/>
          <w:szCs w:val="28"/>
        </w:rPr>
        <w:t xml:space="preserve"> </w:t>
      </w:r>
      <w:r w:rsidRPr="00D715F0">
        <w:rPr>
          <w:rFonts w:cs="Arial"/>
          <w:b/>
          <w:sz w:val="28"/>
          <w:szCs w:val="28"/>
          <w:lang w:val="en-ID"/>
        </w:rPr>
        <w:t>PADA BIOGAS</w:t>
      </w:r>
      <w:r w:rsidRPr="00D715F0">
        <w:rPr>
          <w:rFonts w:cs="Arial"/>
          <w:b/>
          <w:sz w:val="28"/>
          <w:szCs w:val="28"/>
        </w:rPr>
        <w:t xml:space="preserve"> C</w:t>
      </w:r>
      <w:r w:rsidRPr="00D715F0">
        <w:rPr>
          <w:rFonts w:cs="Arial"/>
          <w:b/>
          <w:sz w:val="28"/>
          <w:szCs w:val="28"/>
          <w:lang w:val="en-ID"/>
        </w:rPr>
        <w:t>AMPURAN</w:t>
      </w:r>
      <w:r w:rsidRPr="00D715F0">
        <w:rPr>
          <w:rFonts w:cs="Arial"/>
          <w:b/>
          <w:sz w:val="28"/>
          <w:szCs w:val="28"/>
        </w:rPr>
        <w:t xml:space="preserve"> </w:t>
      </w:r>
      <w:r w:rsidRPr="00D715F0">
        <w:rPr>
          <w:rFonts w:cs="Arial"/>
          <w:b/>
          <w:sz w:val="28"/>
          <w:szCs w:val="28"/>
          <w:lang w:val="en-ID"/>
        </w:rPr>
        <w:t xml:space="preserve"> KOTORAN KERBAU DENGAN LIMBAH</w:t>
      </w:r>
      <w:r w:rsidRPr="00D715F0">
        <w:rPr>
          <w:rFonts w:cs="Arial"/>
          <w:b/>
          <w:sz w:val="28"/>
          <w:szCs w:val="28"/>
        </w:rPr>
        <w:t xml:space="preserve"> D</w:t>
      </w:r>
      <w:r w:rsidRPr="00D715F0">
        <w:rPr>
          <w:rFonts w:cs="Arial"/>
          <w:b/>
          <w:sz w:val="28"/>
          <w:szCs w:val="28"/>
          <w:lang w:val="en-ID"/>
        </w:rPr>
        <w:t>AUN</w:t>
      </w:r>
      <w:r w:rsidRPr="00D715F0">
        <w:rPr>
          <w:rFonts w:cs="Arial"/>
          <w:sz w:val="28"/>
          <w:szCs w:val="28"/>
        </w:rPr>
        <w:t xml:space="preserve"> </w:t>
      </w:r>
      <w:r w:rsidRPr="00D715F0">
        <w:rPr>
          <w:rFonts w:cs="Arial"/>
          <w:b/>
          <w:sz w:val="28"/>
          <w:szCs w:val="28"/>
          <w:lang w:val="en-ID"/>
        </w:rPr>
        <w:t>BAWANG</w:t>
      </w:r>
      <w:r w:rsidRPr="00D715F0">
        <w:rPr>
          <w:rFonts w:cs="Arial"/>
          <w:b/>
          <w:sz w:val="28"/>
          <w:szCs w:val="28"/>
        </w:rPr>
        <w:t xml:space="preserve"> </w:t>
      </w:r>
      <w:r w:rsidRPr="00D715F0">
        <w:rPr>
          <w:rFonts w:cs="Arial"/>
          <w:b/>
          <w:sz w:val="28"/>
          <w:szCs w:val="28"/>
          <w:lang w:val="en-ID"/>
        </w:rPr>
        <w:t>MERAH</w:t>
      </w:r>
      <w:r w:rsidRPr="00D715F0">
        <w:rPr>
          <w:rFonts w:cs="Arial"/>
          <w:b/>
          <w:sz w:val="28"/>
          <w:szCs w:val="28"/>
        </w:rPr>
        <w:t xml:space="preserve"> </w:t>
      </w:r>
      <w:r w:rsidRPr="00D715F0">
        <w:rPr>
          <w:rFonts w:cs="Arial"/>
          <w:b/>
          <w:sz w:val="28"/>
          <w:szCs w:val="28"/>
          <w:lang w:val="en-ID"/>
        </w:rPr>
        <w:t xml:space="preserve">( </w:t>
      </w:r>
      <w:r w:rsidRPr="00D715F0">
        <w:rPr>
          <w:rFonts w:cs="Arial"/>
          <w:b/>
          <w:i/>
          <w:sz w:val="28"/>
          <w:szCs w:val="28"/>
          <w:lang w:val="en-ID"/>
        </w:rPr>
        <w:t>Allium</w:t>
      </w:r>
      <w:r w:rsidRPr="00D715F0">
        <w:rPr>
          <w:rFonts w:cs="Arial"/>
          <w:b/>
          <w:i/>
          <w:sz w:val="28"/>
          <w:szCs w:val="28"/>
        </w:rPr>
        <w:t xml:space="preserve"> </w:t>
      </w:r>
      <w:r w:rsidRPr="00D715F0">
        <w:rPr>
          <w:rFonts w:cs="Arial"/>
          <w:b/>
          <w:i/>
          <w:sz w:val="28"/>
          <w:szCs w:val="28"/>
          <w:lang w:val="en-ID"/>
        </w:rPr>
        <w:t xml:space="preserve">cepa </w:t>
      </w:r>
      <w:r w:rsidRPr="00D715F0">
        <w:rPr>
          <w:rFonts w:cs="Arial"/>
          <w:b/>
          <w:sz w:val="28"/>
          <w:szCs w:val="28"/>
          <w:lang w:val="en-ID"/>
        </w:rPr>
        <w:t>L. )</w:t>
      </w:r>
    </w:p>
    <w:p w:rsidR="00CB25E3" w:rsidRDefault="00CB25E3" w:rsidP="00F20358">
      <w:pPr>
        <w:pStyle w:val="PaperTitle"/>
        <w:spacing w:after="60"/>
      </w:pPr>
    </w:p>
    <w:p w:rsidR="00C34D21" w:rsidRPr="008B63D8" w:rsidRDefault="00D715F0" w:rsidP="00F20358">
      <w:pPr>
        <w:pStyle w:val="PaperTitle"/>
        <w:spacing w:after="60"/>
        <w:rPr>
          <w:rFonts w:cs="Arial"/>
          <w:sz w:val="22"/>
          <w:szCs w:val="22"/>
          <w:lang w:val="id-ID"/>
        </w:rPr>
      </w:pPr>
      <w:r>
        <w:rPr>
          <w:rFonts w:cs="Arial"/>
          <w:sz w:val="22"/>
          <w:szCs w:val="22"/>
          <w:lang w:val="id-ID"/>
        </w:rPr>
        <w:t>Meiniarti</w:t>
      </w:r>
      <w:r w:rsidR="00C34D21" w:rsidRPr="0002759B">
        <w:rPr>
          <w:rFonts w:cs="Arial"/>
          <w:sz w:val="22"/>
          <w:szCs w:val="22"/>
        </w:rPr>
        <w:t xml:space="preserve"> </w:t>
      </w:r>
      <w:r w:rsidR="00C34D21" w:rsidRPr="0002759B">
        <w:rPr>
          <w:rFonts w:cs="Arial"/>
          <w:sz w:val="22"/>
          <w:szCs w:val="22"/>
          <w:vertAlign w:val="superscript"/>
        </w:rPr>
        <w:t>1</w:t>
      </w:r>
      <w:r w:rsidR="00C34D21" w:rsidRPr="0002759B">
        <w:rPr>
          <w:rFonts w:cs="Arial"/>
          <w:sz w:val="22"/>
          <w:szCs w:val="22"/>
        </w:rPr>
        <w:t xml:space="preserve">*, </w:t>
      </w:r>
      <w:r>
        <w:rPr>
          <w:rFonts w:cs="Arial"/>
          <w:sz w:val="22"/>
          <w:szCs w:val="22"/>
          <w:lang w:val="id-ID"/>
        </w:rPr>
        <w:t>Irdawati</w:t>
      </w:r>
      <w:r w:rsidR="00C34D21" w:rsidRPr="0002759B">
        <w:rPr>
          <w:rFonts w:cs="Arial"/>
          <w:sz w:val="22"/>
          <w:szCs w:val="22"/>
        </w:rPr>
        <w:t xml:space="preserve"> </w:t>
      </w:r>
      <w:r w:rsidR="00C34D21" w:rsidRPr="0002759B">
        <w:rPr>
          <w:rFonts w:cs="Arial"/>
          <w:sz w:val="22"/>
          <w:szCs w:val="22"/>
          <w:vertAlign w:val="superscript"/>
        </w:rPr>
        <w:t>2</w:t>
      </w:r>
      <w:r w:rsidR="008B63D8">
        <w:rPr>
          <w:rFonts w:cs="Arial"/>
          <w:sz w:val="22"/>
          <w:szCs w:val="22"/>
          <w:lang w:val="id-ID"/>
        </w:rPr>
        <w:t>,Moralita C</w:t>
      </w:r>
      <w:r w:rsidR="008B63D8" w:rsidRPr="008B63D8">
        <w:rPr>
          <w:sz w:val="22"/>
          <w:szCs w:val="22"/>
        </w:rPr>
        <w:t>h</w:t>
      </w:r>
      <w:r w:rsidR="008B63D8">
        <w:rPr>
          <w:sz w:val="22"/>
          <w:szCs w:val="22"/>
          <w:lang w:val="id-ID"/>
        </w:rPr>
        <w:t>atri</w:t>
      </w:r>
      <w:r w:rsidR="008B63D8">
        <w:rPr>
          <w:sz w:val="22"/>
          <w:szCs w:val="22"/>
          <w:vertAlign w:val="superscript"/>
          <w:lang w:val="id-ID"/>
        </w:rPr>
        <w:t>3</w:t>
      </w:r>
      <w:r w:rsidR="008B63D8">
        <w:rPr>
          <w:sz w:val="22"/>
          <w:szCs w:val="22"/>
          <w:lang w:val="id-ID"/>
        </w:rPr>
        <w:t>,Des M</w:t>
      </w:r>
      <w:r w:rsidR="008B63D8">
        <w:rPr>
          <w:sz w:val="22"/>
          <w:szCs w:val="22"/>
          <w:vertAlign w:val="superscript"/>
          <w:lang w:val="id-ID"/>
        </w:rPr>
        <w:t>4</w:t>
      </w:r>
    </w:p>
    <w:p w:rsidR="00C34D21" w:rsidRPr="00C34D21" w:rsidRDefault="00C34D21" w:rsidP="00C34D21">
      <w:pPr>
        <w:pStyle w:val="Authors"/>
        <w:rPr>
          <w:rFonts w:cs="Arial"/>
          <w:i/>
          <w:sz w:val="22"/>
          <w:szCs w:val="22"/>
          <w:lang w:val="id-ID"/>
        </w:rPr>
      </w:pPr>
    </w:p>
    <w:p w:rsidR="00CD7151" w:rsidRDefault="00C34D21" w:rsidP="00C34D21">
      <w:pPr>
        <w:jc w:val="center"/>
        <w:rPr>
          <w:lang w:val="id-ID"/>
        </w:rPr>
      </w:pPr>
      <w:r>
        <w:t xml:space="preserve">Department of Biology, Faculty of Mathematics and Natural Sciences, Universitas Negeri Padang </w:t>
      </w:r>
    </w:p>
    <w:p w:rsidR="00C34D21" w:rsidRPr="001D6881" w:rsidRDefault="00C34D21" w:rsidP="00C34D21">
      <w:pPr>
        <w:jc w:val="center"/>
        <w:rPr>
          <w:rFonts w:ascii="Times New Roman" w:hAnsi="Times New Roman"/>
          <w:sz w:val="22"/>
          <w:szCs w:val="22"/>
        </w:rPr>
      </w:pPr>
      <w:r w:rsidRPr="001D6881">
        <w:rPr>
          <w:rFonts w:ascii="Times New Roman" w:hAnsi="Times New Roman"/>
          <w:sz w:val="22"/>
          <w:szCs w:val="22"/>
        </w:rPr>
        <w:t xml:space="preserve">Email : </w:t>
      </w:r>
      <w:r w:rsidR="00D715F0">
        <w:rPr>
          <w:rFonts w:ascii="Times New Roman" w:hAnsi="Times New Roman"/>
          <w:sz w:val="22"/>
          <w:szCs w:val="22"/>
          <w:lang w:val="id-ID"/>
        </w:rPr>
        <w:t>meiniarti1997</w:t>
      </w:r>
      <w:r w:rsidRPr="001D6881">
        <w:rPr>
          <w:rFonts w:ascii="Times New Roman" w:hAnsi="Times New Roman"/>
          <w:sz w:val="22"/>
          <w:szCs w:val="22"/>
        </w:rPr>
        <w:t>@gmail.com</w:t>
      </w:r>
    </w:p>
    <w:p w:rsidR="00C34D21" w:rsidRPr="001D6881" w:rsidRDefault="00C34D21" w:rsidP="00C34D21">
      <w:pPr>
        <w:pBdr>
          <w:bottom w:val="thinThickSmallGap" w:sz="24" w:space="1" w:color="auto"/>
        </w:pBdr>
        <w:jc w:val="center"/>
        <w:rPr>
          <w:rFonts w:ascii="Times New Roman" w:hAnsi="Times New Roman"/>
          <w:sz w:val="22"/>
          <w:szCs w:val="22"/>
        </w:rPr>
      </w:pPr>
    </w:p>
    <w:p w:rsidR="00C34D21" w:rsidRPr="00112324" w:rsidRDefault="00C34D21" w:rsidP="00C34D21">
      <w:pPr>
        <w:pStyle w:val="AuthorsAffiliations"/>
        <w:jc w:val="left"/>
        <w:rPr>
          <w:rFonts w:cs="Arial"/>
          <w:b/>
          <w:sz w:val="22"/>
          <w:szCs w:val="22"/>
          <w:lang w:val="id-ID"/>
        </w:rPr>
      </w:pPr>
    </w:p>
    <w:p w:rsidR="006C4D27" w:rsidRDefault="00C34D21" w:rsidP="006543CA">
      <w:pPr>
        <w:pStyle w:val="HTMLPreformatted"/>
        <w:ind w:left="709"/>
        <w:jc w:val="both"/>
        <w:rPr>
          <w:rFonts w:ascii="Arial" w:hAnsi="Arial" w:cs="Arial"/>
          <w:color w:val="222222"/>
          <w:sz w:val="22"/>
          <w:szCs w:val="22"/>
        </w:rPr>
      </w:pPr>
      <w:r w:rsidRPr="006543CA">
        <w:rPr>
          <w:rFonts w:ascii="Arial" w:hAnsi="Arial" w:cs="Arial"/>
          <w:b/>
          <w:sz w:val="22"/>
          <w:szCs w:val="22"/>
        </w:rPr>
        <w:t>Abstract</w:t>
      </w:r>
      <w:r w:rsidRPr="00270A51">
        <w:rPr>
          <w:rFonts w:ascii="Arial" w:hAnsi="Arial" w:cs="Arial"/>
          <w:sz w:val="22"/>
          <w:szCs w:val="22"/>
        </w:rPr>
        <w:t xml:space="preserve">. </w:t>
      </w:r>
      <w:r w:rsidR="00270A51" w:rsidRPr="00270A51">
        <w:rPr>
          <w:rFonts w:ascii="Arial" w:hAnsi="Arial" w:cs="Arial"/>
          <w:color w:val="222222"/>
          <w:sz w:val="22"/>
          <w:szCs w:val="22"/>
        </w:rPr>
        <w:t>Biogas is a gas produced from the decomposition process of organic materials by microorganisms in anaerobic conditions. Waste of red onion (Allium cepa L.) and buffalo dung contain organic substances and nutrients that can be used as biogas. The purpose of this study was to identify fungi in biogas mixed with buffalo dung with scallion waste (Allium cepa L.).The study was conducted from April to September 2019 in the Microbiology Laboratory and Integrated Research Laboratory, Department of Biology, Faculty of Mathematics and Natural Sciences, State University. This research is a descriptive study by observing macroscopic and microscopic characters as a basis for identification produced by fungi in buffalo dung biogas (Pariaman, West Sumatra) and onion leaf waste from Alahan Panjang, West Sumatra.The results of this study obtained 5 genus of fungi on biogas substrate from a mixture of buffalo dung with scallion waste (Allium cepa L.) including: Aspergillus, Trichoderma, Candida, Mucor and Humicolla.</w:t>
      </w:r>
    </w:p>
    <w:p w:rsidR="006543CA" w:rsidRPr="006543CA" w:rsidRDefault="006543CA" w:rsidP="006543CA">
      <w:pPr>
        <w:pStyle w:val="HTMLPreformatted"/>
        <w:ind w:left="709"/>
        <w:jc w:val="both"/>
        <w:rPr>
          <w:rFonts w:ascii="Arial" w:hAnsi="Arial" w:cs="Arial"/>
          <w:color w:val="222222"/>
          <w:sz w:val="22"/>
          <w:szCs w:val="22"/>
        </w:rPr>
      </w:pPr>
    </w:p>
    <w:p w:rsidR="00A55284" w:rsidRPr="00895AB5" w:rsidRDefault="00C34D21" w:rsidP="00A55284">
      <w:pPr>
        <w:pStyle w:val="AbstractTitle"/>
        <w:ind w:left="709" w:right="58"/>
        <w:jc w:val="both"/>
        <w:rPr>
          <w:rFonts w:cs="Arial"/>
          <w:b w:val="0"/>
          <w:sz w:val="22"/>
          <w:szCs w:val="22"/>
          <w:lang w:val="id-ID"/>
        </w:rPr>
      </w:pPr>
      <w:r w:rsidRPr="00112324">
        <w:rPr>
          <w:rFonts w:cs="Arial"/>
          <w:b w:val="0"/>
          <w:sz w:val="22"/>
          <w:szCs w:val="22"/>
          <w:lang w:val="fi-FI"/>
        </w:rPr>
        <w:t xml:space="preserve">Keywords: </w:t>
      </w:r>
      <w:r w:rsidR="00895AB5">
        <w:rPr>
          <w:rFonts w:cs="Arial"/>
          <w:b w:val="0"/>
          <w:sz w:val="22"/>
          <w:szCs w:val="22"/>
          <w:lang w:val="id-ID"/>
        </w:rPr>
        <w:t>Mus</w:t>
      </w:r>
      <w:r w:rsidR="00895AB5" w:rsidRPr="0001203D">
        <w:rPr>
          <w:rFonts w:cs="Arial"/>
          <w:b w:val="0"/>
          <w:sz w:val="22"/>
          <w:szCs w:val="22"/>
        </w:rPr>
        <w:t>h</w:t>
      </w:r>
      <w:r w:rsidR="00895AB5">
        <w:rPr>
          <w:rFonts w:cs="Arial"/>
          <w:b w:val="0"/>
          <w:sz w:val="22"/>
          <w:szCs w:val="22"/>
          <w:lang w:val="id-ID"/>
        </w:rPr>
        <w:t>room, Biogas</w:t>
      </w:r>
      <w:r w:rsidR="006543CA">
        <w:rPr>
          <w:rFonts w:cs="Arial"/>
          <w:b w:val="0"/>
          <w:sz w:val="22"/>
          <w:szCs w:val="22"/>
          <w:lang w:val="id-ID"/>
        </w:rPr>
        <w:t>, Red onion waste, Buffalo dung</w:t>
      </w:r>
    </w:p>
    <w:p w:rsidR="0001203D" w:rsidRDefault="0001203D" w:rsidP="00A55284">
      <w:pPr>
        <w:pStyle w:val="AbstractTitle"/>
        <w:ind w:left="709" w:right="58"/>
        <w:jc w:val="both"/>
        <w:rPr>
          <w:rFonts w:cs="Arial"/>
          <w:b w:val="0"/>
          <w:sz w:val="22"/>
          <w:szCs w:val="22"/>
          <w:lang w:val="id-ID"/>
        </w:rPr>
      </w:pPr>
    </w:p>
    <w:p w:rsidR="00052531" w:rsidRPr="006543CA" w:rsidRDefault="00052531" w:rsidP="006543CA">
      <w:pPr>
        <w:pStyle w:val="Default"/>
        <w:ind w:left="720"/>
        <w:jc w:val="both"/>
        <w:rPr>
          <w:rFonts w:ascii="Arial" w:hAnsi="Arial" w:cs="Arial"/>
          <w:bCs/>
          <w:sz w:val="22"/>
          <w:szCs w:val="22"/>
        </w:rPr>
      </w:pPr>
      <w:r w:rsidRPr="006543CA">
        <w:rPr>
          <w:rFonts w:cs="Arial"/>
          <w:b/>
          <w:sz w:val="22"/>
          <w:szCs w:val="22"/>
        </w:rPr>
        <w:t>Abstrak</w:t>
      </w:r>
      <w:r w:rsidR="006543CA">
        <w:rPr>
          <w:rFonts w:cs="Arial"/>
          <w:b/>
          <w:sz w:val="22"/>
          <w:szCs w:val="22"/>
        </w:rPr>
        <w:t>.</w:t>
      </w:r>
      <w:r w:rsidRPr="006543CA">
        <w:rPr>
          <w:rFonts w:ascii="Arial" w:hAnsi="Arial" w:cs="Arial"/>
          <w:sz w:val="22"/>
          <w:szCs w:val="22"/>
        </w:rPr>
        <w:t>. Biogas adalah gas yang dihasilkan dari proses penguraian bahan-bahan organik oleh mikroorganisme dalam keadaan anaerob. Limbah daun bawang merah (</w:t>
      </w:r>
      <w:r w:rsidRPr="006543CA">
        <w:rPr>
          <w:rFonts w:ascii="Arial" w:hAnsi="Arial" w:cs="Arial"/>
          <w:i/>
          <w:sz w:val="22"/>
          <w:szCs w:val="22"/>
        </w:rPr>
        <w:t xml:space="preserve">Allium cepa </w:t>
      </w:r>
      <w:r w:rsidRPr="006543CA">
        <w:rPr>
          <w:rFonts w:ascii="Arial" w:hAnsi="Arial" w:cs="Arial"/>
          <w:sz w:val="22"/>
          <w:szCs w:val="22"/>
        </w:rPr>
        <w:t>L.) dan kotoran kerbau mengandung zat organik dan unsur hara yang dapat dijadikan sebagai biogas. Tujuan penelitian ini untuk mengidentifikasi jamur pada biogas campuran kotoran kerbau dengan limbah</w:t>
      </w:r>
      <w:r w:rsidRPr="006543CA">
        <w:rPr>
          <w:rFonts w:ascii="Arial" w:hAnsi="Arial" w:cs="Arial"/>
          <w:sz w:val="22"/>
          <w:szCs w:val="22"/>
          <w:lang w:val="en-ID"/>
        </w:rPr>
        <w:t xml:space="preserve"> daun</w:t>
      </w:r>
      <w:r w:rsidRPr="006543CA">
        <w:rPr>
          <w:rFonts w:ascii="Arial" w:hAnsi="Arial" w:cs="Arial"/>
          <w:sz w:val="22"/>
          <w:szCs w:val="22"/>
        </w:rPr>
        <w:t xml:space="preserve"> bawang merah (</w:t>
      </w:r>
      <w:r w:rsidRPr="006543CA">
        <w:rPr>
          <w:rFonts w:ascii="Arial" w:hAnsi="Arial" w:cs="Arial"/>
          <w:i/>
          <w:sz w:val="22"/>
          <w:szCs w:val="22"/>
        </w:rPr>
        <w:t xml:space="preserve">Allium cepa </w:t>
      </w:r>
      <w:r w:rsidRPr="006543CA">
        <w:rPr>
          <w:rFonts w:ascii="Arial" w:hAnsi="Arial" w:cs="Arial"/>
          <w:sz w:val="22"/>
          <w:szCs w:val="22"/>
        </w:rPr>
        <w:t>L.)</w:t>
      </w:r>
      <w:r w:rsidRPr="006543CA">
        <w:rPr>
          <w:rFonts w:ascii="Arial" w:hAnsi="Arial" w:cs="Arial"/>
          <w:bCs/>
          <w:sz w:val="22"/>
          <w:szCs w:val="22"/>
        </w:rPr>
        <w:t>.</w:t>
      </w:r>
      <w:r w:rsidR="006543CA" w:rsidRPr="006543CA">
        <w:rPr>
          <w:rFonts w:ascii="Arial" w:hAnsi="Arial" w:cs="Arial"/>
          <w:bCs/>
          <w:sz w:val="22"/>
          <w:szCs w:val="22"/>
        </w:rPr>
        <w:t xml:space="preserve"> </w:t>
      </w:r>
      <w:r w:rsidRPr="006543CA">
        <w:rPr>
          <w:rFonts w:ascii="Arial" w:hAnsi="Arial" w:cs="Arial"/>
          <w:sz w:val="22"/>
          <w:szCs w:val="22"/>
        </w:rPr>
        <w:t>Penelitian dilaksanakan dari bulan April sampai bulan September 2019 di Laboratorium Mikrobiologi dan Laboratorium Penelitian Terpadu Jurusan Biologi Fakultas Matematika dan Ilmu Penge</w:t>
      </w:r>
      <w:r w:rsidR="006543CA" w:rsidRPr="006543CA">
        <w:rPr>
          <w:rFonts w:ascii="Arial" w:hAnsi="Arial" w:cs="Arial"/>
          <w:sz w:val="22"/>
          <w:szCs w:val="22"/>
        </w:rPr>
        <w:t xml:space="preserve">tahuan Alam Universitas Negeri. </w:t>
      </w:r>
      <w:r w:rsidRPr="006543CA">
        <w:rPr>
          <w:rFonts w:ascii="Arial" w:hAnsi="Arial" w:cs="Arial"/>
          <w:sz w:val="22"/>
          <w:szCs w:val="22"/>
        </w:rPr>
        <w:t>Penelitian ini merupakan penelitian deskriptif dengan mengamati karakter makroskopis dan  mikroskopis  sebagai dasar identifikasi yang dihasilkan oleh jamur pada biogas kotoran kerbau (Pariaman, sumatera barat ) dan limbah daun bawang merah dari alahan panjang, sumatera barat.</w:t>
      </w:r>
      <w:r w:rsidR="006543CA" w:rsidRPr="006543CA">
        <w:rPr>
          <w:rFonts w:ascii="Arial" w:hAnsi="Arial" w:cs="Arial"/>
          <w:bCs/>
          <w:sz w:val="22"/>
          <w:szCs w:val="22"/>
        </w:rPr>
        <w:t xml:space="preserve"> </w:t>
      </w:r>
      <w:r w:rsidRPr="006543CA">
        <w:rPr>
          <w:rFonts w:ascii="Arial" w:hAnsi="Arial" w:cs="Arial"/>
          <w:sz w:val="22"/>
          <w:szCs w:val="22"/>
        </w:rPr>
        <w:t>Hasil dari penelitian ini diperoleh 5 genus jamur  pada substrat biogas dari campuran kotoran kerbau dengan limbah daun bawang merah (</w:t>
      </w:r>
      <w:r w:rsidRPr="006543CA">
        <w:rPr>
          <w:rFonts w:ascii="Arial" w:hAnsi="Arial" w:cs="Arial"/>
          <w:i/>
          <w:sz w:val="22"/>
          <w:szCs w:val="22"/>
        </w:rPr>
        <w:t xml:space="preserve">Allium cepa </w:t>
      </w:r>
      <w:r w:rsidRPr="006543CA">
        <w:rPr>
          <w:rFonts w:ascii="Arial" w:hAnsi="Arial" w:cs="Arial"/>
          <w:sz w:val="22"/>
          <w:szCs w:val="22"/>
        </w:rPr>
        <w:t>L.) diantaranya yaitu: Aspergillus, Trichoderma, Candida, Mucor dan Humicolla.</w:t>
      </w:r>
    </w:p>
    <w:p w:rsidR="00A55284" w:rsidRPr="006543CA" w:rsidRDefault="00A55284" w:rsidP="00052531">
      <w:pPr>
        <w:rPr>
          <w:rFonts w:cs="Arial"/>
          <w:sz w:val="22"/>
          <w:szCs w:val="22"/>
          <w:lang w:val="id-ID"/>
        </w:rPr>
      </w:pPr>
    </w:p>
    <w:p w:rsidR="00A55284" w:rsidRPr="00895AB5" w:rsidRDefault="00A55284" w:rsidP="0001203D">
      <w:pPr>
        <w:ind w:firstLine="709"/>
        <w:rPr>
          <w:rFonts w:cs="Arial"/>
          <w:lang w:val="id-ID"/>
        </w:rPr>
      </w:pPr>
      <w:r w:rsidRPr="00A55284">
        <w:rPr>
          <w:rFonts w:cs="Arial"/>
          <w:sz w:val="22"/>
          <w:szCs w:val="22"/>
        </w:rPr>
        <w:t xml:space="preserve">Kata kunci: </w:t>
      </w:r>
      <w:r w:rsidR="00895AB5">
        <w:rPr>
          <w:rFonts w:cs="Arial"/>
          <w:sz w:val="22"/>
          <w:szCs w:val="22"/>
          <w:lang w:val="id-ID"/>
        </w:rPr>
        <w:t>Jamur, Biogas</w:t>
      </w:r>
      <w:r w:rsidR="006543CA">
        <w:rPr>
          <w:rFonts w:cs="Arial"/>
          <w:sz w:val="22"/>
          <w:szCs w:val="22"/>
          <w:lang w:val="id-ID"/>
        </w:rPr>
        <w:t xml:space="preserve">, Limbah Daun Bawang merah, Korotan Kerbau </w:t>
      </w:r>
    </w:p>
    <w:p w:rsidR="00C2213B" w:rsidRPr="006B7902" w:rsidRDefault="00C2213B" w:rsidP="00A55284">
      <w:pPr>
        <w:pStyle w:val="AbstractTitle"/>
        <w:ind w:left="0"/>
        <w:jc w:val="both"/>
        <w:rPr>
          <w:rFonts w:cs="Arial"/>
          <w:lang w:val="id-ID"/>
        </w:rPr>
      </w:pPr>
    </w:p>
    <w:tbl>
      <w:tblPr>
        <w:tblW w:w="8968" w:type="dxa"/>
        <w:tblInd w:w="85" w:type="dxa"/>
        <w:tblBorders>
          <w:top w:val="single" w:sz="4" w:space="0" w:color="auto"/>
          <w:bottom w:val="single" w:sz="4" w:space="0" w:color="auto"/>
        </w:tblBorders>
        <w:tblLayout w:type="fixed"/>
        <w:tblLook w:val="04A0"/>
      </w:tblPr>
      <w:tblGrid>
        <w:gridCol w:w="957"/>
        <w:gridCol w:w="8011"/>
      </w:tblGrid>
      <w:tr w:rsidR="00F20358" w:rsidRPr="00392EBC" w:rsidTr="00D9077C">
        <w:trPr>
          <w:trHeight w:val="485"/>
        </w:trPr>
        <w:tc>
          <w:tcPr>
            <w:tcW w:w="957" w:type="dxa"/>
            <w:shd w:val="clear" w:color="auto" w:fill="auto"/>
          </w:tcPr>
          <w:p w:rsidR="00F20358" w:rsidRPr="00392EBC" w:rsidRDefault="00F20358" w:rsidP="00D9077C">
            <w:pPr>
              <w:pStyle w:val="AbstractTitle"/>
              <w:spacing w:before="120"/>
              <w:ind w:left="-105"/>
              <w:rPr>
                <w:rFonts w:cs="Arial"/>
                <w:lang w:val="id-ID"/>
              </w:rPr>
            </w:pPr>
            <w:r>
              <w:object w:dxaOrig="165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8" o:title=""/>
                </v:shape>
                <o:OLEObject Type="Embed" ProgID="PBrush" ShapeID="_x0000_i1025" DrawAspect="Content" ObjectID="_1635095012" r:id="rId9"/>
              </w:object>
            </w:r>
          </w:p>
        </w:tc>
        <w:tc>
          <w:tcPr>
            <w:tcW w:w="8011" w:type="dxa"/>
            <w:shd w:val="clear" w:color="auto" w:fill="auto"/>
          </w:tcPr>
          <w:p w:rsidR="00F20358" w:rsidRPr="00392EBC" w:rsidRDefault="00F20358" w:rsidP="00D9077C">
            <w:pPr>
              <w:autoSpaceDE w:val="0"/>
              <w:autoSpaceDN w:val="0"/>
              <w:adjustRightInd w:val="0"/>
              <w:spacing w:before="60"/>
              <w:ind w:left="-14" w:right="-330"/>
              <w:jc w:val="left"/>
              <w:rPr>
                <w:rFonts w:ascii="CalistoMT" w:hAnsi="CalistoMT" w:cs="CalistoMT"/>
                <w:sz w:val="14"/>
                <w:szCs w:val="14"/>
                <w:lang w:val="en-US" w:eastAsia="id-ID"/>
              </w:rPr>
            </w:pPr>
            <w:r w:rsidRPr="00392EBC">
              <w:rPr>
                <w:rFonts w:ascii="CalistoMT" w:hAnsi="CalistoMT" w:cs="CalistoMT"/>
                <w:sz w:val="14"/>
                <w:szCs w:val="14"/>
                <w:lang w:val="en-US" w:eastAsia="id-ID"/>
              </w:rPr>
              <w:t>This is an open access article distributed under the Creative Commons 4.0 Attribution License, which permits unrestricted use, distribution, and reproduction in any medium, provided the original work is properly cited. ©2017 by author and Universitas Negeri Padang.</w:t>
            </w:r>
          </w:p>
        </w:tc>
      </w:tr>
    </w:tbl>
    <w:p w:rsidR="00C2213B" w:rsidRPr="006B7902" w:rsidRDefault="00C2213B" w:rsidP="00F20358">
      <w:pPr>
        <w:pStyle w:val="AbstractTitle"/>
        <w:ind w:left="0"/>
        <w:jc w:val="both"/>
        <w:rPr>
          <w:rFonts w:cs="Arial"/>
          <w:lang w:val="id-ID"/>
        </w:rPr>
      </w:pPr>
    </w:p>
    <w:p w:rsidR="00C34D21" w:rsidRDefault="00C34D21" w:rsidP="00C74894">
      <w:pPr>
        <w:pStyle w:val="Heading1"/>
        <w:spacing w:line="360" w:lineRule="auto"/>
        <w:ind w:right="-32"/>
        <w:rPr>
          <w:sz w:val="22"/>
          <w:szCs w:val="22"/>
          <w:lang w:val="id-ID"/>
        </w:rPr>
      </w:pPr>
      <w:r w:rsidRPr="00C74894">
        <w:rPr>
          <w:sz w:val="22"/>
          <w:szCs w:val="22"/>
        </w:rPr>
        <w:t xml:space="preserve">1.  PENDAHULUAN </w:t>
      </w:r>
    </w:p>
    <w:p w:rsidR="00D361EE" w:rsidRDefault="00D361EE" w:rsidP="002C139D">
      <w:pPr>
        <w:spacing w:line="360" w:lineRule="auto"/>
        <w:ind w:firstLine="720"/>
        <w:rPr>
          <w:rFonts w:cs="Arial"/>
          <w:color w:val="000000" w:themeColor="text1"/>
          <w:sz w:val="22"/>
          <w:szCs w:val="22"/>
          <w:lang w:val="id-ID"/>
        </w:rPr>
      </w:pPr>
      <w:r w:rsidRPr="00D361EE">
        <w:rPr>
          <w:rFonts w:cs="Arial"/>
          <w:color w:val="000000" w:themeColor="text1"/>
          <w:sz w:val="22"/>
          <w:szCs w:val="22"/>
          <w:lang w:bidi="id-ID"/>
        </w:rPr>
        <w:t>Biogas merupakan salah satu energi berupa gas yang dihasilkan dari bahan-bahan organik.</w:t>
      </w:r>
      <w:r w:rsidRPr="00D361EE">
        <w:rPr>
          <w:rFonts w:cs="Arial"/>
          <w:color w:val="000000" w:themeColor="text1"/>
          <w:sz w:val="22"/>
          <w:szCs w:val="22"/>
        </w:rPr>
        <w:t xml:space="preserve"> Ada beberapa faktor yang mempengaruhi produksi biogas yaitu jenis material organik, Rasio karbon dan nitrogen, temperatur dengan suhu optimal 30 </w:t>
      </w:r>
      <w:r w:rsidRPr="00D361EE">
        <w:rPr>
          <w:rFonts w:cs="Arial"/>
          <w:color w:val="000000" w:themeColor="text1"/>
          <w:sz w:val="22"/>
          <w:szCs w:val="22"/>
          <w:vertAlign w:val="superscript"/>
        </w:rPr>
        <w:t>0</w:t>
      </w:r>
      <w:r w:rsidRPr="00D361EE">
        <w:rPr>
          <w:rFonts w:cs="Arial"/>
          <w:color w:val="000000" w:themeColor="text1"/>
          <w:sz w:val="22"/>
          <w:szCs w:val="22"/>
        </w:rPr>
        <w:t xml:space="preserve">C hingga kira-kira 40 </w:t>
      </w:r>
      <w:r w:rsidRPr="00D361EE">
        <w:rPr>
          <w:rFonts w:cs="Arial"/>
          <w:color w:val="000000" w:themeColor="text1"/>
          <w:sz w:val="22"/>
          <w:szCs w:val="22"/>
          <w:vertAlign w:val="superscript"/>
        </w:rPr>
        <w:t>0</w:t>
      </w:r>
      <w:r w:rsidRPr="00D361EE">
        <w:rPr>
          <w:rFonts w:cs="Arial"/>
          <w:color w:val="000000" w:themeColor="text1"/>
          <w:sz w:val="22"/>
          <w:szCs w:val="22"/>
        </w:rPr>
        <w:t>C (Kamaruddin, 1995), derajat keasaman (pH) sangat berpengaruh terhadap kehidupan mikroorganisme, waktu pembentukan biogas, dan pengadukan bahan organik. Pada prinsipnya bahan baku untuk membuat biogas berasal dari substrat bahan organik atau sisa jasad renik, baik yang sudah mengalami dekomposisi maupun yang masih segar. Biogas terbentuk melalui beberapa proses kimiawi yang terbentuk dengan melibatkan mikroorganisme (Wahyuni, 2013).</w:t>
      </w:r>
    </w:p>
    <w:p w:rsidR="002C139D" w:rsidRDefault="002C139D" w:rsidP="002C139D">
      <w:pPr>
        <w:spacing w:line="360" w:lineRule="auto"/>
        <w:ind w:firstLine="720"/>
        <w:rPr>
          <w:rFonts w:ascii="Times New Roman" w:hAnsi="Times New Roman"/>
          <w:sz w:val="24"/>
          <w:lang w:val="id-ID"/>
        </w:rPr>
      </w:pPr>
      <w:r w:rsidRPr="000D72CF">
        <w:rPr>
          <w:rFonts w:ascii="Times New Roman" w:hAnsi="Times New Roman"/>
          <w:color w:val="000000" w:themeColor="text1"/>
          <w:sz w:val="24"/>
        </w:rPr>
        <w:t xml:space="preserve">Pemanfaatan limbah daun bawang merah untuk dijadikan sumber energi alternatif belum banyak dilakukan, namun menurut Munandar </w:t>
      </w:r>
      <w:r w:rsidRPr="000D72CF">
        <w:rPr>
          <w:rFonts w:ascii="Times New Roman" w:hAnsi="Times New Roman"/>
          <w:i/>
          <w:color w:val="000000" w:themeColor="text1"/>
          <w:sz w:val="24"/>
        </w:rPr>
        <w:t>et.al.,</w:t>
      </w:r>
      <w:r w:rsidRPr="000D72CF">
        <w:rPr>
          <w:rFonts w:ascii="Times New Roman" w:hAnsi="Times New Roman"/>
          <w:color w:val="000000" w:themeColor="text1"/>
          <w:sz w:val="24"/>
        </w:rPr>
        <w:t xml:space="preserve"> (2015)  bahwa limbah daun bawang merah pengolahan yang paling cocok dan efektif untuk dijadikan biogas.</w:t>
      </w:r>
      <w:r>
        <w:rPr>
          <w:rFonts w:ascii="Times New Roman" w:hAnsi="Times New Roman"/>
          <w:color w:val="000000" w:themeColor="text1"/>
          <w:sz w:val="24"/>
          <w:lang w:val="id-ID"/>
        </w:rPr>
        <w:t xml:space="preserve"> </w:t>
      </w:r>
      <w:r w:rsidRPr="000D72CF">
        <w:rPr>
          <w:rFonts w:ascii="Times New Roman" w:hAnsi="Times New Roman"/>
          <w:color w:val="000000" w:themeColor="text1"/>
          <w:sz w:val="24"/>
          <w:lang w:val="en-ID"/>
        </w:rPr>
        <w:t xml:space="preserve">Maka dari itu, untuk menghasilkan proses yang optimal, </w:t>
      </w:r>
      <w:r w:rsidRPr="000D72CF">
        <w:rPr>
          <w:rFonts w:ascii="Times New Roman" w:hAnsi="Times New Roman"/>
          <w:sz w:val="24"/>
        </w:rPr>
        <w:t>bahan yang digunakan sebaiknya merupakan campuran limbah pertanian dengan kotoran ternak (Wahyuni, 2013)</w:t>
      </w:r>
      <w:r w:rsidRPr="000D72CF">
        <w:rPr>
          <w:rFonts w:ascii="Times New Roman" w:hAnsi="Times New Roman"/>
          <w:sz w:val="24"/>
          <w:lang w:val="en-ID"/>
        </w:rPr>
        <w:t xml:space="preserve"> </w:t>
      </w:r>
      <w:r w:rsidRPr="000D72CF">
        <w:rPr>
          <w:rFonts w:ascii="Times New Roman" w:hAnsi="Times New Roman"/>
          <w:sz w:val="24"/>
        </w:rPr>
        <w:t>agar didapatkan hasil biogas yang  optimal.</w:t>
      </w:r>
    </w:p>
    <w:p w:rsidR="00D361EE" w:rsidRDefault="002C139D" w:rsidP="004E5081">
      <w:pPr>
        <w:spacing w:line="360" w:lineRule="auto"/>
        <w:ind w:firstLine="720"/>
        <w:rPr>
          <w:rFonts w:ascii="Times New Roman" w:hAnsi="Times New Roman"/>
          <w:color w:val="000000" w:themeColor="text1"/>
          <w:sz w:val="24"/>
          <w:lang w:val="id-ID"/>
        </w:rPr>
      </w:pPr>
      <w:r w:rsidRPr="000D72CF">
        <w:rPr>
          <w:rFonts w:ascii="Times New Roman" w:hAnsi="Times New Roman"/>
          <w:color w:val="000000" w:themeColor="text1"/>
          <w:sz w:val="24"/>
        </w:rPr>
        <w:t xml:space="preserve">Limbah daun bawang merah dan kotoran kerbau tersebut juga mengandung mikroorganisme seperti bakteri, fungi dan jamur (Munandar </w:t>
      </w:r>
      <w:r w:rsidRPr="000D72CF">
        <w:rPr>
          <w:rFonts w:ascii="Times New Roman" w:hAnsi="Times New Roman"/>
          <w:i/>
          <w:color w:val="000000" w:themeColor="text1"/>
          <w:sz w:val="24"/>
        </w:rPr>
        <w:t xml:space="preserve">et al., </w:t>
      </w:r>
      <w:r w:rsidRPr="000D72CF">
        <w:rPr>
          <w:rFonts w:ascii="Times New Roman" w:hAnsi="Times New Roman"/>
          <w:color w:val="000000" w:themeColor="text1"/>
          <w:sz w:val="24"/>
        </w:rPr>
        <w:t xml:space="preserve">2015). </w:t>
      </w:r>
      <w:r w:rsidRPr="000D72CF">
        <w:rPr>
          <w:rStyle w:val="tlid-translation"/>
          <w:rFonts w:ascii="Times New Roman" w:hAnsi="Times New Roman"/>
          <w:sz w:val="24"/>
        </w:rPr>
        <w:t xml:space="preserve">Menurut  hasil penelitian Damayanti </w:t>
      </w:r>
      <w:r w:rsidRPr="000D72CF">
        <w:rPr>
          <w:rStyle w:val="tlid-translation"/>
          <w:rFonts w:ascii="Times New Roman" w:hAnsi="Times New Roman"/>
          <w:i/>
          <w:sz w:val="24"/>
        </w:rPr>
        <w:t xml:space="preserve">et.al </w:t>
      </w:r>
      <w:r w:rsidRPr="000D72CF">
        <w:rPr>
          <w:rStyle w:val="tlid-translation"/>
          <w:rFonts w:ascii="Times New Roman" w:hAnsi="Times New Roman"/>
          <w:sz w:val="24"/>
        </w:rPr>
        <w:t xml:space="preserve">(2015) bahwa hasil identifikasi jenis jamur yang terdapat pada feses sapi potong sebelum dan sesudah proses pembuatan biogas dengan digester </w:t>
      </w:r>
      <w:r w:rsidRPr="000D72CF">
        <w:rPr>
          <w:rStyle w:val="tlid-translation"/>
          <w:rFonts w:ascii="Times New Roman" w:hAnsi="Times New Roman"/>
          <w:i/>
          <w:sz w:val="24"/>
        </w:rPr>
        <w:t xml:space="preserve">fixed-dome </w:t>
      </w:r>
      <w:r w:rsidRPr="000D72CF">
        <w:rPr>
          <w:rStyle w:val="tlid-translation"/>
          <w:rFonts w:ascii="Times New Roman" w:hAnsi="Times New Roman"/>
          <w:sz w:val="24"/>
        </w:rPr>
        <w:t xml:space="preserve">diantaranya yaitu </w:t>
      </w:r>
      <w:r w:rsidRPr="000D72CF">
        <w:rPr>
          <w:rStyle w:val="tlid-translation"/>
          <w:rFonts w:ascii="Times New Roman" w:hAnsi="Times New Roman"/>
          <w:i/>
          <w:sz w:val="24"/>
        </w:rPr>
        <w:t>Aspergillus niger, Aspergillus flavus, Aspergillus fumigatus, Aureobasidian pullulans, Monilia sitophila, Mucor plumbeus</w:t>
      </w:r>
      <w:r w:rsidRPr="000D72CF">
        <w:rPr>
          <w:rStyle w:val="tlid-translation"/>
          <w:rFonts w:ascii="Times New Roman" w:hAnsi="Times New Roman"/>
          <w:sz w:val="24"/>
        </w:rPr>
        <w:t xml:space="preserve">. </w:t>
      </w:r>
      <w:r w:rsidRPr="000D72CF">
        <w:rPr>
          <w:rFonts w:ascii="Times New Roman" w:hAnsi="Times New Roman"/>
          <w:color w:val="000000" w:themeColor="text1"/>
          <w:sz w:val="24"/>
        </w:rPr>
        <w:t>Dalam mengetahui jenis jamur yang ada pada biogas diperlukan beberapa tahap, salah satunya adalah proses identifikasi. Identifikasi jamur merupakan suatu kegiatan yang sangat penting karena banyak jenis jamur yang belum diketahui jumlah dan jenisnya</w:t>
      </w:r>
      <w:r>
        <w:rPr>
          <w:rFonts w:ascii="Times New Roman" w:hAnsi="Times New Roman"/>
          <w:color w:val="000000" w:themeColor="text1"/>
          <w:sz w:val="24"/>
          <w:lang w:val="id-ID"/>
        </w:rPr>
        <w:t>.</w:t>
      </w:r>
      <w:r w:rsidR="00626F9F">
        <w:rPr>
          <w:rFonts w:ascii="Times New Roman" w:hAnsi="Times New Roman"/>
          <w:color w:val="000000" w:themeColor="text1"/>
          <w:sz w:val="24"/>
          <w:lang w:val="id-ID"/>
        </w:rPr>
        <w:t xml:space="preserve"> </w:t>
      </w:r>
      <w:r w:rsidR="00626F9F" w:rsidRPr="000D72CF">
        <w:rPr>
          <w:rStyle w:val="tlid-translation"/>
          <w:rFonts w:ascii="Times New Roman" w:hAnsi="Times New Roman"/>
          <w:sz w:val="24"/>
        </w:rPr>
        <w:t xml:space="preserve">Dalam mengetahui </w:t>
      </w:r>
      <w:r w:rsidR="00626F9F" w:rsidRPr="000D72CF">
        <w:rPr>
          <w:rFonts w:ascii="Times New Roman" w:hAnsi="Times New Roman"/>
          <w:color w:val="000000" w:themeColor="text1"/>
          <w:sz w:val="24"/>
        </w:rPr>
        <w:t>identifikasi isolat jamur dapat dilakukan dengan menggunakan metode Riddell (</w:t>
      </w:r>
      <w:r w:rsidR="00626F9F" w:rsidRPr="000D72CF">
        <w:rPr>
          <w:rFonts w:ascii="Times New Roman" w:hAnsi="Times New Roman"/>
          <w:i/>
          <w:color w:val="000000" w:themeColor="text1"/>
          <w:sz w:val="24"/>
        </w:rPr>
        <w:t xml:space="preserve">slide kultur) </w:t>
      </w:r>
      <w:r w:rsidR="00626F9F" w:rsidRPr="000D72CF">
        <w:rPr>
          <w:rFonts w:ascii="Times New Roman" w:hAnsi="Times New Roman"/>
          <w:color w:val="000000" w:themeColor="text1"/>
          <w:sz w:val="24"/>
        </w:rPr>
        <w:t xml:space="preserve">yang meliputi pengamatan secara mikroskopis dilakukan dengan cara mengamati bentuk dan kisaran ukuran sel, tipe pertunasan, struktur miselium , spora atau konidianya dan badan penghasil sporanya ( Samson </w:t>
      </w:r>
      <w:r w:rsidR="00626F9F" w:rsidRPr="000D72CF">
        <w:rPr>
          <w:rFonts w:ascii="Times New Roman" w:hAnsi="Times New Roman"/>
          <w:i/>
          <w:color w:val="000000" w:themeColor="text1"/>
          <w:sz w:val="24"/>
        </w:rPr>
        <w:t>et. al.</w:t>
      </w:r>
      <w:r w:rsidR="00626F9F" w:rsidRPr="000D72CF">
        <w:rPr>
          <w:rFonts w:ascii="Times New Roman" w:hAnsi="Times New Roman"/>
          <w:color w:val="000000" w:themeColor="text1"/>
          <w:sz w:val="24"/>
        </w:rPr>
        <w:t>, 1996).</w:t>
      </w:r>
    </w:p>
    <w:p w:rsidR="00484058" w:rsidRPr="005432CC" w:rsidRDefault="00AC69E0" w:rsidP="005432CC">
      <w:pPr>
        <w:spacing w:line="360" w:lineRule="auto"/>
        <w:ind w:firstLine="720"/>
        <w:rPr>
          <w:rFonts w:ascii="Times New Roman" w:hAnsi="Times New Roman"/>
          <w:color w:val="000000" w:themeColor="text1"/>
          <w:sz w:val="24"/>
          <w:lang w:val="id-ID"/>
        </w:rPr>
      </w:pPr>
      <w:r>
        <w:rPr>
          <w:rFonts w:ascii="Times New Roman" w:hAnsi="Times New Roman"/>
          <w:color w:val="000000" w:themeColor="text1"/>
          <w:sz w:val="24"/>
          <w:lang w:val="id-ID"/>
        </w:rPr>
        <w:t>Dari berbagai uraian diatas, peneliti melakukan penelitian tentang ‘’Identifikasi jamur pada biogas campuran kotoran kerbau dengan limba</w:t>
      </w:r>
      <w:r w:rsidRPr="00AC69E0">
        <w:rPr>
          <w:rFonts w:cs="Arial"/>
          <w:sz w:val="22"/>
          <w:szCs w:val="22"/>
        </w:rPr>
        <w:t>h</w:t>
      </w:r>
      <w:r>
        <w:rPr>
          <w:rFonts w:cs="Arial"/>
          <w:sz w:val="22"/>
          <w:szCs w:val="22"/>
          <w:lang w:val="id-ID"/>
        </w:rPr>
        <w:t xml:space="preserve"> daun bawng mera</w:t>
      </w:r>
      <w:r w:rsidRPr="00AC69E0">
        <w:rPr>
          <w:rFonts w:cs="Arial"/>
          <w:sz w:val="22"/>
          <w:szCs w:val="22"/>
        </w:rPr>
        <w:t>h</w:t>
      </w:r>
      <w:r>
        <w:rPr>
          <w:rFonts w:cs="Arial"/>
          <w:sz w:val="22"/>
          <w:szCs w:val="22"/>
          <w:lang w:val="id-ID"/>
        </w:rPr>
        <w:t xml:space="preserve"> (</w:t>
      </w:r>
      <w:r>
        <w:rPr>
          <w:rFonts w:cs="Arial"/>
          <w:i/>
          <w:sz w:val="22"/>
          <w:szCs w:val="22"/>
          <w:lang w:val="id-ID"/>
        </w:rPr>
        <w:t>Allium cepa L.</w:t>
      </w:r>
      <w:r>
        <w:rPr>
          <w:rFonts w:cs="Arial"/>
          <w:sz w:val="22"/>
          <w:szCs w:val="22"/>
          <w:lang w:val="id-ID"/>
        </w:rPr>
        <w:t>).</w:t>
      </w:r>
    </w:p>
    <w:p w:rsidR="0081282A" w:rsidRPr="00C74894" w:rsidRDefault="00C34D21" w:rsidP="00C74894">
      <w:pPr>
        <w:spacing w:line="360" w:lineRule="auto"/>
        <w:rPr>
          <w:rFonts w:cs="Arial"/>
          <w:b/>
          <w:sz w:val="22"/>
          <w:szCs w:val="22"/>
        </w:rPr>
      </w:pPr>
      <w:r w:rsidRPr="00C74894">
        <w:rPr>
          <w:rFonts w:cs="Arial"/>
          <w:b/>
          <w:sz w:val="22"/>
          <w:szCs w:val="22"/>
        </w:rPr>
        <w:lastRenderedPageBreak/>
        <w:t xml:space="preserve">2  </w:t>
      </w:r>
      <w:r w:rsidR="00365ADB" w:rsidRPr="00C74894">
        <w:rPr>
          <w:rFonts w:cs="Arial"/>
          <w:b/>
          <w:sz w:val="22"/>
          <w:szCs w:val="22"/>
        </w:rPr>
        <w:t xml:space="preserve">BAHAN DAN METODE </w:t>
      </w:r>
    </w:p>
    <w:p w:rsidR="0081282A" w:rsidRPr="00C74894" w:rsidRDefault="00C34D21" w:rsidP="00C74894">
      <w:pPr>
        <w:autoSpaceDE w:val="0"/>
        <w:autoSpaceDN w:val="0"/>
        <w:adjustRightInd w:val="0"/>
        <w:spacing w:line="360" w:lineRule="auto"/>
        <w:ind w:firstLine="360"/>
        <w:rPr>
          <w:rFonts w:cs="Arial"/>
          <w:sz w:val="22"/>
          <w:szCs w:val="22"/>
        </w:rPr>
      </w:pPr>
      <w:r w:rsidRPr="00C74894">
        <w:rPr>
          <w:rFonts w:cs="Arial"/>
          <w:sz w:val="22"/>
          <w:szCs w:val="22"/>
          <w:lang w:eastAsia="en-US"/>
        </w:rPr>
        <w:tab/>
      </w:r>
      <w:r w:rsidR="0081282A" w:rsidRPr="00C74894">
        <w:rPr>
          <w:rFonts w:cs="Arial"/>
          <w:sz w:val="22"/>
          <w:szCs w:val="22"/>
        </w:rPr>
        <w:t>Jenis penelitian yang akan dilakukan adalah penelitian deskriptif ya</w:t>
      </w:r>
      <w:r w:rsidR="00B34B2E">
        <w:rPr>
          <w:rFonts w:cs="Arial"/>
          <w:sz w:val="22"/>
          <w:szCs w:val="22"/>
        </w:rPr>
        <w:t xml:space="preserve">ng dilaksanakan pada bulan </w:t>
      </w:r>
      <w:r w:rsidR="00B34B2E">
        <w:rPr>
          <w:rFonts w:cs="Arial"/>
          <w:sz w:val="22"/>
          <w:szCs w:val="22"/>
          <w:lang w:val="id-ID"/>
        </w:rPr>
        <w:t>April</w:t>
      </w:r>
      <w:r w:rsidR="00B34B2E">
        <w:rPr>
          <w:rFonts w:cs="Arial"/>
          <w:sz w:val="22"/>
          <w:szCs w:val="22"/>
        </w:rPr>
        <w:t xml:space="preserve"> sampai </w:t>
      </w:r>
      <w:r w:rsidR="00B34B2E">
        <w:rPr>
          <w:rFonts w:cs="Arial"/>
          <w:sz w:val="22"/>
          <w:szCs w:val="22"/>
          <w:lang w:val="id-ID"/>
        </w:rPr>
        <w:t>September</w:t>
      </w:r>
      <w:r w:rsidR="00B34B2E">
        <w:rPr>
          <w:rFonts w:cs="Arial"/>
          <w:sz w:val="22"/>
          <w:szCs w:val="22"/>
        </w:rPr>
        <w:t xml:space="preserve"> 2019 di Laboratorium </w:t>
      </w:r>
      <w:r w:rsidR="00B34B2E">
        <w:rPr>
          <w:rFonts w:cs="Arial"/>
          <w:sz w:val="22"/>
          <w:szCs w:val="22"/>
          <w:lang w:val="id-ID"/>
        </w:rPr>
        <w:t xml:space="preserve">Mikrobiologi dan Laboratorium Penelitian Terpadu </w:t>
      </w:r>
      <w:r w:rsidR="0081282A" w:rsidRPr="00C74894">
        <w:rPr>
          <w:rFonts w:cs="Arial"/>
          <w:sz w:val="22"/>
          <w:szCs w:val="22"/>
        </w:rPr>
        <w:t xml:space="preserve">Jurusan Biologi, Fakultas Matematika Dan Ilmu Pengetahuan Alam, Universitas Negeri Padang. </w:t>
      </w:r>
    </w:p>
    <w:p w:rsidR="0078586A" w:rsidRPr="00C74894" w:rsidRDefault="0078586A" w:rsidP="00C74894">
      <w:pPr>
        <w:autoSpaceDE w:val="0"/>
        <w:autoSpaceDN w:val="0"/>
        <w:adjustRightInd w:val="0"/>
        <w:spacing w:line="360" w:lineRule="auto"/>
        <w:ind w:firstLine="360"/>
        <w:rPr>
          <w:rFonts w:cs="Arial"/>
          <w:sz w:val="22"/>
          <w:szCs w:val="22"/>
        </w:rPr>
      </w:pPr>
    </w:p>
    <w:p w:rsidR="00C34D21" w:rsidRPr="00C74894" w:rsidRDefault="00C34D21" w:rsidP="00C74894">
      <w:pPr>
        <w:autoSpaceDE w:val="0"/>
        <w:autoSpaceDN w:val="0"/>
        <w:adjustRightInd w:val="0"/>
        <w:spacing w:line="360" w:lineRule="auto"/>
        <w:rPr>
          <w:rFonts w:eastAsiaTheme="minorHAnsi" w:cs="Arial"/>
          <w:b/>
          <w:sz w:val="22"/>
          <w:szCs w:val="22"/>
          <w:lang w:eastAsia="en-US"/>
        </w:rPr>
      </w:pPr>
      <w:r w:rsidRPr="00C74894">
        <w:rPr>
          <w:rFonts w:eastAsiaTheme="minorHAnsi" w:cs="Arial"/>
          <w:b/>
          <w:sz w:val="22"/>
          <w:szCs w:val="22"/>
          <w:lang w:eastAsia="en-US"/>
        </w:rPr>
        <w:t>2.1 Alat dan Bahan</w:t>
      </w:r>
    </w:p>
    <w:p w:rsidR="00B34B2E" w:rsidRPr="00B34B2E" w:rsidRDefault="00B34B2E" w:rsidP="00B34B2E">
      <w:pPr>
        <w:pStyle w:val="Default"/>
        <w:spacing w:line="360" w:lineRule="auto"/>
        <w:ind w:firstLine="720"/>
        <w:jc w:val="both"/>
        <w:rPr>
          <w:rFonts w:ascii="Arial" w:hAnsi="Arial" w:cs="Arial"/>
          <w:b/>
          <w:sz w:val="22"/>
          <w:szCs w:val="22"/>
        </w:rPr>
      </w:pPr>
      <w:r w:rsidRPr="00B34B2E">
        <w:rPr>
          <w:rFonts w:ascii="Arial" w:hAnsi="Arial" w:cs="Arial"/>
          <w:sz w:val="22"/>
          <w:szCs w:val="22"/>
        </w:rPr>
        <w:t xml:space="preserve">Alat yang digunakan adalah </w:t>
      </w:r>
      <w:r w:rsidRPr="00B34B2E">
        <w:rPr>
          <w:rFonts w:ascii="Arial" w:hAnsi="Arial" w:cs="Arial"/>
          <w:i/>
          <w:sz w:val="22"/>
          <w:szCs w:val="22"/>
        </w:rPr>
        <w:t>autoklaf</w:t>
      </w:r>
      <w:r w:rsidRPr="00B34B2E">
        <w:rPr>
          <w:rFonts w:ascii="Arial" w:hAnsi="Arial" w:cs="Arial"/>
          <w:sz w:val="22"/>
          <w:szCs w:val="22"/>
        </w:rPr>
        <w:t xml:space="preserve">, Erlenmeyer, </w:t>
      </w:r>
      <w:r w:rsidRPr="00B34B2E">
        <w:rPr>
          <w:rFonts w:ascii="Arial" w:hAnsi="Arial" w:cs="Arial"/>
          <w:i/>
          <w:sz w:val="22"/>
          <w:szCs w:val="22"/>
        </w:rPr>
        <w:t xml:space="preserve">beaker glass, </w:t>
      </w:r>
      <w:r w:rsidRPr="00B34B2E">
        <w:rPr>
          <w:rFonts w:ascii="Arial" w:hAnsi="Arial" w:cs="Arial"/>
          <w:sz w:val="22"/>
          <w:szCs w:val="22"/>
        </w:rPr>
        <w:t xml:space="preserve">batang pengaduk, kompor listrik, jarum ose, lampu spritus, </w:t>
      </w:r>
      <w:r w:rsidRPr="00B34B2E">
        <w:rPr>
          <w:rFonts w:ascii="Arial" w:hAnsi="Arial" w:cs="Arial"/>
          <w:i/>
          <w:sz w:val="22"/>
          <w:szCs w:val="22"/>
        </w:rPr>
        <w:t>inkubator</w:t>
      </w:r>
      <w:r w:rsidRPr="00B34B2E">
        <w:rPr>
          <w:rFonts w:ascii="Arial" w:hAnsi="Arial" w:cs="Arial"/>
          <w:sz w:val="22"/>
          <w:szCs w:val="22"/>
        </w:rPr>
        <w:t xml:space="preserve">, pipet tetes, pipet ukur, </w:t>
      </w:r>
      <w:r w:rsidR="004E5081">
        <w:rPr>
          <w:rFonts w:ascii="Arial" w:hAnsi="Arial" w:cs="Arial"/>
          <w:sz w:val="22"/>
          <w:szCs w:val="22"/>
        </w:rPr>
        <w:t>Mikroskop C</w:t>
      </w:r>
      <w:r w:rsidR="004E5081" w:rsidRPr="00895AB5">
        <w:rPr>
          <w:rFonts w:ascii="Arial" w:hAnsi="Arial" w:cs="Arial"/>
          <w:sz w:val="22"/>
          <w:szCs w:val="22"/>
        </w:rPr>
        <w:t>ahaya Zeiss Pr</w:t>
      </w:r>
      <w:r w:rsidR="004E5081">
        <w:rPr>
          <w:rFonts w:ascii="Arial" w:hAnsi="Arial" w:cs="Arial"/>
          <w:sz w:val="22"/>
          <w:szCs w:val="22"/>
        </w:rPr>
        <w:t xml:space="preserve">imo Star </w:t>
      </w:r>
      <w:r w:rsidRPr="00B34B2E">
        <w:rPr>
          <w:rFonts w:ascii="Arial" w:hAnsi="Arial" w:cs="Arial"/>
          <w:sz w:val="22"/>
          <w:szCs w:val="22"/>
        </w:rPr>
        <w:t xml:space="preserve">, </w:t>
      </w:r>
      <w:r w:rsidRPr="00B34B2E">
        <w:rPr>
          <w:rFonts w:ascii="Arial" w:hAnsi="Arial" w:cs="Arial"/>
          <w:i/>
          <w:sz w:val="22"/>
          <w:szCs w:val="22"/>
        </w:rPr>
        <w:t>dirglass</w:t>
      </w:r>
      <w:r w:rsidRPr="00B34B2E">
        <w:rPr>
          <w:rFonts w:ascii="Arial" w:hAnsi="Arial" w:cs="Arial"/>
          <w:sz w:val="22"/>
          <w:szCs w:val="22"/>
        </w:rPr>
        <w:t xml:space="preserve">, tabung reaksi, pipet , digester/galon dan </w:t>
      </w:r>
      <w:r w:rsidRPr="00B34B2E">
        <w:rPr>
          <w:rFonts w:ascii="Arial" w:hAnsi="Arial" w:cs="Arial"/>
          <w:i/>
          <w:sz w:val="22"/>
          <w:szCs w:val="22"/>
        </w:rPr>
        <w:t>volumetrik</w:t>
      </w:r>
      <w:r w:rsidRPr="00B34B2E">
        <w:rPr>
          <w:rFonts w:ascii="Arial" w:hAnsi="Arial" w:cs="Arial"/>
          <w:sz w:val="22"/>
          <w:szCs w:val="22"/>
        </w:rPr>
        <w:t xml:space="preserve">. Bahan yang digunakan media PDA, Ampisilin, limbah daun bawang merah (di </w:t>
      </w:r>
      <w:r w:rsidRPr="00B34B2E">
        <w:rPr>
          <w:rFonts w:ascii="Arial" w:hAnsi="Arial" w:cs="Arial"/>
          <w:sz w:val="22"/>
          <w:szCs w:val="22"/>
          <w:lang w:val="en-ID"/>
        </w:rPr>
        <w:t>Alahan Panjang)</w:t>
      </w:r>
      <w:r w:rsidRPr="00B34B2E">
        <w:rPr>
          <w:rFonts w:ascii="Arial" w:hAnsi="Arial" w:cs="Arial"/>
          <w:sz w:val="22"/>
          <w:szCs w:val="22"/>
        </w:rPr>
        <w:t xml:space="preserve"> sebanyak 1 kg dan kotoran kerbau (di Ketaping ,Kabupaten Padang Pariaman)</w:t>
      </w:r>
      <w:r w:rsidRPr="00B34B2E">
        <w:rPr>
          <w:rFonts w:ascii="Arial" w:hAnsi="Arial" w:cs="Arial"/>
          <w:sz w:val="22"/>
          <w:szCs w:val="22"/>
          <w:lang w:val="en-ID"/>
        </w:rPr>
        <w:t xml:space="preserve"> sebanyak 1 kantong plastik besar,</w:t>
      </w:r>
      <w:r w:rsidRPr="00B34B2E">
        <w:rPr>
          <w:rFonts w:ascii="Arial" w:hAnsi="Arial" w:cs="Arial"/>
          <w:sz w:val="22"/>
          <w:szCs w:val="22"/>
        </w:rPr>
        <w:t xml:space="preserve"> kain kasa, kapas, alkohol 70%, aquades, wrapping, alumunium foil, dan tisu.</w:t>
      </w:r>
    </w:p>
    <w:p w:rsidR="0040204A" w:rsidRPr="00C74894" w:rsidRDefault="0040204A" w:rsidP="00C74894">
      <w:pPr>
        <w:autoSpaceDE w:val="0"/>
        <w:autoSpaceDN w:val="0"/>
        <w:adjustRightInd w:val="0"/>
        <w:spacing w:line="360" w:lineRule="auto"/>
        <w:rPr>
          <w:rFonts w:cs="Arial"/>
          <w:b/>
          <w:sz w:val="22"/>
          <w:szCs w:val="22"/>
          <w:lang w:val="id-ID"/>
        </w:rPr>
      </w:pPr>
    </w:p>
    <w:p w:rsidR="00D360C7" w:rsidRPr="00AC69E0" w:rsidRDefault="00C34D21" w:rsidP="00AC69E0">
      <w:pPr>
        <w:pStyle w:val="ListParagraph"/>
        <w:numPr>
          <w:ilvl w:val="1"/>
          <w:numId w:val="8"/>
        </w:numPr>
        <w:autoSpaceDE w:val="0"/>
        <w:autoSpaceDN w:val="0"/>
        <w:adjustRightInd w:val="0"/>
        <w:spacing w:line="240" w:lineRule="auto"/>
        <w:rPr>
          <w:rFonts w:ascii="Arial" w:hAnsi="Arial" w:cs="Arial"/>
          <w:b/>
        </w:rPr>
      </w:pPr>
      <w:r w:rsidRPr="00AC69E0">
        <w:rPr>
          <w:rFonts w:ascii="Arial" w:hAnsi="Arial" w:cs="Arial"/>
          <w:b/>
        </w:rPr>
        <w:t>Prosedur Penelitian</w:t>
      </w:r>
    </w:p>
    <w:p w:rsidR="009E1502" w:rsidRPr="00AC69E0" w:rsidRDefault="00AC69E0" w:rsidP="00AC69E0">
      <w:pPr>
        <w:tabs>
          <w:tab w:val="left" w:pos="284"/>
        </w:tabs>
        <w:spacing w:line="360" w:lineRule="auto"/>
        <w:outlineLvl w:val="1"/>
        <w:rPr>
          <w:rFonts w:cs="Arial"/>
          <w:b/>
          <w:sz w:val="22"/>
          <w:szCs w:val="22"/>
        </w:rPr>
      </w:pPr>
      <w:r w:rsidRPr="00AC69E0">
        <w:rPr>
          <w:rFonts w:cs="Arial"/>
          <w:b/>
          <w:sz w:val="22"/>
          <w:szCs w:val="22"/>
          <w:lang w:val="id-ID"/>
        </w:rPr>
        <w:t>2.2.1</w:t>
      </w:r>
      <w:r>
        <w:rPr>
          <w:rFonts w:cs="Arial"/>
          <w:b/>
          <w:sz w:val="22"/>
          <w:szCs w:val="22"/>
          <w:lang w:val="id-ID"/>
        </w:rPr>
        <w:t xml:space="preserve"> </w:t>
      </w:r>
      <w:r w:rsidR="009E1502" w:rsidRPr="00AC69E0">
        <w:rPr>
          <w:rFonts w:cs="Arial"/>
          <w:b/>
          <w:sz w:val="22"/>
          <w:szCs w:val="22"/>
        </w:rPr>
        <w:t>Pembuatan Biogas dari Campuran Kotoran Kerbau dengan Daun Bawang Merah</w:t>
      </w:r>
    </w:p>
    <w:p w:rsidR="009E1502" w:rsidRPr="009E1502" w:rsidRDefault="009E1502" w:rsidP="009E1502">
      <w:pPr>
        <w:spacing w:line="360" w:lineRule="auto"/>
        <w:ind w:firstLine="567"/>
        <w:rPr>
          <w:rFonts w:cs="Arial"/>
          <w:sz w:val="22"/>
          <w:szCs w:val="22"/>
          <w:lang w:val="en-ID"/>
        </w:rPr>
      </w:pPr>
      <w:r w:rsidRPr="009E1502">
        <w:rPr>
          <w:rFonts w:cs="Arial"/>
          <w:sz w:val="22"/>
          <w:szCs w:val="22"/>
        </w:rPr>
        <w:t>Mer</w:t>
      </w:r>
      <w:r w:rsidRPr="009E1502">
        <w:rPr>
          <w:rFonts w:cs="Arial"/>
          <w:sz w:val="22"/>
          <w:szCs w:val="22"/>
          <w:lang w:val="en-ID"/>
        </w:rPr>
        <w:t>endam</w:t>
      </w:r>
      <w:r w:rsidRPr="009E1502">
        <w:rPr>
          <w:rFonts w:cs="Arial"/>
          <w:sz w:val="22"/>
          <w:szCs w:val="22"/>
        </w:rPr>
        <w:t xml:space="preserve">kan </w:t>
      </w:r>
      <w:r w:rsidRPr="009E1502">
        <w:rPr>
          <w:rFonts w:cs="Arial"/>
          <w:sz w:val="22"/>
          <w:szCs w:val="22"/>
          <w:lang w:val="en-ID"/>
        </w:rPr>
        <w:t>limbah daun</w:t>
      </w:r>
      <w:r w:rsidRPr="009E1502">
        <w:rPr>
          <w:rFonts w:cs="Arial"/>
          <w:sz w:val="22"/>
          <w:szCs w:val="22"/>
        </w:rPr>
        <w:t xml:space="preserve"> </w:t>
      </w:r>
      <w:r w:rsidRPr="009E1502">
        <w:rPr>
          <w:rFonts w:cs="Arial"/>
          <w:sz w:val="22"/>
          <w:szCs w:val="22"/>
          <w:lang w:val="en-ID"/>
        </w:rPr>
        <w:t>bawang</w:t>
      </w:r>
      <w:r w:rsidRPr="009E1502">
        <w:rPr>
          <w:rFonts w:cs="Arial"/>
          <w:sz w:val="22"/>
          <w:szCs w:val="22"/>
        </w:rPr>
        <w:t xml:space="preserve"> </w:t>
      </w:r>
      <w:r w:rsidRPr="009E1502">
        <w:rPr>
          <w:rFonts w:cs="Arial"/>
          <w:sz w:val="22"/>
          <w:szCs w:val="22"/>
          <w:lang w:val="en-ID"/>
        </w:rPr>
        <w:t>merah</w:t>
      </w:r>
      <w:r w:rsidRPr="009E1502">
        <w:rPr>
          <w:rFonts w:cs="Arial"/>
          <w:sz w:val="22"/>
          <w:szCs w:val="22"/>
        </w:rPr>
        <w:t xml:space="preserve"> </w:t>
      </w:r>
      <w:r w:rsidRPr="009E1502">
        <w:rPr>
          <w:rFonts w:cs="Arial"/>
          <w:sz w:val="22"/>
          <w:szCs w:val="22"/>
          <w:lang w:val="en-ID"/>
        </w:rPr>
        <w:t xml:space="preserve">( </w:t>
      </w:r>
      <w:r w:rsidRPr="009E1502">
        <w:rPr>
          <w:rFonts w:cs="Arial"/>
          <w:i/>
          <w:sz w:val="22"/>
          <w:szCs w:val="22"/>
          <w:lang w:val="en-ID"/>
        </w:rPr>
        <w:t>Allium</w:t>
      </w:r>
      <w:r w:rsidRPr="009E1502">
        <w:rPr>
          <w:rFonts w:cs="Arial"/>
          <w:i/>
          <w:sz w:val="22"/>
          <w:szCs w:val="22"/>
        </w:rPr>
        <w:t xml:space="preserve"> </w:t>
      </w:r>
      <w:r w:rsidRPr="009E1502">
        <w:rPr>
          <w:rFonts w:cs="Arial"/>
          <w:i/>
          <w:sz w:val="22"/>
          <w:szCs w:val="22"/>
          <w:lang w:val="en-ID"/>
        </w:rPr>
        <w:t>cepa</w:t>
      </w:r>
      <w:r w:rsidRPr="009E1502">
        <w:rPr>
          <w:rFonts w:cs="Arial"/>
          <w:sz w:val="22"/>
          <w:szCs w:val="22"/>
          <w:lang w:val="en-ID"/>
        </w:rPr>
        <w:t xml:space="preserve"> L. ) sampai</w:t>
      </w:r>
      <w:r w:rsidRPr="009E1502">
        <w:rPr>
          <w:rFonts w:cs="Arial"/>
          <w:sz w:val="22"/>
          <w:szCs w:val="22"/>
        </w:rPr>
        <w:t xml:space="preserve"> </w:t>
      </w:r>
      <w:r w:rsidRPr="009E1502">
        <w:rPr>
          <w:rFonts w:cs="Arial"/>
          <w:sz w:val="22"/>
          <w:szCs w:val="22"/>
          <w:lang w:val="en-ID"/>
        </w:rPr>
        <w:t>jenuh air dan</w:t>
      </w:r>
      <w:r w:rsidRPr="009E1502">
        <w:rPr>
          <w:rFonts w:cs="Arial"/>
          <w:sz w:val="22"/>
          <w:szCs w:val="22"/>
        </w:rPr>
        <w:t xml:space="preserve"> me</w:t>
      </w:r>
      <w:r w:rsidRPr="009E1502">
        <w:rPr>
          <w:rFonts w:cs="Arial"/>
          <w:sz w:val="22"/>
          <w:szCs w:val="22"/>
          <w:lang w:val="en-ID"/>
        </w:rPr>
        <w:t>rendam</w:t>
      </w:r>
      <w:r w:rsidRPr="009E1502">
        <w:rPr>
          <w:rFonts w:cs="Arial"/>
          <w:sz w:val="22"/>
          <w:szCs w:val="22"/>
        </w:rPr>
        <w:t xml:space="preserve">kan </w:t>
      </w:r>
      <w:r w:rsidRPr="009E1502">
        <w:rPr>
          <w:rFonts w:cs="Arial"/>
          <w:sz w:val="22"/>
          <w:szCs w:val="22"/>
          <w:lang w:val="en-ID"/>
        </w:rPr>
        <w:t>kotoran</w:t>
      </w:r>
      <w:r w:rsidRPr="009E1502">
        <w:rPr>
          <w:rFonts w:cs="Arial"/>
          <w:sz w:val="22"/>
          <w:szCs w:val="22"/>
        </w:rPr>
        <w:t xml:space="preserve"> </w:t>
      </w:r>
      <w:r w:rsidRPr="009E1502">
        <w:rPr>
          <w:rFonts w:cs="Arial"/>
          <w:sz w:val="22"/>
          <w:szCs w:val="22"/>
          <w:lang w:val="en-ID"/>
        </w:rPr>
        <w:t>kerbau yang masih</w:t>
      </w:r>
      <w:r w:rsidRPr="009E1502">
        <w:rPr>
          <w:rFonts w:cs="Arial"/>
          <w:sz w:val="22"/>
          <w:szCs w:val="22"/>
        </w:rPr>
        <w:t xml:space="preserve"> </w:t>
      </w:r>
      <w:r w:rsidRPr="009E1502">
        <w:rPr>
          <w:rFonts w:cs="Arial"/>
          <w:sz w:val="22"/>
          <w:szCs w:val="22"/>
          <w:lang w:val="en-ID"/>
        </w:rPr>
        <w:t>segar</w:t>
      </w:r>
      <w:r w:rsidRPr="009E1502">
        <w:rPr>
          <w:rFonts w:cs="Arial"/>
          <w:sz w:val="22"/>
          <w:szCs w:val="22"/>
        </w:rPr>
        <w:t xml:space="preserve"> </w:t>
      </w:r>
      <w:r w:rsidRPr="009E1502">
        <w:rPr>
          <w:rFonts w:cs="Arial"/>
          <w:sz w:val="22"/>
          <w:szCs w:val="22"/>
          <w:lang w:val="en-ID"/>
        </w:rPr>
        <w:t>dalam air dengan</w:t>
      </w:r>
      <w:r w:rsidRPr="009E1502">
        <w:rPr>
          <w:rFonts w:cs="Arial"/>
          <w:sz w:val="22"/>
          <w:szCs w:val="22"/>
        </w:rPr>
        <w:t xml:space="preserve"> </w:t>
      </w:r>
      <w:r w:rsidRPr="009E1502">
        <w:rPr>
          <w:rFonts w:cs="Arial"/>
          <w:sz w:val="22"/>
          <w:szCs w:val="22"/>
          <w:lang w:val="en-ID"/>
        </w:rPr>
        <w:t>perbandingan 1:1.</w:t>
      </w:r>
      <w:r w:rsidRPr="009E1502">
        <w:rPr>
          <w:rFonts w:cs="Arial"/>
          <w:sz w:val="22"/>
          <w:szCs w:val="22"/>
        </w:rPr>
        <w:t xml:space="preserve"> </w:t>
      </w:r>
      <w:r w:rsidRPr="009E1502">
        <w:rPr>
          <w:rFonts w:cs="Arial"/>
          <w:sz w:val="22"/>
          <w:szCs w:val="22"/>
          <w:lang w:val="en-ID"/>
        </w:rPr>
        <w:t xml:space="preserve">Kemudian </w:t>
      </w:r>
      <w:r w:rsidRPr="009E1502">
        <w:rPr>
          <w:rFonts w:cs="Arial"/>
          <w:sz w:val="22"/>
          <w:szCs w:val="22"/>
        </w:rPr>
        <w:t>men</w:t>
      </w:r>
      <w:r w:rsidRPr="009E1502">
        <w:rPr>
          <w:rFonts w:cs="Arial"/>
          <w:sz w:val="22"/>
          <w:szCs w:val="22"/>
          <w:lang w:val="en-ID"/>
        </w:rPr>
        <w:t>campurkan</w:t>
      </w:r>
      <w:r w:rsidRPr="009E1502">
        <w:rPr>
          <w:rFonts w:cs="Arial"/>
          <w:sz w:val="22"/>
          <w:szCs w:val="22"/>
        </w:rPr>
        <w:t xml:space="preserve"> </w:t>
      </w:r>
      <w:r w:rsidRPr="009E1502">
        <w:rPr>
          <w:rFonts w:cs="Arial"/>
          <w:sz w:val="22"/>
          <w:szCs w:val="22"/>
          <w:lang w:val="en-ID"/>
        </w:rPr>
        <w:t>limbah</w:t>
      </w:r>
      <w:r w:rsidRPr="009E1502">
        <w:rPr>
          <w:rFonts w:cs="Arial"/>
          <w:sz w:val="22"/>
          <w:szCs w:val="22"/>
        </w:rPr>
        <w:t xml:space="preserve"> </w:t>
      </w:r>
      <w:r w:rsidRPr="009E1502">
        <w:rPr>
          <w:rFonts w:cs="Arial"/>
          <w:sz w:val="22"/>
          <w:szCs w:val="22"/>
          <w:lang w:val="en-ID"/>
        </w:rPr>
        <w:t>bawang</w:t>
      </w:r>
      <w:r w:rsidRPr="009E1502">
        <w:rPr>
          <w:rFonts w:cs="Arial"/>
          <w:sz w:val="22"/>
          <w:szCs w:val="22"/>
        </w:rPr>
        <w:t xml:space="preserve"> </w:t>
      </w:r>
      <w:r w:rsidRPr="009E1502">
        <w:rPr>
          <w:rFonts w:cs="Arial"/>
          <w:sz w:val="22"/>
          <w:szCs w:val="22"/>
          <w:lang w:val="en-ID"/>
        </w:rPr>
        <w:t>merah</w:t>
      </w:r>
      <w:r w:rsidRPr="009E1502">
        <w:rPr>
          <w:rFonts w:cs="Arial"/>
          <w:sz w:val="22"/>
          <w:szCs w:val="22"/>
        </w:rPr>
        <w:t xml:space="preserve"> </w:t>
      </w:r>
      <w:r w:rsidRPr="009E1502">
        <w:rPr>
          <w:rFonts w:cs="Arial"/>
          <w:sz w:val="22"/>
          <w:szCs w:val="22"/>
          <w:lang w:val="en-ID"/>
        </w:rPr>
        <w:t>sebanyak  75 %  jenuh air dengan</w:t>
      </w:r>
      <w:r w:rsidRPr="009E1502">
        <w:rPr>
          <w:rFonts w:cs="Arial"/>
          <w:sz w:val="22"/>
          <w:szCs w:val="22"/>
        </w:rPr>
        <w:t xml:space="preserve"> </w:t>
      </w:r>
      <w:r w:rsidRPr="009E1502">
        <w:rPr>
          <w:rFonts w:cs="Arial"/>
          <w:sz w:val="22"/>
          <w:szCs w:val="22"/>
          <w:lang w:val="en-ID"/>
        </w:rPr>
        <w:t>kotoran</w:t>
      </w:r>
      <w:r w:rsidRPr="009E1502">
        <w:rPr>
          <w:rFonts w:cs="Arial"/>
          <w:sz w:val="22"/>
          <w:szCs w:val="22"/>
        </w:rPr>
        <w:t xml:space="preserve"> </w:t>
      </w:r>
      <w:r w:rsidRPr="009E1502">
        <w:rPr>
          <w:rFonts w:cs="Arial"/>
          <w:sz w:val="22"/>
          <w:szCs w:val="22"/>
          <w:lang w:val="en-ID"/>
        </w:rPr>
        <w:t>kerbau 25%. Lalu</w:t>
      </w:r>
      <w:r w:rsidRPr="009E1502">
        <w:rPr>
          <w:rFonts w:cs="Arial"/>
          <w:sz w:val="22"/>
          <w:szCs w:val="22"/>
        </w:rPr>
        <w:t xml:space="preserve"> </w:t>
      </w:r>
      <w:r w:rsidRPr="009E1502">
        <w:rPr>
          <w:rFonts w:cs="Arial"/>
          <w:sz w:val="22"/>
          <w:szCs w:val="22"/>
          <w:lang w:val="en-ID"/>
        </w:rPr>
        <w:t>masukkan</w:t>
      </w:r>
      <w:r w:rsidRPr="009E1502">
        <w:rPr>
          <w:rFonts w:cs="Arial"/>
          <w:sz w:val="22"/>
          <w:szCs w:val="22"/>
        </w:rPr>
        <w:t xml:space="preserve"> </w:t>
      </w:r>
      <w:r w:rsidRPr="009E1502">
        <w:rPr>
          <w:rFonts w:cs="Arial"/>
          <w:sz w:val="22"/>
          <w:szCs w:val="22"/>
          <w:lang w:val="en-ID"/>
        </w:rPr>
        <w:t>campuran</w:t>
      </w:r>
      <w:r w:rsidRPr="009E1502">
        <w:rPr>
          <w:rFonts w:cs="Arial"/>
          <w:sz w:val="22"/>
          <w:szCs w:val="22"/>
        </w:rPr>
        <w:t xml:space="preserve"> </w:t>
      </w:r>
      <w:r w:rsidRPr="009E1502">
        <w:rPr>
          <w:rFonts w:cs="Arial"/>
          <w:sz w:val="22"/>
          <w:szCs w:val="22"/>
          <w:lang w:val="en-ID"/>
        </w:rPr>
        <w:t>limbah</w:t>
      </w:r>
      <w:r w:rsidRPr="009E1502">
        <w:rPr>
          <w:rFonts w:cs="Arial"/>
          <w:sz w:val="22"/>
          <w:szCs w:val="22"/>
        </w:rPr>
        <w:t xml:space="preserve"> </w:t>
      </w:r>
      <w:r w:rsidRPr="009E1502">
        <w:rPr>
          <w:rFonts w:cs="Arial"/>
          <w:sz w:val="22"/>
          <w:szCs w:val="22"/>
          <w:lang w:val="en-ID"/>
        </w:rPr>
        <w:t>daun bawang</w:t>
      </w:r>
      <w:r w:rsidRPr="009E1502">
        <w:rPr>
          <w:rFonts w:cs="Arial"/>
          <w:sz w:val="22"/>
          <w:szCs w:val="22"/>
        </w:rPr>
        <w:t xml:space="preserve"> </w:t>
      </w:r>
      <w:r w:rsidRPr="009E1502">
        <w:rPr>
          <w:rFonts w:cs="Arial"/>
          <w:sz w:val="22"/>
          <w:szCs w:val="22"/>
          <w:lang w:val="en-ID"/>
        </w:rPr>
        <w:t>merah</w:t>
      </w:r>
      <w:r w:rsidRPr="009E1502">
        <w:rPr>
          <w:rFonts w:cs="Arial"/>
          <w:sz w:val="22"/>
          <w:szCs w:val="22"/>
        </w:rPr>
        <w:t xml:space="preserve"> </w:t>
      </w:r>
      <w:r w:rsidRPr="009E1502">
        <w:rPr>
          <w:rFonts w:cs="Arial"/>
          <w:sz w:val="22"/>
          <w:szCs w:val="22"/>
          <w:lang w:val="en-ID"/>
        </w:rPr>
        <w:t>dan</w:t>
      </w:r>
      <w:r w:rsidRPr="009E1502">
        <w:rPr>
          <w:rFonts w:cs="Arial"/>
          <w:sz w:val="22"/>
          <w:szCs w:val="22"/>
        </w:rPr>
        <w:t xml:space="preserve"> </w:t>
      </w:r>
      <w:r w:rsidRPr="009E1502">
        <w:rPr>
          <w:rFonts w:cs="Arial"/>
          <w:sz w:val="22"/>
          <w:szCs w:val="22"/>
          <w:lang w:val="en-ID"/>
        </w:rPr>
        <w:t>kotoran</w:t>
      </w:r>
      <w:r w:rsidRPr="009E1502">
        <w:rPr>
          <w:rFonts w:cs="Arial"/>
          <w:sz w:val="22"/>
          <w:szCs w:val="22"/>
        </w:rPr>
        <w:t xml:space="preserve"> </w:t>
      </w:r>
      <w:r w:rsidRPr="009E1502">
        <w:rPr>
          <w:rFonts w:cs="Arial"/>
          <w:sz w:val="22"/>
          <w:szCs w:val="22"/>
          <w:lang w:val="en-ID"/>
        </w:rPr>
        <w:t>kerbau</w:t>
      </w:r>
      <w:r w:rsidRPr="009E1502">
        <w:rPr>
          <w:rFonts w:cs="Arial"/>
          <w:sz w:val="22"/>
          <w:szCs w:val="22"/>
        </w:rPr>
        <w:t xml:space="preserve">  </w:t>
      </w:r>
      <w:r w:rsidRPr="009E1502">
        <w:rPr>
          <w:rFonts w:cs="Arial"/>
          <w:sz w:val="22"/>
          <w:szCs w:val="22"/>
          <w:lang w:val="en-ID"/>
        </w:rPr>
        <w:t>ke</w:t>
      </w:r>
      <w:r w:rsidRPr="009E1502">
        <w:rPr>
          <w:rFonts w:cs="Arial"/>
          <w:sz w:val="22"/>
          <w:szCs w:val="22"/>
        </w:rPr>
        <w:t xml:space="preserve"> </w:t>
      </w:r>
      <w:r w:rsidRPr="009E1502">
        <w:rPr>
          <w:rFonts w:cs="Arial"/>
          <w:sz w:val="22"/>
          <w:szCs w:val="22"/>
          <w:lang w:val="en-ID"/>
        </w:rPr>
        <w:t>dalam digester.</w:t>
      </w:r>
      <w:r w:rsidRPr="009E1502">
        <w:rPr>
          <w:rFonts w:cs="Arial"/>
          <w:sz w:val="22"/>
          <w:szCs w:val="22"/>
        </w:rPr>
        <w:t xml:space="preserve"> </w:t>
      </w:r>
      <w:r w:rsidRPr="009E1502">
        <w:rPr>
          <w:rFonts w:cs="Arial"/>
          <w:sz w:val="22"/>
          <w:szCs w:val="22"/>
          <w:lang w:val="en-ID"/>
        </w:rPr>
        <w:t>Setelah</w:t>
      </w:r>
      <w:r w:rsidRPr="009E1502">
        <w:rPr>
          <w:rFonts w:cs="Arial"/>
          <w:sz w:val="22"/>
          <w:szCs w:val="22"/>
        </w:rPr>
        <w:t xml:space="preserve"> </w:t>
      </w:r>
      <w:r w:rsidRPr="009E1502">
        <w:rPr>
          <w:rFonts w:cs="Arial"/>
          <w:sz w:val="22"/>
          <w:szCs w:val="22"/>
          <w:lang w:val="en-ID"/>
        </w:rPr>
        <w:t>itu,</w:t>
      </w:r>
      <w:r w:rsidRPr="009E1502">
        <w:rPr>
          <w:rFonts w:cs="Arial"/>
          <w:sz w:val="22"/>
          <w:szCs w:val="22"/>
        </w:rPr>
        <w:t xml:space="preserve"> meng</w:t>
      </w:r>
      <w:r w:rsidRPr="009E1502">
        <w:rPr>
          <w:rFonts w:cs="Arial"/>
          <w:sz w:val="22"/>
          <w:szCs w:val="22"/>
          <w:lang w:val="en-ID"/>
        </w:rPr>
        <w:t>amati</w:t>
      </w:r>
      <w:r w:rsidRPr="009E1502">
        <w:rPr>
          <w:rFonts w:cs="Arial"/>
          <w:sz w:val="22"/>
          <w:szCs w:val="22"/>
        </w:rPr>
        <w:t xml:space="preserve"> </w:t>
      </w:r>
      <w:r w:rsidRPr="009E1502">
        <w:rPr>
          <w:rFonts w:cs="Arial"/>
          <w:sz w:val="22"/>
          <w:szCs w:val="22"/>
          <w:lang w:val="en-ID"/>
        </w:rPr>
        <w:t>setiap</w:t>
      </w:r>
      <w:r w:rsidRPr="009E1502">
        <w:rPr>
          <w:rFonts w:cs="Arial"/>
          <w:sz w:val="22"/>
          <w:szCs w:val="22"/>
        </w:rPr>
        <w:t xml:space="preserve"> </w:t>
      </w:r>
      <w:r w:rsidRPr="009E1502">
        <w:rPr>
          <w:rFonts w:cs="Arial"/>
          <w:sz w:val="22"/>
          <w:szCs w:val="22"/>
          <w:lang w:val="en-ID"/>
        </w:rPr>
        <w:t>hari</w:t>
      </w:r>
      <w:r w:rsidRPr="009E1502">
        <w:rPr>
          <w:rFonts w:cs="Arial"/>
          <w:sz w:val="22"/>
          <w:szCs w:val="22"/>
        </w:rPr>
        <w:t xml:space="preserve"> </w:t>
      </w:r>
      <w:r w:rsidRPr="009E1502">
        <w:rPr>
          <w:rFonts w:cs="Arial"/>
          <w:sz w:val="22"/>
          <w:szCs w:val="22"/>
          <w:lang w:val="en-ID"/>
        </w:rPr>
        <w:t>sampai</w:t>
      </w:r>
      <w:r w:rsidRPr="009E1502">
        <w:rPr>
          <w:rFonts w:cs="Arial"/>
          <w:sz w:val="22"/>
          <w:szCs w:val="22"/>
        </w:rPr>
        <w:t xml:space="preserve"> </w:t>
      </w:r>
      <w:r w:rsidRPr="009E1502">
        <w:rPr>
          <w:rFonts w:cs="Arial"/>
          <w:sz w:val="22"/>
          <w:szCs w:val="22"/>
          <w:lang w:val="en-ID"/>
        </w:rPr>
        <w:t>terbentuknya gas pada digester.</w:t>
      </w:r>
    </w:p>
    <w:p w:rsidR="009E1502" w:rsidRDefault="009E1502" w:rsidP="009E1502">
      <w:pPr>
        <w:pStyle w:val="ListParagraph"/>
        <w:tabs>
          <w:tab w:val="left" w:pos="284"/>
        </w:tabs>
        <w:spacing w:after="0" w:line="360" w:lineRule="auto"/>
        <w:ind w:left="567"/>
        <w:jc w:val="both"/>
        <w:outlineLvl w:val="1"/>
        <w:rPr>
          <w:rFonts w:ascii="Arial" w:hAnsi="Arial" w:cs="Arial"/>
          <w:b/>
        </w:rPr>
      </w:pPr>
    </w:p>
    <w:p w:rsidR="009E1502" w:rsidRPr="009E1502" w:rsidRDefault="009E1502" w:rsidP="009E1502">
      <w:pPr>
        <w:pStyle w:val="ListParagraph"/>
        <w:numPr>
          <w:ilvl w:val="2"/>
          <w:numId w:val="2"/>
        </w:numPr>
        <w:tabs>
          <w:tab w:val="left" w:pos="284"/>
        </w:tabs>
        <w:spacing w:after="0" w:line="360" w:lineRule="auto"/>
        <w:ind w:left="567" w:hanging="567"/>
        <w:jc w:val="both"/>
        <w:outlineLvl w:val="1"/>
        <w:rPr>
          <w:rFonts w:ascii="Arial" w:hAnsi="Arial" w:cs="Arial"/>
          <w:b/>
        </w:rPr>
      </w:pPr>
      <w:r>
        <w:rPr>
          <w:rFonts w:ascii="Arial" w:hAnsi="Arial" w:cs="Arial"/>
          <w:b/>
        </w:rPr>
        <w:t>Pengambilan Sampel</w:t>
      </w:r>
    </w:p>
    <w:p w:rsidR="009E1502" w:rsidRPr="00234758" w:rsidRDefault="009E1502" w:rsidP="009E1502">
      <w:pPr>
        <w:tabs>
          <w:tab w:val="left" w:pos="284"/>
        </w:tabs>
        <w:spacing w:line="360" w:lineRule="auto"/>
        <w:outlineLvl w:val="1"/>
        <w:rPr>
          <w:rFonts w:cs="Arial"/>
          <w:sz w:val="22"/>
          <w:szCs w:val="22"/>
          <w:lang w:val="id-ID"/>
        </w:rPr>
      </w:pPr>
      <w:r>
        <w:rPr>
          <w:rFonts w:ascii="Times New Roman" w:hAnsi="Times New Roman"/>
          <w:sz w:val="24"/>
          <w:lang w:val="id-ID"/>
        </w:rPr>
        <w:tab/>
      </w:r>
      <w:r>
        <w:rPr>
          <w:rFonts w:ascii="Times New Roman" w:hAnsi="Times New Roman"/>
          <w:sz w:val="24"/>
          <w:lang w:val="id-ID"/>
        </w:rPr>
        <w:tab/>
      </w:r>
      <w:r w:rsidRPr="00234758">
        <w:rPr>
          <w:rFonts w:cs="Arial"/>
          <w:sz w:val="22"/>
          <w:szCs w:val="22"/>
          <w:lang w:val="en-ID"/>
        </w:rPr>
        <w:t>Di</w:t>
      </w:r>
      <w:r w:rsidRPr="00234758">
        <w:rPr>
          <w:rFonts w:cs="Arial"/>
          <w:sz w:val="22"/>
          <w:szCs w:val="22"/>
        </w:rPr>
        <w:t>ambil sampel</w:t>
      </w:r>
      <w:r w:rsidRPr="00234758">
        <w:rPr>
          <w:rFonts w:cs="Arial"/>
          <w:sz w:val="22"/>
          <w:szCs w:val="22"/>
          <w:lang w:val="en-ID"/>
        </w:rPr>
        <w:t xml:space="preserve"> substrat</w:t>
      </w:r>
      <w:r w:rsidRPr="00234758">
        <w:rPr>
          <w:rFonts w:cs="Arial"/>
          <w:sz w:val="22"/>
          <w:szCs w:val="22"/>
        </w:rPr>
        <w:t xml:space="preserve"> biogas</w:t>
      </w:r>
      <w:r w:rsidRPr="00234758">
        <w:rPr>
          <w:rFonts w:cs="Arial"/>
          <w:sz w:val="22"/>
          <w:szCs w:val="22"/>
          <w:lang w:val="en-ID"/>
        </w:rPr>
        <w:t xml:space="preserve"> </w:t>
      </w:r>
      <w:r w:rsidRPr="00234758">
        <w:rPr>
          <w:rFonts w:cs="Arial"/>
          <w:sz w:val="22"/>
          <w:szCs w:val="22"/>
        </w:rPr>
        <w:t>didalam digester</w:t>
      </w:r>
      <w:r w:rsidRPr="00234758">
        <w:rPr>
          <w:rFonts w:cs="Arial"/>
          <w:sz w:val="22"/>
          <w:szCs w:val="22"/>
          <w:lang w:val="en-ID"/>
        </w:rPr>
        <w:t>/galon</w:t>
      </w:r>
      <w:r w:rsidRPr="00234758">
        <w:rPr>
          <w:rFonts w:cs="Arial"/>
          <w:sz w:val="22"/>
          <w:szCs w:val="22"/>
        </w:rPr>
        <w:t xml:space="preserve"> </w:t>
      </w:r>
      <w:r w:rsidRPr="00234758">
        <w:rPr>
          <w:rFonts w:cs="Arial"/>
          <w:sz w:val="22"/>
          <w:szCs w:val="22"/>
          <w:lang w:val="en-ID"/>
        </w:rPr>
        <w:t>dengan menggunakan sendok pada</w:t>
      </w:r>
      <w:r w:rsidRPr="00234758">
        <w:rPr>
          <w:rFonts w:cs="Arial"/>
          <w:sz w:val="22"/>
          <w:szCs w:val="22"/>
        </w:rPr>
        <w:t xml:space="preserve"> 8 titik pengambilan sampel</w:t>
      </w:r>
      <w:r w:rsidRPr="00234758">
        <w:rPr>
          <w:rFonts w:cs="Arial"/>
          <w:sz w:val="22"/>
          <w:szCs w:val="22"/>
          <w:lang w:val="en-ID"/>
        </w:rPr>
        <w:t xml:space="preserve"> yaitu 4 titik bagian permukaan atas</w:t>
      </w:r>
      <w:r w:rsidRPr="00234758">
        <w:rPr>
          <w:rFonts w:cs="Arial"/>
          <w:sz w:val="22"/>
          <w:szCs w:val="22"/>
        </w:rPr>
        <w:t xml:space="preserve"> dan</w:t>
      </w:r>
      <w:r w:rsidRPr="00234758">
        <w:rPr>
          <w:rFonts w:cs="Arial"/>
          <w:sz w:val="22"/>
          <w:szCs w:val="22"/>
          <w:lang w:val="en-ID"/>
        </w:rPr>
        <w:t xml:space="preserve"> 4 titik bagian permukaan bawah.</w:t>
      </w:r>
      <w:r w:rsidRPr="00234758">
        <w:rPr>
          <w:rFonts w:cs="Arial"/>
          <w:sz w:val="22"/>
          <w:szCs w:val="22"/>
        </w:rPr>
        <w:t xml:space="preserve"> </w:t>
      </w:r>
      <w:r w:rsidRPr="00234758">
        <w:rPr>
          <w:rFonts w:cs="Arial"/>
          <w:sz w:val="22"/>
          <w:szCs w:val="22"/>
          <w:lang w:val="en-ID"/>
        </w:rPr>
        <w:t>Kemudian di</w:t>
      </w:r>
      <w:r w:rsidRPr="00234758">
        <w:rPr>
          <w:rFonts w:cs="Arial"/>
          <w:sz w:val="22"/>
          <w:szCs w:val="22"/>
        </w:rPr>
        <w:t>masukkan</w:t>
      </w:r>
      <w:r w:rsidRPr="00234758">
        <w:rPr>
          <w:rFonts w:cs="Arial"/>
          <w:sz w:val="22"/>
          <w:szCs w:val="22"/>
          <w:lang w:val="en-ID"/>
        </w:rPr>
        <w:t xml:space="preserve"> masing-masing sampel </w:t>
      </w:r>
      <w:r w:rsidRPr="00234758">
        <w:rPr>
          <w:rFonts w:cs="Arial"/>
          <w:sz w:val="22"/>
          <w:szCs w:val="22"/>
        </w:rPr>
        <w:t>kedalam kantong plastik</w:t>
      </w:r>
      <w:r w:rsidRPr="00234758">
        <w:rPr>
          <w:rFonts w:cs="Arial"/>
          <w:sz w:val="22"/>
          <w:szCs w:val="22"/>
          <w:lang w:val="en-ID"/>
        </w:rPr>
        <w:t xml:space="preserve"> dan s</w:t>
      </w:r>
      <w:r w:rsidRPr="00234758">
        <w:rPr>
          <w:rFonts w:cs="Arial"/>
          <w:sz w:val="22"/>
          <w:szCs w:val="22"/>
        </w:rPr>
        <w:t>ampel</w:t>
      </w:r>
      <w:r w:rsidRPr="00234758">
        <w:rPr>
          <w:rFonts w:cs="Arial"/>
          <w:sz w:val="22"/>
          <w:szCs w:val="22"/>
          <w:lang w:val="en-ID"/>
        </w:rPr>
        <w:t xml:space="preserve"> </w:t>
      </w:r>
      <w:r w:rsidRPr="00234758">
        <w:rPr>
          <w:rFonts w:cs="Arial"/>
          <w:sz w:val="22"/>
          <w:szCs w:val="22"/>
        </w:rPr>
        <w:t>dibawa ke laboratorium mikrobiologi</w:t>
      </w:r>
      <w:r w:rsidRPr="00234758">
        <w:rPr>
          <w:rFonts w:cs="Arial"/>
          <w:sz w:val="22"/>
          <w:szCs w:val="22"/>
          <w:lang w:val="en-ID"/>
        </w:rPr>
        <w:t>.</w:t>
      </w:r>
    </w:p>
    <w:p w:rsidR="004E5081" w:rsidRPr="009E1502" w:rsidRDefault="004E5081" w:rsidP="009E1502">
      <w:pPr>
        <w:tabs>
          <w:tab w:val="left" w:pos="284"/>
        </w:tabs>
        <w:spacing w:line="360" w:lineRule="auto"/>
        <w:outlineLvl w:val="1"/>
        <w:rPr>
          <w:rFonts w:ascii="Times New Roman" w:hAnsi="Times New Roman"/>
          <w:sz w:val="24"/>
          <w:lang w:val="id-ID"/>
        </w:rPr>
      </w:pPr>
    </w:p>
    <w:p w:rsidR="009E1502" w:rsidRPr="009E1502" w:rsidRDefault="009E1502" w:rsidP="009E1502">
      <w:pPr>
        <w:pStyle w:val="ListParagraph"/>
        <w:numPr>
          <w:ilvl w:val="2"/>
          <w:numId w:val="2"/>
        </w:numPr>
        <w:tabs>
          <w:tab w:val="left" w:pos="284"/>
        </w:tabs>
        <w:spacing w:after="0" w:line="360" w:lineRule="auto"/>
        <w:ind w:left="567" w:hanging="567"/>
        <w:jc w:val="both"/>
        <w:outlineLvl w:val="1"/>
        <w:rPr>
          <w:rFonts w:ascii="Arial" w:hAnsi="Arial" w:cs="Arial"/>
          <w:b/>
        </w:rPr>
      </w:pPr>
      <w:r w:rsidRPr="009E1502">
        <w:rPr>
          <w:rFonts w:ascii="Arial" w:hAnsi="Arial" w:cs="Arial"/>
          <w:b/>
        </w:rPr>
        <w:t>Pembiakan Sampel Uji</w:t>
      </w:r>
    </w:p>
    <w:p w:rsidR="009E1502" w:rsidRDefault="009E1502" w:rsidP="009E1502">
      <w:pPr>
        <w:spacing w:line="360" w:lineRule="auto"/>
        <w:ind w:firstLine="567"/>
        <w:rPr>
          <w:rFonts w:cs="Arial"/>
          <w:sz w:val="22"/>
          <w:szCs w:val="22"/>
          <w:lang w:val="id-ID"/>
        </w:rPr>
      </w:pPr>
      <w:r w:rsidRPr="00234758">
        <w:rPr>
          <w:rFonts w:cs="Arial"/>
          <w:sz w:val="22"/>
          <w:szCs w:val="22"/>
          <w:lang w:val="en-ID"/>
        </w:rPr>
        <w:t>S</w:t>
      </w:r>
      <w:r w:rsidRPr="00234758">
        <w:rPr>
          <w:rFonts w:cs="Arial"/>
          <w:sz w:val="22"/>
          <w:szCs w:val="22"/>
        </w:rPr>
        <w:t>ampel</w:t>
      </w:r>
      <w:r w:rsidRPr="00234758">
        <w:rPr>
          <w:rFonts w:cs="Arial"/>
          <w:sz w:val="22"/>
          <w:szCs w:val="22"/>
          <w:lang w:val="en-ID"/>
        </w:rPr>
        <w:t xml:space="preserve"> d</w:t>
      </w:r>
      <w:r w:rsidRPr="00234758">
        <w:rPr>
          <w:rFonts w:cs="Arial"/>
          <w:sz w:val="22"/>
          <w:szCs w:val="22"/>
        </w:rPr>
        <w:t xml:space="preserve">iambil sebanyak </w:t>
      </w:r>
      <w:r w:rsidRPr="00234758">
        <w:rPr>
          <w:rFonts w:cs="Arial"/>
          <w:sz w:val="22"/>
          <w:szCs w:val="22"/>
          <w:lang w:val="en-ID"/>
        </w:rPr>
        <w:t>10</w:t>
      </w:r>
      <w:r w:rsidRPr="00234758">
        <w:rPr>
          <w:rFonts w:cs="Arial"/>
          <w:sz w:val="22"/>
          <w:szCs w:val="22"/>
        </w:rPr>
        <w:t xml:space="preserve"> mL</w:t>
      </w:r>
      <w:r w:rsidRPr="00234758">
        <w:rPr>
          <w:rFonts w:cs="Arial"/>
          <w:sz w:val="22"/>
          <w:szCs w:val="22"/>
          <w:lang w:val="en-ID"/>
        </w:rPr>
        <w:t xml:space="preserve"> pada masing-masing titik. Lalu dimasukkan ke dalam aquades steril sampai mencapai volume 100 mL Kemudian dibuat suspense dengan konsentrasi 10</w:t>
      </w:r>
      <w:r w:rsidRPr="00234758">
        <w:rPr>
          <w:rFonts w:cs="Arial"/>
          <w:sz w:val="22"/>
          <w:szCs w:val="22"/>
          <w:vertAlign w:val="superscript"/>
          <w:lang w:val="en-ID"/>
        </w:rPr>
        <w:t>-1</w:t>
      </w:r>
      <w:r w:rsidRPr="00234758">
        <w:rPr>
          <w:rFonts w:cs="Arial"/>
          <w:sz w:val="22"/>
          <w:szCs w:val="22"/>
          <w:lang w:val="en-ID"/>
        </w:rPr>
        <w:t>, 10</w:t>
      </w:r>
      <w:r w:rsidRPr="00234758">
        <w:rPr>
          <w:rFonts w:cs="Arial"/>
          <w:sz w:val="22"/>
          <w:szCs w:val="22"/>
          <w:vertAlign w:val="superscript"/>
          <w:lang w:val="en-ID"/>
        </w:rPr>
        <w:t>-2,</w:t>
      </w:r>
      <w:r w:rsidRPr="00234758">
        <w:rPr>
          <w:rFonts w:cs="Arial"/>
          <w:sz w:val="22"/>
          <w:szCs w:val="22"/>
          <w:lang w:val="en-ID"/>
        </w:rPr>
        <w:t xml:space="preserve"> 10</w:t>
      </w:r>
      <w:r w:rsidRPr="00234758">
        <w:rPr>
          <w:rFonts w:cs="Arial"/>
          <w:sz w:val="22"/>
          <w:szCs w:val="22"/>
          <w:vertAlign w:val="superscript"/>
          <w:lang w:val="en-ID"/>
        </w:rPr>
        <w:t xml:space="preserve">-3 </w:t>
      </w:r>
      <w:r w:rsidRPr="00234758">
        <w:rPr>
          <w:rFonts w:cs="Arial"/>
          <w:sz w:val="22"/>
          <w:szCs w:val="22"/>
          <w:lang w:val="en-ID"/>
        </w:rPr>
        <w:t xml:space="preserve">(1 </w:t>
      </w:r>
      <w:r w:rsidRPr="00234758">
        <w:rPr>
          <w:rFonts w:cs="Arial"/>
          <w:sz w:val="22"/>
          <w:szCs w:val="22"/>
        </w:rPr>
        <w:t>mL</w:t>
      </w:r>
      <w:r w:rsidRPr="00234758">
        <w:rPr>
          <w:rFonts w:cs="Arial"/>
          <w:sz w:val="22"/>
          <w:szCs w:val="22"/>
          <w:lang w:val="en-ID"/>
        </w:rPr>
        <w:t xml:space="preserve"> suspensi ditambahkan kedalam 9 ml aquades steril lalu dimasukkan ke dalam tabung reaksi dan dihomogenkan dengan </w:t>
      </w:r>
      <w:r w:rsidRPr="00234758">
        <w:rPr>
          <w:rFonts w:cs="Arial"/>
          <w:i/>
          <w:sz w:val="22"/>
          <w:szCs w:val="22"/>
          <w:lang w:val="en-ID"/>
        </w:rPr>
        <w:t>vortex</w:t>
      </w:r>
      <w:r w:rsidRPr="00234758">
        <w:rPr>
          <w:rFonts w:cs="Arial"/>
          <w:sz w:val="22"/>
          <w:szCs w:val="22"/>
          <w:lang w:val="en-ID"/>
        </w:rPr>
        <w:t xml:space="preserve"> sampai </w:t>
      </w:r>
      <w:r w:rsidRPr="00234758">
        <w:rPr>
          <w:rFonts w:cs="Arial"/>
          <w:sz w:val="22"/>
          <w:szCs w:val="22"/>
          <w:lang w:val="en-ID"/>
        </w:rPr>
        <w:lastRenderedPageBreak/>
        <w:t>pengenceran terakhir 10</w:t>
      </w:r>
      <w:r w:rsidRPr="00234758">
        <w:rPr>
          <w:rFonts w:cs="Arial"/>
          <w:sz w:val="22"/>
          <w:szCs w:val="22"/>
          <w:vertAlign w:val="superscript"/>
          <w:lang w:val="en-ID"/>
        </w:rPr>
        <w:t>-3</w:t>
      </w:r>
      <w:r w:rsidRPr="00234758">
        <w:rPr>
          <w:rFonts w:cs="Arial"/>
          <w:sz w:val="22"/>
          <w:szCs w:val="22"/>
          <w:lang w:val="en-ID"/>
        </w:rPr>
        <w:t>). Ambil 1 m</w:t>
      </w:r>
      <w:r w:rsidRPr="00234758">
        <w:rPr>
          <w:rFonts w:cs="Arial"/>
          <w:sz w:val="22"/>
          <w:szCs w:val="22"/>
        </w:rPr>
        <w:t>L</w:t>
      </w:r>
      <w:r w:rsidRPr="00234758">
        <w:rPr>
          <w:rFonts w:cs="Arial"/>
          <w:sz w:val="22"/>
          <w:szCs w:val="22"/>
          <w:lang w:val="en-ID"/>
        </w:rPr>
        <w:t xml:space="preserve"> dari setiap pengenceran kemudian teteskan kedalam </w:t>
      </w:r>
      <w:r w:rsidRPr="00234758">
        <w:rPr>
          <w:rFonts w:cs="Arial"/>
          <w:i/>
          <w:sz w:val="22"/>
          <w:szCs w:val="22"/>
          <w:lang w:val="en-ID"/>
        </w:rPr>
        <w:t>petridish</w:t>
      </w:r>
      <w:r w:rsidRPr="00234758">
        <w:rPr>
          <w:rFonts w:cs="Arial"/>
          <w:sz w:val="22"/>
          <w:szCs w:val="22"/>
          <w:lang w:val="en-ID"/>
        </w:rPr>
        <w:t xml:space="preserve"> yang terdapat media PDA. Selanjutnya diratakan dengan menggunakan </w:t>
      </w:r>
      <w:r w:rsidRPr="00234758">
        <w:rPr>
          <w:rFonts w:cs="Arial"/>
          <w:i/>
          <w:sz w:val="22"/>
          <w:szCs w:val="22"/>
          <w:lang w:val="en-ID"/>
        </w:rPr>
        <w:t>dirrglass</w:t>
      </w:r>
      <w:r w:rsidRPr="00234758">
        <w:rPr>
          <w:rFonts w:cs="Arial"/>
          <w:sz w:val="22"/>
          <w:szCs w:val="22"/>
          <w:lang w:val="en-ID"/>
        </w:rPr>
        <w:t>,di wrapping kemudian diinkubasi pada suhu kamar selama 3x24 jam atau lebih.</w:t>
      </w:r>
    </w:p>
    <w:p w:rsidR="00CC2F79" w:rsidRPr="00CC2F79" w:rsidRDefault="00CC2F79" w:rsidP="009E1502">
      <w:pPr>
        <w:spacing w:line="360" w:lineRule="auto"/>
        <w:ind w:firstLine="567"/>
        <w:rPr>
          <w:rFonts w:cs="Arial"/>
          <w:sz w:val="22"/>
          <w:szCs w:val="22"/>
          <w:lang w:val="id-ID"/>
        </w:rPr>
      </w:pPr>
    </w:p>
    <w:p w:rsidR="009E1502" w:rsidRDefault="00234758" w:rsidP="009E1502">
      <w:pPr>
        <w:pStyle w:val="ListParagraph"/>
        <w:numPr>
          <w:ilvl w:val="2"/>
          <w:numId w:val="2"/>
        </w:numPr>
        <w:tabs>
          <w:tab w:val="left" w:pos="284"/>
        </w:tabs>
        <w:spacing w:after="0" w:line="360" w:lineRule="auto"/>
        <w:ind w:left="567" w:hanging="567"/>
        <w:jc w:val="both"/>
        <w:outlineLvl w:val="1"/>
        <w:rPr>
          <w:rFonts w:ascii="Arial" w:hAnsi="Arial" w:cs="Arial"/>
          <w:b/>
        </w:rPr>
      </w:pPr>
      <w:r>
        <w:rPr>
          <w:rFonts w:ascii="Arial" w:hAnsi="Arial" w:cs="Arial"/>
          <w:b/>
        </w:rPr>
        <w:t>Biakan Murni</w:t>
      </w:r>
    </w:p>
    <w:p w:rsidR="00234758" w:rsidRDefault="00234758" w:rsidP="00CC2F79">
      <w:pPr>
        <w:spacing w:line="360" w:lineRule="auto"/>
        <w:ind w:firstLine="567"/>
        <w:rPr>
          <w:rFonts w:cs="Arial"/>
          <w:sz w:val="22"/>
          <w:szCs w:val="22"/>
          <w:lang w:val="id-ID"/>
        </w:rPr>
      </w:pPr>
      <w:r w:rsidRPr="00CC2F79">
        <w:rPr>
          <w:rFonts w:cs="Arial"/>
          <w:sz w:val="22"/>
          <w:szCs w:val="22"/>
        </w:rPr>
        <w:t>Untuk memperoleh biakan murni jamur yang tumbuh dalam cawan petri ditanam pada media PDA yang baru dan diinkubasi pada suhu kamar selama 3 hari.</w:t>
      </w:r>
    </w:p>
    <w:p w:rsidR="00CC2F79" w:rsidRPr="00CC2F79" w:rsidRDefault="00CC2F79" w:rsidP="00CC2F79">
      <w:pPr>
        <w:spacing w:line="360" w:lineRule="auto"/>
        <w:ind w:firstLine="567"/>
        <w:rPr>
          <w:rFonts w:cs="Arial"/>
          <w:sz w:val="22"/>
          <w:szCs w:val="22"/>
          <w:lang w:val="id-ID"/>
        </w:rPr>
      </w:pPr>
    </w:p>
    <w:p w:rsidR="00CC2F79" w:rsidRDefault="00CC2F79" w:rsidP="00CC2F79">
      <w:pPr>
        <w:pStyle w:val="ListParagraph"/>
        <w:numPr>
          <w:ilvl w:val="2"/>
          <w:numId w:val="2"/>
        </w:numPr>
        <w:tabs>
          <w:tab w:val="left" w:pos="284"/>
        </w:tabs>
        <w:spacing w:after="0" w:line="360" w:lineRule="auto"/>
        <w:ind w:left="567" w:hanging="567"/>
        <w:jc w:val="both"/>
        <w:outlineLvl w:val="1"/>
        <w:rPr>
          <w:rFonts w:ascii="Arial" w:hAnsi="Arial" w:cs="Arial"/>
          <w:b/>
        </w:rPr>
      </w:pPr>
      <w:r>
        <w:rPr>
          <w:rFonts w:ascii="Arial" w:hAnsi="Arial" w:cs="Arial"/>
          <w:b/>
        </w:rPr>
        <w:t>Pemurnian Jamur</w:t>
      </w:r>
    </w:p>
    <w:p w:rsidR="00CC2F79" w:rsidRDefault="00CC2F79" w:rsidP="00CC2F79">
      <w:pPr>
        <w:tabs>
          <w:tab w:val="left" w:pos="284"/>
        </w:tabs>
        <w:spacing w:line="360" w:lineRule="auto"/>
        <w:ind w:firstLine="567"/>
        <w:outlineLvl w:val="1"/>
        <w:rPr>
          <w:rFonts w:cs="Arial"/>
          <w:sz w:val="22"/>
          <w:szCs w:val="22"/>
          <w:lang w:val="id-ID"/>
        </w:rPr>
      </w:pPr>
      <w:r w:rsidRPr="00CC2F79">
        <w:rPr>
          <w:rFonts w:cs="Arial"/>
          <w:sz w:val="22"/>
          <w:szCs w:val="22"/>
        </w:rPr>
        <w:t>Medium yang digunakan dalam pemurnian jamur sama dengan medium yang digunakan untuk isolasi. Setiap koloni cendawan yang memliki penampakan morfologi berbeda dipindahkan ke dalam media yang baru untuk pemurnian. Bagian pinggir koloni dengan morfologi berbeda dipotong bersamaan dengan medianya dengan ukuran 0,5x 0,5 cm. Potongan tersebut lalu diletakkan diatas cawan petri yang telah berisi media PDA baru dan diinkubasi pada suhu ruang. Pemindahan dilakukan secara berulang sampai didapatkan isolat jamur  murni.</w:t>
      </w:r>
    </w:p>
    <w:p w:rsidR="00CC2F79" w:rsidRPr="00CC2F79" w:rsidRDefault="00CC2F79" w:rsidP="00CC2F79">
      <w:pPr>
        <w:tabs>
          <w:tab w:val="left" w:pos="284"/>
        </w:tabs>
        <w:spacing w:line="360" w:lineRule="auto"/>
        <w:ind w:firstLine="567"/>
        <w:outlineLvl w:val="1"/>
        <w:rPr>
          <w:rFonts w:cs="Arial"/>
          <w:b/>
          <w:sz w:val="22"/>
          <w:szCs w:val="22"/>
          <w:lang w:val="id-ID"/>
        </w:rPr>
      </w:pPr>
    </w:p>
    <w:p w:rsidR="00CC2F79" w:rsidRDefault="00CC2F79" w:rsidP="00CC2F79">
      <w:pPr>
        <w:pStyle w:val="ListParagraph"/>
        <w:numPr>
          <w:ilvl w:val="2"/>
          <w:numId w:val="2"/>
        </w:numPr>
        <w:tabs>
          <w:tab w:val="left" w:pos="284"/>
        </w:tabs>
        <w:spacing w:after="0" w:line="360" w:lineRule="auto"/>
        <w:ind w:left="567" w:hanging="567"/>
        <w:jc w:val="both"/>
        <w:outlineLvl w:val="1"/>
        <w:rPr>
          <w:rFonts w:ascii="Arial" w:hAnsi="Arial" w:cs="Arial"/>
          <w:b/>
        </w:rPr>
      </w:pPr>
      <w:r>
        <w:rPr>
          <w:rFonts w:ascii="Arial" w:hAnsi="Arial" w:cs="Arial"/>
          <w:b/>
        </w:rPr>
        <w:t>Identifikasi Jamur</w:t>
      </w:r>
    </w:p>
    <w:p w:rsidR="00CC2F79" w:rsidRPr="00CC2F79" w:rsidRDefault="00CC2F79" w:rsidP="00CC2F79">
      <w:pPr>
        <w:tabs>
          <w:tab w:val="left" w:pos="284"/>
        </w:tabs>
        <w:spacing w:line="360" w:lineRule="auto"/>
        <w:ind w:firstLine="567"/>
        <w:outlineLvl w:val="1"/>
        <w:rPr>
          <w:rFonts w:cs="Arial"/>
          <w:b/>
          <w:sz w:val="22"/>
          <w:szCs w:val="22"/>
          <w:lang w:val="id-ID"/>
        </w:rPr>
      </w:pPr>
      <w:r w:rsidRPr="00CC2F79">
        <w:rPr>
          <w:rFonts w:cs="Arial"/>
          <w:sz w:val="22"/>
          <w:szCs w:val="22"/>
        </w:rPr>
        <w:t>Pembuatan preparat identifikasi jamur dilakukan berdasarkan metode Riddell</w:t>
      </w:r>
      <w:r w:rsidRPr="00CC2F79">
        <w:rPr>
          <w:rFonts w:cs="Arial"/>
          <w:sz w:val="22"/>
          <w:szCs w:val="22"/>
          <w:lang w:val="en-ID"/>
        </w:rPr>
        <w:t xml:space="preserve">. </w:t>
      </w:r>
      <w:r w:rsidRPr="00CC2F79">
        <w:rPr>
          <w:rFonts w:cs="Arial"/>
          <w:sz w:val="22"/>
          <w:szCs w:val="22"/>
        </w:rPr>
        <w:t xml:space="preserve">Satu bulatan media agar PDA diletakkan di atas kaca objek yang bersih, kemudian gelas objek tersebut dimasukkan ke dalam cawan petri steril yang alasnya telah diberi kertas serap lembab. Tepi media diinokulasi dengan spora </w:t>
      </w:r>
      <w:r w:rsidRPr="00CC2F79">
        <w:rPr>
          <w:rFonts w:cs="Arial"/>
          <w:sz w:val="22"/>
          <w:szCs w:val="22"/>
          <w:lang w:val="en-ID"/>
        </w:rPr>
        <w:t>jamur</w:t>
      </w:r>
      <w:r w:rsidRPr="00CC2F79">
        <w:rPr>
          <w:rFonts w:cs="Arial"/>
          <w:sz w:val="22"/>
          <w:szCs w:val="22"/>
        </w:rPr>
        <w:t>, Lalu ditutup dengan kaca penutup dan diinkubasi selama tiga hari. Setelah tiga hari kaca penutup diambil dengan hati-hati dan diletakkan diatas kaca objek baru yang telah ditetesi air, kemudian diamati dengan mikroskop dengan melihat ciri-ciri mikroskopisnya.</w:t>
      </w:r>
      <w:r w:rsidRPr="00CC2F79">
        <w:rPr>
          <w:rFonts w:cs="Arial"/>
          <w:sz w:val="22"/>
          <w:szCs w:val="22"/>
          <w:lang w:val="id-ID"/>
        </w:rPr>
        <w:t xml:space="preserve"> </w:t>
      </w:r>
      <w:r w:rsidRPr="00CC2F79">
        <w:rPr>
          <w:rFonts w:cs="Arial"/>
          <w:sz w:val="22"/>
          <w:szCs w:val="22"/>
        </w:rPr>
        <w:t>Jamur diidentifikasi berdasarkan ciri-ciri makroskopis dan mikroskopis. Pengamatan secara makroskopis dilakukan dengan melihat bentuk dan warna koloni yang terbentuk. Sedangkan pengamatan secara mikroskopis dilakukan dengan mengamati hifa, bentuk spora aseksual dan spora seksual ( bila ditemukan ).</w:t>
      </w:r>
    </w:p>
    <w:p w:rsidR="0040204A" w:rsidRPr="00CC2F79" w:rsidRDefault="0040204A" w:rsidP="00CC2F79">
      <w:pPr>
        <w:tabs>
          <w:tab w:val="left" w:pos="284"/>
        </w:tabs>
        <w:spacing w:line="360" w:lineRule="auto"/>
        <w:contextualSpacing/>
        <w:outlineLvl w:val="1"/>
        <w:rPr>
          <w:rFonts w:cs="Arial"/>
          <w:bCs/>
          <w:color w:val="000000" w:themeColor="text1"/>
          <w:sz w:val="22"/>
          <w:szCs w:val="22"/>
          <w:lang w:val="id-ID"/>
        </w:rPr>
      </w:pPr>
    </w:p>
    <w:p w:rsidR="00C34D21" w:rsidRPr="00C74894" w:rsidRDefault="00C34D21" w:rsidP="00C74894">
      <w:pPr>
        <w:pStyle w:val="ListParagraph"/>
        <w:numPr>
          <w:ilvl w:val="0"/>
          <w:numId w:val="4"/>
        </w:numPr>
        <w:tabs>
          <w:tab w:val="left" w:pos="425"/>
          <w:tab w:val="left" w:pos="567"/>
        </w:tabs>
        <w:spacing w:after="0" w:line="360" w:lineRule="auto"/>
        <w:ind w:left="284" w:hanging="284"/>
        <w:jc w:val="both"/>
        <w:rPr>
          <w:rFonts w:ascii="Arial" w:hAnsi="Arial" w:cs="Arial"/>
          <w:b/>
        </w:rPr>
      </w:pPr>
      <w:r w:rsidRPr="00C74894">
        <w:rPr>
          <w:rFonts w:ascii="Arial" w:hAnsi="Arial" w:cs="Arial"/>
          <w:b/>
        </w:rPr>
        <w:t>HASIL DAN PEMBAHASAN</w:t>
      </w:r>
    </w:p>
    <w:p w:rsidR="00AC6E37" w:rsidRPr="00AC6E37" w:rsidRDefault="00227C1C" w:rsidP="00AC6E37">
      <w:pPr>
        <w:spacing w:line="360" w:lineRule="auto"/>
        <w:ind w:firstLine="720"/>
        <w:rPr>
          <w:rFonts w:cs="Arial"/>
          <w:sz w:val="22"/>
          <w:szCs w:val="22"/>
        </w:rPr>
      </w:pPr>
      <w:r w:rsidRPr="00AC6E37">
        <w:rPr>
          <w:rFonts w:cs="Arial"/>
          <w:sz w:val="22"/>
          <w:szCs w:val="22"/>
        </w:rPr>
        <w:t xml:space="preserve">Hasil pengamatan terdapat </w:t>
      </w:r>
      <w:r w:rsidR="00AC6E37" w:rsidRPr="00AC6E37">
        <w:rPr>
          <w:rFonts w:cs="Arial"/>
          <w:sz w:val="22"/>
          <w:szCs w:val="22"/>
        </w:rPr>
        <w:t>5 genus</w:t>
      </w:r>
      <w:r w:rsidRPr="00AC6E37">
        <w:rPr>
          <w:rFonts w:cs="Arial"/>
          <w:sz w:val="22"/>
          <w:szCs w:val="22"/>
        </w:rPr>
        <w:t xml:space="preserve"> jamur pada fermentasi biogas dari campuran</w:t>
      </w:r>
      <w:r w:rsidR="003448CA" w:rsidRPr="00AC6E37">
        <w:rPr>
          <w:rFonts w:cs="Arial"/>
          <w:sz w:val="22"/>
          <w:szCs w:val="22"/>
        </w:rPr>
        <w:t xml:space="preserve"> kotoran kerbau dengan limbah daun bawang merah</w:t>
      </w:r>
      <w:r w:rsidR="005432CC" w:rsidRPr="00AC6E37">
        <w:rPr>
          <w:rFonts w:cs="Arial"/>
          <w:sz w:val="22"/>
          <w:szCs w:val="22"/>
        </w:rPr>
        <w:t xml:space="preserve"> berdasarkan karakteristik morfologi yaitu</w:t>
      </w:r>
      <w:r w:rsidR="00AC6E37" w:rsidRPr="00AC6E37">
        <w:rPr>
          <w:rFonts w:cs="Arial"/>
          <w:sz w:val="22"/>
          <w:szCs w:val="22"/>
        </w:rPr>
        <w:t xml:space="preserve"> Aspergillus, Trichoderma, Candida, Mucor dan Humicolla. Aspergillus secara mikroskopis dicirikan sebagai hifa bersepta dan bercabang, konidiofora muncul dari </w:t>
      </w:r>
      <w:r w:rsidR="00AC6E37" w:rsidRPr="00AC6E37">
        <w:rPr>
          <w:rFonts w:cs="Arial"/>
          <w:i/>
          <w:sz w:val="22"/>
          <w:szCs w:val="22"/>
        </w:rPr>
        <w:t xml:space="preserve">foot </w:t>
      </w:r>
      <w:r w:rsidR="00AC6E37" w:rsidRPr="00AC6E37">
        <w:rPr>
          <w:rFonts w:cs="Arial"/>
          <w:i/>
          <w:sz w:val="22"/>
          <w:szCs w:val="22"/>
        </w:rPr>
        <w:lastRenderedPageBreak/>
        <w:t xml:space="preserve">cell </w:t>
      </w:r>
      <w:r w:rsidR="00AC6E37" w:rsidRPr="00AC6E37">
        <w:rPr>
          <w:rFonts w:cs="Arial"/>
          <w:sz w:val="22"/>
          <w:szCs w:val="22"/>
        </w:rPr>
        <w:t>(miselium yang bengkak dan berdinding tebal) membawa stigmata dan akan tumbuh konidia yang membentuk rantai berarna hijau, coklat atau hitam ( Fardiaz, 1992).</w:t>
      </w:r>
    </w:p>
    <w:p w:rsidR="00AC6E37" w:rsidRPr="00AC6E37" w:rsidRDefault="00AE2BDB" w:rsidP="00AC6E37">
      <w:pPr>
        <w:tabs>
          <w:tab w:val="left" w:pos="851"/>
        </w:tabs>
        <w:spacing w:line="360" w:lineRule="auto"/>
        <w:rPr>
          <w:rFonts w:cs="Arial"/>
          <w:sz w:val="22"/>
          <w:szCs w:val="22"/>
          <w:lang w:val="id-ID"/>
        </w:rPr>
      </w:pPr>
      <w:r>
        <w:rPr>
          <w:rFonts w:cs="Arial"/>
          <w:sz w:val="22"/>
          <w:szCs w:val="22"/>
          <w:lang w:val="id-ID"/>
        </w:rPr>
        <w:tab/>
      </w:r>
      <w:r w:rsidR="00AC6E37" w:rsidRPr="00AC6E37">
        <w:rPr>
          <w:rFonts w:cs="Arial"/>
          <w:sz w:val="22"/>
          <w:szCs w:val="22"/>
        </w:rPr>
        <w:t xml:space="preserve">Aspergillus secara makroskopis mempunyai hifa fertil yang muncul dipermukaan dan hifa vegetatif terdapat dibawah permukaan. Jamur tumbuh membentuk koloni </w:t>
      </w:r>
      <w:r w:rsidR="00AC6E37" w:rsidRPr="00AC6E37">
        <w:rPr>
          <w:rFonts w:cs="Arial"/>
          <w:i/>
          <w:sz w:val="22"/>
          <w:szCs w:val="22"/>
        </w:rPr>
        <w:t>mold</w:t>
      </w:r>
      <w:r w:rsidR="00AC6E37" w:rsidRPr="00AC6E37">
        <w:rPr>
          <w:rFonts w:cs="Arial"/>
          <w:sz w:val="22"/>
          <w:szCs w:val="22"/>
        </w:rPr>
        <w:t xml:space="preserve"> berserabut, </w:t>
      </w:r>
      <w:r w:rsidR="00AC6E37" w:rsidRPr="00AC6E37">
        <w:rPr>
          <w:rFonts w:cs="Arial"/>
          <w:i/>
          <w:sz w:val="22"/>
          <w:szCs w:val="22"/>
        </w:rPr>
        <w:t>smoth</w:t>
      </w:r>
      <w:r w:rsidR="00AC6E37" w:rsidRPr="00AC6E37">
        <w:rPr>
          <w:rFonts w:cs="Arial"/>
          <w:sz w:val="22"/>
          <w:szCs w:val="22"/>
        </w:rPr>
        <w:t>, cembung serta koloni yang kompak berwarna hijau kelabu, hijau coklat, hitam, putih. Warna koloni dipengaruhi oleh warna spora misalnya spora berwarna hijau, maka koloni hijau sehingga yang semula berwarna putih tidak tampak lagi ( Fardiaz, 1992).</w:t>
      </w:r>
    </w:p>
    <w:p w:rsidR="005432CC" w:rsidRPr="005432CC" w:rsidRDefault="00162756" w:rsidP="005432CC">
      <w:pPr>
        <w:spacing w:line="360" w:lineRule="auto"/>
        <w:jc w:val="center"/>
        <w:rPr>
          <w:rFonts w:cs="Arial"/>
          <w:b/>
          <w:sz w:val="22"/>
          <w:szCs w:val="22"/>
        </w:rPr>
      </w:pPr>
      <w:r w:rsidRPr="00162756">
        <w:rPr>
          <w:rFonts w:cs="Arial"/>
          <w:b/>
          <w:noProof/>
          <w:sz w:val="22"/>
          <w:szCs w:val="22"/>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80.35pt;margin-top:10.7pt;width:57.75pt;height:2.25pt;z-index:251677696" o:connectortype="straight"/>
        </w:pict>
      </w:r>
      <w:r w:rsidRPr="00162756">
        <w:rPr>
          <w:rFonts w:cs="Arial"/>
          <w:b/>
          <w:noProof/>
          <w:sz w:val="22"/>
          <w:szCs w:val="22"/>
          <w:lang w:eastAsia="id-ID"/>
        </w:rPr>
        <w:pict>
          <v:shape id="_x0000_s1043" type="#_x0000_t32" style="position:absolute;left:0;text-align:left;margin-left:286.35pt;margin-top:12.95pt;width:57pt;height:4.5pt;flip:y;z-index:251678720" o:connectortype="straight">
            <v:stroke endarrow="block"/>
          </v:shape>
        </w:pict>
      </w:r>
      <w:r w:rsidRPr="00162756">
        <w:rPr>
          <w:rFonts w:cs="Arial"/>
          <w:b/>
          <w:noProof/>
          <w:sz w:val="22"/>
          <w:szCs w:val="22"/>
          <w:lang w:eastAsia="id-ID"/>
        </w:rPr>
        <w:pict>
          <v:shapetype id="_x0000_t202" coordsize="21600,21600" o:spt="202" path="m,l,21600r21600,l21600,xe">
            <v:stroke joinstyle="miter"/>
            <v:path gradientshapeok="t" o:connecttype="rect"/>
          </v:shapetype>
          <v:shape id="_x0000_s1045" type="#_x0000_t202" style="position:absolute;left:0;text-align:left;margin-left:350.85pt;margin-top:.2pt;width:24pt;height:23.25pt;z-index:251680768">
            <v:textbox>
              <w:txbxContent>
                <w:p w:rsidR="005432CC" w:rsidRPr="00122BC2" w:rsidRDefault="005432CC" w:rsidP="005432CC">
                  <w:pPr>
                    <w:rPr>
                      <w:rFonts w:ascii="Times New Roman" w:hAnsi="Times New Roman"/>
                      <w:b/>
                      <w:sz w:val="24"/>
                    </w:rPr>
                  </w:pPr>
                  <w:r w:rsidRPr="00122BC2">
                    <w:rPr>
                      <w:rFonts w:ascii="Times New Roman" w:hAnsi="Times New Roman"/>
                      <w:b/>
                      <w:sz w:val="24"/>
                    </w:rPr>
                    <w:t>a</w:t>
                  </w:r>
                </w:p>
              </w:txbxContent>
            </v:textbox>
          </v:shape>
        </w:pict>
      </w:r>
      <w:r w:rsidRPr="00162756">
        <w:rPr>
          <w:rFonts w:cs="Arial"/>
          <w:b/>
          <w:noProof/>
          <w:sz w:val="22"/>
          <w:szCs w:val="22"/>
          <w:lang w:eastAsia="id-ID"/>
        </w:rPr>
        <w:pict>
          <v:shape id="_x0000_s1044" type="#_x0000_t32" style="position:absolute;left:0;text-align:left;margin-left:280.35pt;margin-top:42.2pt;width:67.5pt;height:3pt;flip:y;z-index:251679744" o:connectortype="straight">
            <v:stroke endarrow="block"/>
          </v:shape>
        </w:pict>
      </w:r>
      <w:r w:rsidRPr="00162756">
        <w:rPr>
          <w:rFonts w:cs="Arial"/>
          <w:b/>
          <w:noProof/>
          <w:sz w:val="22"/>
          <w:szCs w:val="22"/>
          <w:lang w:eastAsia="id-ID"/>
        </w:rPr>
        <w:pict>
          <v:shape id="_x0000_s1046" type="#_x0000_t202" style="position:absolute;left:0;text-align:left;margin-left:348.6pt;margin-top:28.7pt;width:24pt;height:23.25pt;z-index:251681792">
            <v:textbox>
              <w:txbxContent>
                <w:p w:rsidR="005432CC" w:rsidRPr="00122BC2" w:rsidRDefault="005432CC" w:rsidP="005432CC">
                  <w:pPr>
                    <w:rPr>
                      <w:rFonts w:ascii="Times New Roman" w:hAnsi="Times New Roman"/>
                      <w:b/>
                      <w:sz w:val="24"/>
                    </w:rPr>
                  </w:pPr>
                  <w:r>
                    <w:rPr>
                      <w:rFonts w:ascii="Times New Roman" w:hAnsi="Times New Roman"/>
                      <w:b/>
                      <w:sz w:val="24"/>
                    </w:rPr>
                    <w:t>b</w:t>
                  </w:r>
                </w:p>
              </w:txbxContent>
            </v:textbox>
          </v:shape>
        </w:pict>
      </w:r>
      <w:r w:rsidRPr="00162756">
        <w:rPr>
          <w:rFonts w:cs="Arial"/>
          <w:b/>
          <w:noProof/>
          <w:sz w:val="22"/>
          <w:szCs w:val="22"/>
          <w:lang w:eastAsia="id-ID"/>
        </w:rPr>
        <w:pict>
          <v:shape id="_x0000_s1047" type="#_x0000_t202" style="position:absolute;left:0;text-align:left;margin-left:349.35pt;margin-top:54.2pt;width:24pt;height:23.25pt;z-index:251682816">
            <v:textbox>
              <w:txbxContent>
                <w:p w:rsidR="005432CC" w:rsidRPr="00122BC2" w:rsidRDefault="005432CC" w:rsidP="005432CC">
                  <w:pPr>
                    <w:rPr>
                      <w:rFonts w:ascii="Times New Roman" w:hAnsi="Times New Roman"/>
                      <w:b/>
                      <w:sz w:val="24"/>
                    </w:rPr>
                  </w:pPr>
                  <w:r>
                    <w:rPr>
                      <w:rFonts w:ascii="Times New Roman" w:hAnsi="Times New Roman"/>
                      <w:b/>
                      <w:sz w:val="24"/>
                    </w:rPr>
                    <w:t>c</w:t>
                  </w:r>
                </w:p>
              </w:txbxContent>
            </v:textbox>
          </v:shape>
        </w:pict>
      </w:r>
      <w:r w:rsidRPr="00162756">
        <w:rPr>
          <w:rFonts w:cs="Arial"/>
          <w:b/>
          <w:noProof/>
          <w:sz w:val="22"/>
          <w:szCs w:val="22"/>
          <w:lang w:eastAsia="id-ID"/>
        </w:rPr>
        <w:pict>
          <v:shape id="_x0000_s1041" type="#_x0000_t32" style="position:absolute;left:0;text-align:left;margin-left:275.85pt;margin-top:62.45pt;width:72.75pt;height:1.5pt;flip:y;z-index:251676672" o:connectortype="straight">
            <v:stroke endarrow="block"/>
          </v:shape>
        </w:pict>
      </w:r>
      <w:r w:rsidRPr="00162756">
        <w:rPr>
          <w:rFonts w:cs="Arial"/>
          <w:b/>
          <w:noProof/>
          <w:sz w:val="22"/>
          <w:szCs w:val="22"/>
          <w:lang w:eastAsia="id-ID"/>
        </w:rPr>
        <w:pict>
          <v:shape id="_x0000_s1048" type="#_x0000_t202" style="position:absolute;left:0;text-align:left;margin-left:344.1pt;margin-top:82.7pt;width:24pt;height:23.25pt;z-index:251683840">
            <v:textbox>
              <w:txbxContent>
                <w:p w:rsidR="005432CC" w:rsidRPr="00122BC2" w:rsidRDefault="005432CC" w:rsidP="005432CC">
                  <w:pPr>
                    <w:rPr>
                      <w:rFonts w:ascii="Times New Roman" w:hAnsi="Times New Roman"/>
                      <w:b/>
                      <w:sz w:val="24"/>
                    </w:rPr>
                  </w:pPr>
                  <w:r>
                    <w:rPr>
                      <w:rFonts w:ascii="Times New Roman" w:hAnsi="Times New Roman"/>
                      <w:b/>
                      <w:sz w:val="24"/>
                    </w:rPr>
                    <w:t>d</w:t>
                  </w:r>
                </w:p>
              </w:txbxContent>
            </v:textbox>
          </v:shape>
        </w:pict>
      </w:r>
      <w:r w:rsidRPr="00162756">
        <w:rPr>
          <w:rFonts w:cs="Arial"/>
          <w:b/>
          <w:noProof/>
          <w:sz w:val="22"/>
          <w:szCs w:val="22"/>
          <w:lang w:eastAsia="id-ID"/>
        </w:rPr>
        <w:pict>
          <v:shape id="_x0000_s1040" type="#_x0000_t32" style="position:absolute;left:0;text-align:left;margin-left:282.6pt;margin-top:94.7pt;width:59.25pt;height:3.75pt;flip:y;z-index:251675648" o:connectortype="straight">
            <v:stroke endarrow="block"/>
          </v:shape>
        </w:pict>
      </w:r>
      <w:r w:rsidRPr="00162756">
        <w:rPr>
          <w:rFonts w:cs="Arial"/>
          <w:b/>
          <w:noProof/>
          <w:sz w:val="22"/>
          <w:szCs w:val="22"/>
          <w:lang w:eastAsia="id-ID"/>
        </w:rPr>
        <w:pict>
          <v:shape id="_x0000_s1039" type="#_x0000_t202" style="position:absolute;left:0;text-align:left;margin-left:198.75pt;margin-top:98.75pt;width:23.35pt;height:19.25pt;z-index:251674624;mso-width-relative:margin;mso-height-relative:margin">
            <v:textbox>
              <w:txbxContent>
                <w:p w:rsidR="005432CC" w:rsidRPr="00873CFD" w:rsidRDefault="005432CC" w:rsidP="005432CC">
                  <w:pPr>
                    <w:rPr>
                      <w:rFonts w:ascii="Times New Roman" w:hAnsi="Times New Roman"/>
                      <w:b/>
                      <w:sz w:val="24"/>
                    </w:rPr>
                  </w:pPr>
                  <w:r>
                    <w:rPr>
                      <w:rFonts w:ascii="Times New Roman" w:hAnsi="Times New Roman"/>
                      <w:b/>
                      <w:sz w:val="24"/>
                    </w:rPr>
                    <w:t>B</w:t>
                  </w:r>
                </w:p>
              </w:txbxContent>
            </v:textbox>
          </v:shape>
        </w:pict>
      </w:r>
      <w:r w:rsidRPr="00162756">
        <w:rPr>
          <w:rFonts w:cs="Arial"/>
          <w:b/>
          <w:noProof/>
          <w:sz w:val="22"/>
          <w:szCs w:val="22"/>
          <w:lang w:val="en-US" w:eastAsia="zh-TW"/>
        </w:rPr>
        <w:pict>
          <v:shape id="_x0000_s1038" type="#_x0000_t202" style="position:absolute;left:0;text-align:left;margin-left:85.25pt;margin-top:100.7pt;width:23.35pt;height:19.25pt;z-index:251673600;mso-width-relative:margin;mso-height-relative:margin">
            <v:textbox>
              <w:txbxContent>
                <w:p w:rsidR="005432CC" w:rsidRPr="00873CFD" w:rsidRDefault="005432CC" w:rsidP="005432CC">
                  <w:pPr>
                    <w:rPr>
                      <w:rFonts w:ascii="Times New Roman" w:hAnsi="Times New Roman"/>
                      <w:b/>
                      <w:sz w:val="24"/>
                    </w:rPr>
                  </w:pPr>
                  <w:r w:rsidRPr="00873CFD">
                    <w:rPr>
                      <w:rFonts w:ascii="Times New Roman" w:hAnsi="Times New Roman"/>
                      <w:b/>
                      <w:sz w:val="24"/>
                    </w:rPr>
                    <w:t>A</w:t>
                  </w:r>
                </w:p>
              </w:txbxContent>
            </v:textbox>
          </v:shape>
        </w:pict>
      </w:r>
      <w:r w:rsidR="005432CC" w:rsidRPr="005432CC">
        <w:rPr>
          <w:rFonts w:cs="Arial"/>
          <w:b/>
          <w:noProof/>
          <w:sz w:val="22"/>
          <w:szCs w:val="22"/>
          <w:lang w:val="id-ID" w:eastAsia="id-ID"/>
        </w:rPr>
        <w:drawing>
          <wp:inline distT="0" distB="0" distL="0" distR="0">
            <wp:extent cx="1428750" cy="1501567"/>
            <wp:effectExtent l="19050" t="0" r="0" b="0"/>
            <wp:docPr id="1" name="Picture 1" descr="C:\Users\windows 10\Documents\foto jamur\IMG_20190913_14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Documents\foto jamur\IMG_20190913_141528.jpg"/>
                    <pic:cNvPicPr>
                      <a:picLocks noChangeAspect="1" noChangeArrowheads="1"/>
                    </pic:cNvPicPr>
                  </pic:nvPicPr>
                  <pic:blipFill>
                    <a:blip r:embed="rId10" cstate="print"/>
                    <a:srcRect/>
                    <a:stretch>
                      <a:fillRect/>
                    </a:stretch>
                  </pic:blipFill>
                  <pic:spPr bwMode="auto">
                    <a:xfrm>
                      <a:off x="0" y="0"/>
                      <a:ext cx="1430536" cy="1503444"/>
                    </a:xfrm>
                    <a:prstGeom prst="rect">
                      <a:avLst/>
                    </a:prstGeom>
                    <a:noFill/>
                    <a:ln w="9525">
                      <a:noFill/>
                      <a:miter lim="800000"/>
                      <a:headEnd/>
                      <a:tailEnd/>
                    </a:ln>
                  </pic:spPr>
                </pic:pic>
              </a:graphicData>
            </a:graphic>
          </wp:inline>
        </w:drawing>
      </w:r>
      <w:r w:rsidR="005432CC" w:rsidRPr="005432CC">
        <w:rPr>
          <w:rFonts w:cs="Arial"/>
          <w:b/>
          <w:noProof/>
          <w:sz w:val="22"/>
          <w:szCs w:val="22"/>
          <w:lang w:val="id-ID" w:eastAsia="id-ID"/>
        </w:rPr>
        <w:drawing>
          <wp:inline distT="0" distB="0" distL="0" distR="0">
            <wp:extent cx="1438275" cy="14954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438275" cy="1495425"/>
                    </a:xfrm>
                    <a:prstGeom prst="rect">
                      <a:avLst/>
                    </a:prstGeom>
                    <a:noFill/>
                    <a:ln w="9525">
                      <a:noFill/>
                      <a:miter lim="800000"/>
                      <a:headEnd/>
                      <a:tailEnd/>
                    </a:ln>
                  </pic:spPr>
                </pic:pic>
              </a:graphicData>
            </a:graphic>
          </wp:inline>
        </w:drawing>
      </w:r>
    </w:p>
    <w:p w:rsidR="005432CC" w:rsidRPr="005432CC" w:rsidRDefault="005432CC" w:rsidP="005432CC">
      <w:pPr>
        <w:spacing w:line="360" w:lineRule="auto"/>
        <w:ind w:left="1985" w:hanging="1418"/>
        <w:rPr>
          <w:rFonts w:cs="Arial"/>
          <w:b/>
          <w:sz w:val="22"/>
          <w:szCs w:val="22"/>
          <w:lang w:val="id-ID"/>
        </w:rPr>
      </w:pPr>
      <w:r w:rsidRPr="005432CC">
        <w:rPr>
          <w:rFonts w:cs="Arial"/>
          <w:b/>
          <w:sz w:val="22"/>
          <w:szCs w:val="22"/>
          <w:lang w:val="en-ID"/>
        </w:rPr>
        <w:t>Gambar</w:t>
      </w:r>
      <w:r w:rsidRPr="005432CC">
        <w:rPr>
          <w:rFonts w:cs="Arial"/>
          <w:b/>
          <w:sz w:val="22"/>
          <w:szCs w:val="22"/>
        </w:rPr>
        <w:t xml:space="preserve"> 1.</w:t>
      </w:r>
      <w:r w:rsidRPr="005432CC">
        <w:rPr>
          <w:rFonts w:cs="Arial"/>
          <w:b/>
          <w:sz w:val="22"/>
          <w:szCs w:val="22"/>
          <w:lang w:val="en-ID"/>
        </w:rPr>
        <w:t xml:space="preserve"> </w:t>
      </w:r>
      <w:r w:rsidRPr="005432CC">
        <w:rPr>
          <w:rFonts w:cs="Arial"/>
          <w:b/>
          <w:sz w:val="22"/>
          <w:szCs w:val="22"/>
        </w:rPr>
        <w:t>A) B</w:t>
      </w:r>
      <w:r w:rsidRPr="005432CC">
        <w:rPr>
          <w:rFonts w:cs="Arial"/>
          <w:b/>
          <w:sz w:val="22"/>
          <w:szCs w:val="22"/>
          <w:lang w:val="en-ID"/>
        </w:rPr>
        <w:t>entuk makro</w:t>
      </w:r>
      <w:r w:rsidRPr="005432CC">
        <w:rPr>
          <w:rFonts w:cs="Arial"/>
          <w:b/>
          <w:sz w:val="22"/>
          <w:szCs w:val="22"/>
        </w:rPr>
        <w:t>skopis</w:t>
      </w:r>
      <w:r w:rsidRPr="005432CC">
        <w:rPr>
          <w:rFonts w:cs="Arial"/>
          <w:b/>
          <w:sz w:val="22"/>
          <w:szCs w:val="22"/>
          <w:lang w:val="en-ID"/>
        </w:rPr>
        <w:t xml:space="preserve"> dan </w:t>
      </w:r>
      <w:r w:rsidRPr="005432CC">
        <w:rPr>
          <w:rFonts w:cs="Arial"/>
          <w:b/>
          <w:sz w:val="22"/>
          <w:szCs w:val="22"/>
        </w:rPr>
        <w:t xml:space="preserve">B) Bentuk </w:t>
      </w:r>
      <w:r w:rsidRPr="005432CC">
        <w:rPr>
          <w:rFonts w:cs="Arial"/>
          <w:b/>
          <w:sz w:val="22"/>
          <w:szCs w:val="22"/>
          <w:lang w:val="en-ID"/>
        </w:rPr>
        <w:t>mikro</w:t>
      </w:r>
      <w:r w:rsidRPr="005432CC">
        <w:rPr>
          <w:rFonts w:cs="Arial"/>
          <w:b/>
          <w:sz w:val="22"/>
          <w:szCs w:val="22"/>
        </w:rPr>
        <w:t xml:space="preserve">skopis perbesaran  400x </w:t>
      </w:r>
      <w:r w:rsidRPr="005432CC">
        <w:rPr>
          <w:rFonts w:cs="Arial"/>
          <w:b/>
          <w:sz w:val="22"/>
          <w:szCs w:val="22"/>
          <w:lang w:val="en-ID"/>
        </w:rPr>
        <w:t>dari</w:t>
      </w:r>
      <w:r w:rsidRPr="005432CC">
        <w:rPr>
          <w:rFonts w:cs="Arial"/>
          <w:b/>
          <w:sz w:val="22"/>
          <w:szCs w:val="22"/>
        </w:rPr>
        <w:t xml:space="preserve"> </w:t>
      </w:r>
      <w:r w:rsidRPr="005432CC">
        <w:rPr>
          <w:rFonts w:cs="Arial"/>
          <w:b/>
          <w:i/>
          <w:sz w:val="22"/>
          <w:szCs w:val="22"/>
        </w:rPr>
        <w:t>Aspergillus sp</w:t>
      </w:r>
      <w:r w:rsidRPr="005432CC">
        <w:rPr>
          <w:rFonts w:cs="Arial"/>
          <w:b/>
          <w:sz w:val="22"/>
          <w:szCs w:val="22"/>
        </w:rPr>
        <w:t xml:space="preserve">1. Keterangan gambar:a. Konidia, b.Vesikula, c. Konidiofor, d.Hifa. </w:t>
      </w:r>
    </w:p>
    <w:p w:rsidR="005432CC" w:rsidRPr="005432CC" w:rsidRDefault="005432CC" w:rsidP="005432CC">
      <w:pPr>
        <w:spacing w:line="360" w:lineRule="auto"/>
        <w:ind w:firstLine="567"/>
        <w:rPr>
          <w:rFonts w:cs="Arial"/>
          <w:sz w:val="22"/>
          <w:szCs w:val="22"/>
          <w:lang w:val="id-ID"/>
        </w:rPr>
      </w:pPr>
      <w:r w:rsidRPr="005432CC">
        <w:rPr>
          <w:rFonts w:cs="Arial"/>
          <w:sz w:val="22"/>
          <w:szCs w:val="22"/>
        </w:rPr>
        <w:t xml:space="preserve">Berdasarkan hasil identifikasi pengamatan morfologi secara makroskopis </w:t>
      </w:r>
      <w:r w:rsidRPr="005432CC">
        <w:rPr>
          <w:rFonts w:cs="Arial"/>
          <w:i/>
          <w:sz w:val="22"/>
          <w:szCs w:val="22"/>
        </w:rPr>
        <w:t>Aspergillus sp</w:t>
      </w:r>
      <w:r w:rsidRPr="005432CC">
        <w:rPr>
          <w:rFonts w:cs="Arial"/>
          <w:sz w:val="22"/>
          <w:szCs w:val="22"/>
        </w:rPr>
        <w:t>1. yaitu:</w:t>
      </w:r>
      <w:r w:rsidRPr="005432CC">
        <w:rPr>
          <w:rFonts w:cs="Arial"/>
          <w:i/>
          <w:sz w:val="22"/>
          <w:szCs w:val="22"/>
        </w:rPr>
        <w:t xml:space="preserve"> </w:t>
      </w:r>
      <w:r w:rsidRPr="005432CC">
        <w:rPr>
          <w:rFonts w:cs="Arial"/>
          <w:sz w:val="22"/>
          <w:szCs w:val="22"/>
        </w:rPr>
        <w:t xml:space="preserve">dengan ciri memiliki misellium hitam. Koloni berbentuk bulat, tekstur lembut, tepi koloni rata dapat di lihat pada Gambar 1. Sedangkan bentuk Mikroskopis </w:t>
      </w:r>
      <w:r w:rsidRPr="005432CC">
        <w:rPr>
          <w:rFonts w:cs="Arial"/>
          <w:i/>
          <w:sz w:val="22"/>
          <w:szCs w:val="22"/>
        </w:rPr>
        <w:t>Aspergillus sp</w:t>
      </w:r>
      <w:r w:rsidRPr="005432CC">
        <w:rPr>
          <w:rFonts w:cs="Arial"/>
          <w:sz w:val="22"/>
          <w:szCs w:val="22"/>
        </w:rPr>
        <w:t>1. terlihat mempunyai hifa hialin dan struktur hifa memanjang tidak bercabang, konodia bulat dan berwarna coklat kehitaman, konidiofor berdinding halus, vesikula globusa dengan bagian atas membesar  Hifa tumbuh dalam waktu dua hari dengan pertumbuhan yang menyebar (Syaifuddin, 2017).</w:t>
      </w:r>
    </w:p>
    <w:p w:rsidR="005432CC" w:rsidRPr="005432CC" w:rsidRDefault="00162756" w:rsidP="005432CC">
      <w:pPr>
        <w:pStyle w:val="ListParagraph"/>
        <w:spacing w:after="0" w:line="360" w:lineRule="auto"/>
        <w:ind w:left="284"/>
        <w:jc w:val="center"/>
        <w:rPr>
          <w:rFonts w:ascii="Arial" w:hAnsi="Arial" w:cs="Arial"/>
          <w:b/>
        </w:rPr>
      </w:pPr>
      <w:r>
        <w:rPr>
          <w:rFonts w:ascii="Arial" w:hAnsi="Arial" w:cs="Arial"/>
          <w:b/>
          <w:noProof/>
        </w:rPr>
        <w:pict>
          <v:shape id="_x0000_s1033" type="#_x0000_t32" style="position:absolute;left:0;text-align:left;margin-left:278.85pt;margin-top:47.4pt;width:108.75pt;height:0;z-index:251667456" o:connectortype="straight">
            <v:stroke endarrow="block"/>
          </v:shape>
        </w:pict>
      </w:r>
      <w:r>
        <w:rPr>
          <w:rFonts w:ascii="Arial" w:hAnsi="Arial" w:cs="Arial"/>
          <w:b/>
          <w:noProof/>
        </w:rPr>
        <w:pict>
          <v:shape id="_x0000_s1036" type="#_x0000_t32" style="position:absolute;left:0;text-align:left;margin-left:278.1pt;margin-top:60.8pt;width:99.75pt;height:42.1pt;z-index:251670528" o:connectortype="straight">
            <v:stroke endarrow="block"/>
          </v:shape>
        </w:pict>
      </w:r>
      <w:r>
        <w:rPr>
          <w:rFonts w:ascii="Arial" w:hAnsi="Arial" w:cs="Arial"/>
          <w:b/>
          <w:noProof/>
        </w:rPr>
        <w:pict>
          <v:shape id="_x0000_s1032" type="#_x0000_t32" style="position:absolute;left:0;text-align:left;margin-left:280.35pt;margin-top:73.65pt;width:107.15pt;height:.75pt;flip:y;z-index:251666432" o:connectortype="straight">
            <v:stroke endarrow="block"/>
          </v:shape>
        </w:pict>
      </w:r>
      <w:r>
        <w:rPr>
          <w:rFonts w:ascii="Arial" w:hAnsi="Arial" w:cs="Arial"/>
          <w:b/>
          <w:noProof/>
        </w:rPr>
        <w:pict>
          <v:shape id="_x0000_s1037" type="#_x0000_t202" style="position:absolute;left:0;text-align:left;margin-left:389.75pt;margin-top:90.05pt;width:24pt;height:23.25pt;z-index:251671552">
            <v:textbox>
              <w:txbxContent>
                <w:p w:rsidR="005432CC" w:rsidRPr="00122BC2" w:rsidRDefault="005432CC" w:rsidP="005432CC">
                  <w:pPr>
                    <w:rPr>
                      <w:rFonts w:ascii="Times New Roman" w:hAnsi="Times New Roman"/>
                      <w:b/>
                      <w:sz w:val="24"/>
                    </w:rPr>
                  </w:pPr>
                  <w:r>
                    <w:rPr>
                      <w:rFonts w:ascii="Times New Roman" w:hAnsi="Times New Roman"/>
                      <w:b/>
                      <w:sz w:val="24"/>
                    </w:rPr>
                    <w:t>c</w:t>
                  </w:r>
                </w:p>
              </w:txbxContent>
            </v:textbox>
          </v:shape>
        </w:pict>
      </w:r>
      <w:r>
        <w:rPr>
          <w:rFonts w:ascii="Arial" w:hAnsi="Arial" w:cs="Arial"/>
          <w:b/>
          <w:noProof/>
        </w:rPr>
        <w:pict>
          <v:shape id="_x0000_s1035" type="#_x0000_t202" style="position:absolute;left:0;text-align:left;margin-left:387.5pt;margin-top:60.8pt;width:24pt;height:23.25pt;z-index:251669504">
            <v:textbox>
              <w:txbxContent>
                <w:p w:rsidR="005432CC" w:rsidRPr="00122BC2" w:rsidRDefault="005432CC" w:rsidP="005432CC">
                  <w:pPr>
                    <w:rPr>
                      <w:rFonts w:ascii="Times New Roman" w:hAnsi="Times New Roman"/>
                      <w:b/>
                      <w:sz w:val="24"/>
                    </w:rPr>
                  </w:pPr>
                  <w:r>
                    <w:rPr>
                      <w:rFonts w:ascii="Times New Roman" w:hAnsi="Times New Roman"/>
                      <w:b/>
                      <w:sz w:val="24"/>
                    </w:rPr>
                    <w:t>b</w:t>
                  </w:r>
                </w:p>
              </w:txbxContent>
            </v:textbox>
          </v:shape>
        </w:pict>
      </w:r>
      <w:r>
        <w:rPr>
          <w:rFonts w:ascii="Arial" w:hAnsi="Arial" w:cs="Arial"/>
          <w:b/>
          <w:noProof/>
        </w:rPr>
        <w:pict>
          <v:shape id="_x0000_s1034" type="#_x0000_t202" style="position:absolute;left:0;text-align:left;margin-left:389.1pt;margin-top:34.25pt;width:24pt;height:23.25pt;z-index:251668480">
            <v:textbox>
              <w:txbxContent>
                <w:p w:rsidR="005432CC" w:rsidRPr="00122BC2" w:rsidRDefault="005432CC" w:rsidP="005432CC">
                  <w:pPr>
                    <w:rPr>
                      <w:rFonts w:ascii="Times New Roman" w:hAnsi="Times New Roman"/>
                      <w:b/>
                      <w:sz w:val="24"/>
                    </w:rPr>
                  </w:pPr>
                  <w:r w:rsidRPr="00122BC2">
                    <w:rPr>
                      <w:rFonts w:ascii="Times New Roman" w:hAnsi="Times New Roman"/>
                      <w:b/>
                      <w:sz w:val="24"/>
                    </w:rPr>
                    <w:t>a</w:t>
                  </w:r>
                </w:p>
              </w:txbxContent>
            </v:textbox>
          </v:shape>
        </w:pict>
      </w:r>
      <w:r>
        <w:rPr>
          <w:rFonts w:ascii="Arial" w:hAnsi="Arial" w:cs="Arial"/>
          <w:b/>
          <w:noProof/>
        </w:rPr>
        <w:pict>
          <v:shape id="_x0000_s1030" type="#_x0000_t202" style="position:absolute;left:0;text-align:left;margin-left:69.5pt;margin-top:113pt;width:23.35pt;height:19.25pt;z-index:251664384;mso-width-relative:margin;mso-height-relative:margin">
            <v:textbox>
              <w:txbxContent>
                <w:p w:rsidR="005432CC" w:rsidRPr="00873CFD" w:rsidRDefault="005432CC" w:rsidP="005432CC">
                  <w:pPr>
                    <w:rPr>
                      <w:rFonts w:ascii="Times New Roman" w:hAnsi="Times New Roman"/>
                      <w:b/>
                      <w:sz w:val="24"/>
                    </w:rPr>
                  </w:pPr>
                  <w:r w:rsidRPr="00873CFD">
                    <w:rPr>
                      <w:rFonts w:ascii="Times New Roman" w:hAnsi="Times New Roman"/>
                      <w:b/>
                      <w:sz w:val="24"/>
                    </w:rPr>
                    <w:t>A</w:t>
                  </w:r>
                </w:p>
              </w:txbxContent>
            </v:textbox>
          </v:shape>
        </w:pict>
      </w:r>
      <w:r>
        <w:rPr>
          <w:rFonts w:ascii="Arial" w:hAnsi="Arial" w:cs="Arial"/>
          <w:b/>
          <w:noProof/>
        </w:rPr>
        <w:pict>
          <v:shape id="_x0000_s1031" type="#_x0000_t202" style="position:absolute;left:0;text-align:left;margin-left:206.25pt;margin-top:117.05pt;width:23.35pt;height:19.25pt;z-index:251665408;mso-width-relative:margin;mso-height-relative:margin">
            <v:textbox>
              <w:txbxContent>
                <w:p w:rsidR="005432CC" w:rsidRPr="00873CFD" w:rsidRDefault="005432CC" w:rsidP="005432CC">
                  <w:pPr>
                    <w:rPr>
                      <w:rFonts w:ascii="Times New Roman" w:hAnsi="Times New Roman"/>
                      <w:b/>
                      <w:sz w:val="24"/>
                    </w:rPr>
                  </w:pPr>
                  <w:r>
                    <w:rPr>
                      <w:rFonts w:ascii="Times New Roman" w:hAnsi="Times New Roman"/>
                      <w:b/>
                      <w:sz w:val="24"/>
                    </w:rPr>
                    <w:t>B</w:t>
                  </w:r>
                </w:p>
              </w:txbxContent>
            </v:textbox>
          </v:shape>
        </w:pict>
      </w:r>
      <w:r w:rsidR="005432CC" w:rsidRPr="005432CC">
        <w:rPr>
          <w:rFonts w:ascii="Arial" w:hAnsi="Arial" w:cs="Arial"/>
          <w:b/>
          <w:noProof/>
        </w:rPr>
        <w:t xml:space="preserve"> </w:t>
      </w:r>
      <w:r w:rsidR="005432CC" w:rsidRPr="005432CC">
        <w:rPr>
          <w:rFonts w:ascii="Arial" w:hAnsi="Arial" w:cs="Arial"/>
          <w:b/>
          <w:noProof/>
          <w:lang w:eastAsia="id-ID"/>
        </w:rPr>
        <w:drawing>
          <wp:inline distT="0" distB="0" distL="0" distR="0">
            <wp:extent cx="1629498" cy="1730747"/>
            <wp:effectExtent l="76200" t="0" r="46902" b="0"/>
            <wp:docPr id="17" name="Picture 2" descr="C:\Users\windows 10\Documents\foto jamur\IMG_20190913_14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Documents\foto jamur\IMG_20190913_141546.jpg"/>
                    <pic:cNvPicPr>
                      <a:picLocks noChangeAspect="1" noChangeArrowheads="1"/>
                    </pic:cNvPicPr>
                  </pic:nvPicPr>
                  <pic:blipFill>
                    <a:blip r:embed="rId12" cstate="print"/>
                    <a:srcRect/>
                    <a:stretch>
                      <a:fillRect/>
                    </a:stretch>
                  </pic:blipFill>
                  <pic:spPr bwMode="auto">
                    <a:xfrm rot="5400000">
                      <a:off x="0" y="0"/>
                      <a:ext cx="1630758" cy="1732085"/>
                    </a:xfrm>
                    <a:prstGeom prst="rect">
                      <a:avLst/>
                    </a:prstGeom>
                    <a:noFill/>
                    <a:ln w="9525">
                      <a:noFill/>
                      <a:miter lim="800000"/>
                      <a:headEnd/>
                      <a:tailEnd/>
                    </a:ln>
                  </pic:spPr>
                </pic:pic>
              </a:graphicData>
            </a:graphic>
          </wp:inline>
        </w:drawing>
      </w:r>
      <w:r w:rsidR="005432CC" w:rsidRPr="005432CC">
        <w:rPr>
          <w:rFonts w:ascii="Arial" w:hAnsi="Arial" w:cs="Arial"/>
          <w:b/>
          <w:noProof/>
          <w:lang w:eastAsia="id-ID"/>
        </w:rPr>
        <w:drawing>
          <wp:inline distT="0" distB="0" distL="0" distR="0">
            <wp:extent cx="1752600" cy="163830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52600" cy="1638300"/>
                    </a:xfrm>
                    <a:prstGeom prst="rect">
                      <a:avLst/>
                    </a:prstGeom>
                    <a:noFill/>
                    <a:ln w="9525">
                      <a:noFill/>
                      <a:miter lim="800000"/>
                      <a:headEnd/>
                      <a:tailEnd/>
                    </a:ln>
                  </pic:spPr>
                </pic:pic>
              </a:graphicData>
            </a:graphic>
          </wp:inline>
        </w:drawing>
      </w:r>
    </w:p>
    <w:p w:rsidR="005432CC" w:rsidRPr="005432CC" w:rsidRDefault="005432CC" w:rsidP="005432CC">
      <w:pPr>
        <w:spacing w:line="360" w:lineRule="auto"/>
        <w:ind w:left="1701" w:hanging="1275"/>
        <w:rPr>
          <w:rFonts w:cs="Arial"/>
          <w:b/>
          <w:sz w:val="22"/>
          <w:szCs w:val="22"/>
          <w:lang w:val="id-ID"/>
        </w:rPr>
      </w:pPr>
      <w:r w:rsidRPr="005432CC">
        <w:rPr>
          <w:rFonts w:cs="Arial"/>
          <w:b/>
          <w:sz w:val="22"/>
          <w:szCs w:val="22"/>
          <w:lang w:val="en-ID"/>
        </w:rPr>
        <w:t>Gambar</w:t>
      </w:r>
      <w:r w:rsidRPr="005432CC">
        <w:rPr>
          <w:rFonts w:cs="Arial"/>
          <w:b/>
          <w:sz w:val="22"/>
          <w:szCs w:val="22"/>
        </w:rPr>
        <w:t xml:space="preserve"> </w:t>
      </w:r>
      <w:r w:rsidRPr="005432CC">
        <w:rPr>
          <w:rFonts w:cs="Arial"/>
          <w:b/>
          <w:sz w:val="22"/>
          <w:szCs w:val="22"/>
          <w:lang w:val="id-ID"/>
        </w:rPr>
        <w:t>2</w:t>
      </w:r>
      <w:r w:rsidRPr="005432CC">
        <w:rPr>
          <w:rFonts w:cs="Arial"/>
          <w:b/>
          <w:sz w:val="22"/>
          <w:szCs w:val="22"/>
        </w:rPr>
        <w:t>. A). B</w:t>
      </w:r>
      <w:r w:rsidRPr="005432CC">
        <w:rPr>
          <w:rFonts w:cs="Arial"/>
          <w:b/>
          <w:sz w:val="22"/>
          <w:szCs w:val="22"/>
          <w:lang w:val="en-ID"/>
        </w:rPr>
        <w:t>entuk makro</w:t>
      </w:r>
      <w:r w:rsidRPr="005432CC">
        <w:rPr>
          <w:rFonts w:cs="Arial"/>
          <w:b/>
          <w:sz w:val="22"/>
          <w:szCs w:val="22"/>
        </w:rPr>
        <w:t>skopis</w:t>
      </w:r>
      <w:r w:rsidRPr="005432CC">
        <w:rPr>
          <w:rFonts w:cs="Arial"/>
          <w:b/>
          <w:sz w:val="22"/>
          <w:szCs w:val="22"/>
          <w:lang w:val="en-ID"/>
        </w:rPr>
        <w:t xml:space="preserve"> dan </w:t>
      </w:r>
      <w:r w:rsidRPr="005432CC">
        <w:rPr>
          <w:rFonts w:cs="Arial"/>
          <w:b/>
          <w:sz w:val="22"/>
          <w:szCs w:val="22"/>
        </w:rPr>
        <w:t xml:space="preserve">B). Bentuk </w:t>
      </w:r>
      <w:r w:rsidRPr="005432CC">
        <w:rPr>
          <w:rFonts w:cs="Arial"/>
          <w:b/>
          <w:sz w:val="22"/>
          <w:szCs w:val="22"/>
          <w:lang w:val="en-ID"/>
        </w:rPr>
        <w:t>mikro</w:t>
      </w:r>
      <w:r w:rsidRPr="005432CC">
        <w:rPr>
          <w:rFonts w:cs="Arial"/>
          <w:b/>
          <w:sz w:val="22"/>
          <w:szCs w:val="22"/>
        </w:rPr>
        <w:t>skopis</w:t>
      </w:r>
      <w:r w:rsidRPr="005432CC">
        <w:rPr>
          <w:rFonts w:cs="Arial"/>
          <w:b/>
          <w:sz w:val="22"/>
          <w:szCs w:val="22"/>
          <w:lang w:val="en-ID"/>
        </w:rPr>
        <w:t xml:space="preserve"> </w:t>
      </w:r>
      <w:r w:rsidRPr="005432CC">
        <w:rPr>
          <w:rFonts w:cs="Arial"/>
          <w:b/>
          <w:sz w:val="22"/>
          <w:szCs w:val="22"/>
        </w:rPr>
        <w:t xml:space="preserve"> perbesaran 400x </w:t>
      </w:r>
      <w:r w:rsidRPr="005432CC">
        <w:rPr>
          <w:rFonts w:cs="Arial"/>
          <w:b/>
          <w:sz w:val="22"/>
          <w:szCs w:val="22"/>
          <w:lang w:val="en-ID"/>
        </w:rPr>
        <w:t>dari</w:t>
      </w:r>
      <w:r w:rsidRPr="005432CC">
        <w:rPr>
          <w:rFonts w:cs="Arial"/>
          <w:b/>
          <w:sz w:val="22"/>
          <w:szCs w:val="22"/>
        </w:rPr>
        <w:t xml:space="preserve"> </w:t>
      </w:r>
      <w:r w:rsidRPr="005432CC">
        <w:rPr>
          <w:rFonts w:cs="Arial"/>
          <w:b/>
          <w:i/>
          <w:sz w:val="22"/>
          <w:szCs w:val="22"/>
          <w:lang w:val="en-ID"/>
        </w:rPr>
        <w:t>Aspergillus</w:t>
      </w:r>
      <w:r w:rsidRPr="005432CC">
        <w:rPr>
          <w:rFonts w:cs="Arial"/>
          <w:b/>
          <w:i/>
          <w:sz w:val="22"/>
          <w:szCs w:val="22"/>
        </w:rPr>
        <w:t xml:space="preserve"> sp</w:t>
      </w:r>
      <w:r w:rsidRPr="005432CC">
        <w:rPr>
          <w:rFonts w:cs="Arial"/>
          <w:b/>
          <w:sz w:val="22"/>
          <w:szCs w:val="22"/>
        </w:rPr>
        <w:t>2. Keterangan gambar: a. konidia, b. konidiofor,  c. Vesikula</w:t>
      </w:r>
    </w:p>
    <w:p w:rsidR="002630E8" w:rsidRDefault="005432CC" w:rsidP="002630E8">
      <w:pPr>
        <w:spacing w:line="360" w:lineRule="auto"/>
        <w:ind w:firstLine="720"/>
        <w:rPr>
          <w:rFonts w:cs="Arial"/>
          <w:sz w:val="22"/>
          <w:szCs w:val="22"/>
          <w:lang w:val="id-ID"/>
        </w:rPr>
      </w:pPr>
      <w:r w:rsidRPr="002630E8">
        <w:rPr>
          <w:rFonts w:cs="Arial"/>
          <w:sz w:val="22"/>
          <w:szCs w:val="22"/>
        </w:rPr>
        <w:lastRenderedPageBreak/>
        <w:t xml:space="preserve">Hasil identifikasi pengamatan morfologi secara makroskopis </w:t>
      </w:r>
      <w:r w:rsidRPr="002630E8">
        <w:rPr>
          <w:rFonts w:cs="Arial"/>
          <w:i/>
          <w:sz w:val="22"/>
          <w:szCs w:val="22"/>
          <w:lang w:val="en-ID"/>
        </w:rPr>
        <w:t xml:space="preserve">Aspergillus </w:t>
      </w:r>
      <w:r w:rsidRPr="002630E8">
        <w:rPr>
          <w:rFonts w:cs="Arial"/>
          <w:i/>
          <w:sz w:val="22"/>
          <w:szCs w:val="22"/>
        </w:rPr>
        <w:t>s</w:t>
      </w:r>
      <w:r w:rsidRPr="002630E8">
        <w:rPr>
          <w:rFonts w:cs="Arial"/>
          <w:i/>
          <w:sz w:val="22"/>
          <w:szCs w:val="22"/>
          <w:lang w:val="en-ID"/>
        </w:rPr>
        <w:t>p</w:t>
      </w:r>
      <w:r w:rsidRPr="002630E8">
        <w:rPr>
          <w:rFonts w:cs="Arial"/>
          <w:sz w:val="22"/>
          <w:szCs w:val="22"/>
        </w:rPr>
        <w:t xml:space="preserve">2. memiliki koloni berwarna hijau kekuningan dan memiliki misellium dasar berwarna putih. Sedangkan bentuk mikroskopis yaitu: Konidia memiliki dinding yang kasar dan tebal, berbentuk bulat, memiliki konidiofor pendek (400µm) dengan vesikel kecil dengan ukuran rata-rata 30 µm yang melekat langsung dengan phialides (Hafsari </w:t>
      </w:r>
      <w:r w:rsidRPr="002630E8">
        <w:rPr>
          <w:rFonts w:cs="Arial"/>
          <w:i/>
          <w:sz w:val="22"/>
          <w:szCs w:val="22"/>
        </w:rPr>
        <w:t>et.al</w:t>
      </w:r>
      <w:r w:rsidRPr="002630E8">
        <w:rPr>
          <w:rFonts w:cs="Arial"/>
          <w:sz w:val="22"/>
          <w:szCs w:val="22"/>
        </w:rPr>
        <w:t>, 2013).</w:t>
      </w:r>
      <w:r w:rsidR="00AE2BDB" w:rsidRPr="002630E8">
        <w:rPr>
          <w:rFonts w:cs="Arial"/>
          <w:sz w:val="22"/>
          <w:szCs w:val="22"/>
          <w:lang w:val="id-ID"/>
        </w:rPr>
        <w:t xml:space="preserve"> </w:t>
      </w:r>
      <w:r w:rsidR="002630E8" w:rsidRPr="002630E8">
        <w:rPr>
          <w:rFonts w:cs="Arial"/>
          <w:sz w:val="22"/>
          <w:szCs w:val="22"/>
        </w:rPr>
        <w:t xml:space="preserve">Penelitian yang telah dilakukan pada pembentukan biogas dalam digester (galon) terdapatnya jenis jamur Aspergillus yaitu </w:t>
      </w:r>
      <w:r w:rsidR="002630E8" w:rsidRPr="002630E8">
        <w:rPr>
          <w:rFonts w:cs="Arial"/>
          <w:i/>
          <w:sz w:val="22"/>
          <w:szCs w:val="22"/>
          <w:lang w:val="en-ID"/>
        </w:rPr>
        <w:t xml:space="preserve">Aspergillus </w:t>
      </w:r>
      <w:r w:rsidR="002630E8" w:rsidRPr="002630E8">
        <w:rPr>
          <w:rFonts w:cs="Arial"/>
          <w:i/>
          <w:sz w:val="22"/>
          <w:szCs w:val="22"/>
        </w:rPr>
        <w:t>s</w:t>
      </w:r>
      <w:r w:rsidR="002630E8" w:rsidRPr="002630E8">
        <w:rPr>
          <w:rFonts w:cs="Arial"/>
          <w:i/>
          <w:sz w:val="22"/>
          <w:szCs w:val="22"/>
          <w:lang w:val="en-ID"/>
        </w:rPr>
        <w:t>p</w:t>
      </w:r>
      <w:r w:rsidR="002630E8" w:rsidRPr="002630E8">
        <w:rPr>
          <w:rFonts w:cs="Arial"/>
          <w:sz w:val="22"/>
          <w:szCs w:val="22"/>
        </w:rPr>
        <w:t xml:space="preserve">1 dan </w:t>
      </w:r>
      <w:r w:rsidR="002630E8" w:rsidRPr="002630E8">
        <w:rPr>
          <w:rFonts w:cs="Arial"/>
          <w:i/>
          <w:sz w:val="22"/>
          <w:szCs w:val="22"/>
          <w:lang w:val="en-ID"/>
        </w:rPr>
        <w:t xml:space="preserve">Aspergillus </w:t>
      </w:r>
      <w:r w:rsidR="002630E8" w:rsidRPr="002630E8">
        <w:rPr>
          <w:rFonts w:cs="Arial"/>
          <w:i/>
          <w:sz w:val="22"/>
          <w:szCs w:val="22"/>
        </w:rPr>
        <w:t>s</w:t>
      </w:r>
      <w:r w:rsidR="002630E8" w:rsidRPr="002630E8">
        <w:rPr>
          <w:rFonts w:cs="Arial"/>
          <w:i/>
          <w:sz w:val="22"/>
          <w:szCs w:val="22"/>
          <w:lang w:val="en-ID"/>
        </w:rPr>
        <w:t>p</w:t>
      </w:r>
      <w:r w:rsidR="002630E8" w:rsidRPr="002630E8">
        <w:rPr>
          <w:rFonts w:cs="Arial"/>
          <w:sz w:val="22"/>
          <w:szCs w:val="22"/>
        </w:rPr>
        <w:t>2 . Hal ini disebabkan bahwa jamur tersebut masih dapat hidup pada kondisi digester yang rendah kandungan oksigen, sehingga pada saat proses pembentukan biogas dalam digester, jamur ini masih dapat hidup dan tetap tumbuh sampai proses pembongkaran digester. Sesuai dengan paparan diatas Aspergillus merupakan jamur yang bersifat fakultatif anaerob yaitu dapat hidup dalam keadaan anaerob maupun aerob .</w:t>
      </w:r>
    </w:p>
    <w:p w:rsidR="00044945" w:rsidRPr="002630E8" w:rsidRDefault="00AE2BDB" w:rsidP="002630E8">
      <w:pPr>
        <w:spacing w:line="360" w:lineRule="auto"/>
        <w:ind w:firstLine="720"/>
        <w:rPr>
          <w:rFonts w:cs="Arial"/>
          <w:sz w:val="22"/>
          <w:szCs w:val="22"/>
        </w:rPr>
      </w:pPr>
      <w:r w:rsidRPr="00AE2BDB">
        <w:rPr>
          <w:rFonts w:cs="Arial"/>
          <w:sz w:val="22"/>
          <w:szCs w:val="22"/>
        </w:rPr>
        <w:t xml:space="preserve">Pada proses terbentuknya biogas terdapat jamur </w:t>
      </w:r>
      <w:r w:rsidRPr="00AE2BDB">
        <w:rPr>
          <w:rFonts w:cs="Arial"/>
          <w:i/>
          <w:sz w:val="22"/>
          <w:szCs w:val="22"/>
        </w:rPr>
        <w:t xml:space="preserve">Trichoderma sp. </w:t>
      </w:r>
      <w:r w:rsidRPr="00AE2BDB">
        <w:rPr>
          <w:rFonts w:cs="Arial"/>
          <w:sz w:val="22"/>
          <w:szCs w:val="22"/>
        </w:rPr>
        <w:t>Jamur ini merupakan jamur yang berperan dalam menjaga tanaman petani dari serangan musuh yang merugikan</w:t>
      </w:r>
      <w:r w:rsidRPr="00AE2BDB">
        <w:rPr>
          <w:rFonts w:cs="Arial"/>
          <w:sz w:val="22"/>
          <w:szCs w:val="22"/>
          <w:lang w:val="id-ID"/>
        </w:rPr>
        <w:t xml:space="preserve">. </w:t>
      </w:r>
      <w:r w:rsidRPr="00AE2BDB">
        <w:rPr>
          <w:rFonts w:cs="Arial"/>
          <w:sz w:val="22"/>
          <w:szCs w:val="22"/>
        </w:rPr>
        <w:t xml:space="preserve">Selain itu, </w:t>
      </w:r>
      <w:r w:rsidRPr="00AE2BDB">
        <w:rPr>
          <w:rFonts w:cs="Arial"/>
          <w:i/>
          <w:sz w:val="22"/>
          <w:szCs w:val="22"/>
        </w:rPr>
        <w:t xml:space="preserve">Trichoderma sp.  </w:t>
      </w:r>
      <w:r w:rsidRPr="00AE2BDB">
        <w:rPr>
          <w:rFonts w:cs="Arial"/>
          <w:sz w:val="22"/>
          <w:szCs w:val="22"/>
        </w:rPr>
        <w:t xml:space="preserve">bersifat fakultatif anaerob dan juga dapat memproduksi metabolit seperti asam sitrat, etanol, dan berbagai enzim seperti urease, selulase, glukanase, dan kitinase. </w:t>
      </w:r>
      <w:r w:rsidRPr="00AE2BDB">
        <w:rPr>
          <w:rFonts w:cs="Arial"/>
          <w:i/>
          <w:sz w:val="22"/>
          <w:szCs w:val="22"/>
        </w:rPr>
        <w:t xml:space="preserve">Trichoderma sp. </w:t>
      </w:r>
      <w:r w:rsidR="00044945">
        <w:rPr>
          <w:rFonts w:cs="Arial"/>
          <w:sz w:val="22"/>
          <w:szCs w:val="22"/>
          <w:lang w:val="id-ID"/>
        </w:rPr>
        <w:t>s</w:t>
      </w:r>
      <w:r w:rsidR="00044945" w:rsidRPr="00044945">
        <w:rPr>
          <w:rFonts w:cs="Arial"/>
          <w:sz w:val="22"/>
          <w:szCs w:val="22"/>
          <w:lang w:val="id-ID"/>
        </w:rPr>
        <w:t>ecara</w:t>
      </w:r>
      <w:r w:rsidR="00044945">
        <w:rPr>
          <w:rFonts w:cs="Arial"/>
          <w:i/>
          <w:sz w:val="22"/>
          <w:szCs w:val="22"/>
          <w:lang w:val="id-ID"/>
        </w:rPr>
        <w:t xml:space="preserve"> </w:t>
      </w:r>
      <w:r w:rsidR="00044945" w:rsidRPr="00044945">
        <w:rPr>
          <w:rFonts w:cs="Arial"/>
          <w:sz w:val="22"/>
          <w:szCs w:val="22"/>
          <w:lang w:val="id-ID"/>
        </w:rPr>
        <w:t>makroskopis</w:t>
      </w:r>
      <w:r w:rsidR="00044945">
        <w:rPr>
          <w:rFonts w:cs="Arial"/>
          <w:i/>
          <w:sz w:val="22"/>
          <w:szCs w:val="22"/>
          <w:lang w:val="id-ID"/>
        </w:rPr>
        <w:t xml:space="preserve"> </w:t>
      </w:r>
      <w:r w:rsidRPr="00AE2BDB">
        <w:rPr>
          <w:rFonts w:cs="Arial"/>
          <w:sz w:val="22"/>
          <w:szCs w:val="22"/>
        </w:rPr>
        <w:t xml:space="preserve">pada PDA tumbuh dengan cepat dan </w:t>
      </w:r>
      <w:r w:rsidR="00044945">
        <w:rPr>
          <w:rFonts w:cs="Arial"/>
          <w:sz w:val="22"/>
          <w:szCs w:val="22"/>
          <w:lang w:val="id-ID"/>
        </w:rPr>
        <w:t>k</w:t>
      </w:r>
      <w:r w:rsidRPr="00AE2BDB">
        <w:rPr>
          <w:rFonts w:cs="Arial"/>
          <w:sz w:val="22"/>
          <w:szCs w:val="22"/>
        </w:rPr>
        <w:t xml:space="preserve">oloni  </w:t>
      </w:r>
      <w:r w:rsidRPr="00AE2BDB">
        <w:rPr>
          <w:rFonts w:cs="Arial"/>
          <w:i/>
          <w:sz w:val="22"/>
          <w:szCs w:val="22"/>
        </w:rPr>
        <w:t>Trichoderma</w:t>
      </w:r>
      <w:r w:rsidRPr="00AE2BDB">
        <w:rPr>
          <w:rFonts w:cs="Arial"/>
          <w:sz w:val="22"/>
          <w:szCs w:val="22"/>
        </w:rPr>
        <w:t xml:space="preserve"> </w:t>
      </w:r>
      <w:r w:rsidRPr="00AE2BDB">
        <w:rPr>
          <w:rFonts w:cs="Arial"/>
          <w:i/>
          <w:sz w:val="22"/>
          <w:szCs w:val="22"/>
        </w:rPr>
        <w:t>sp.</w:t>
      </w:r>
      <w:r w:rsidRPr="00AE2BDB">
        <w:rPr>
          <w:rFonts w:cs="Arial"/>
          <w:sz w:val="22"/>
          <w:szCs w:val="22"/>
        </w:rPr>
        <w:t xml:space="preserve"> pada awal inkubasi akan berwarna putih  pada miselium yang selanjutnya berubah menjadi kuning dan akhirnya berubah menjadi hijau tua dengan koloni berbentuk cincin (Watanabe, 2002).</w:t>
      </w:r>
      <w:r w:rsidRPr="00AE2BDB">
        <w:rPr>
          <w:rFonts w:cs="Arial"/>
          <w:sz w:val="22"/>
          <w:szCs w:val="22"/>
          <w:lang w:val="id-ID"/>
        </w:rPr>
        <w:t xml:space="preserve"> </w:t>
      </w:r>
      <w:r w:rsidRPr="00AE2BDB">
        <w:rPr>
          <w:rFonts w:cs="Arial"/>
          <w:sz w:val="22"/>
          <w:szCs w:val="22"/>
        </w:rPr>
        <w:t xml:space="preserve">Bentuk mikroskopis konidiumnya berbentuk bulat, agak bulat sampai bulat telur pendek, berukuran (2,8-3,2) x (2,5-2,8) µm dan berdinding halus. </w:t>
      </w:r>
      <w:r w:rsidRPr="00AE2BDB">
        <w:rPr>
          <w:rFonts w:cs="Arial"/>
          <w:i/>
          <w:sz w:val="22"/>
          <w:szCs w:val="22"/>
        </w:rPr>
        <w:t xml:space="preserve">Trichoderma sp. </w:t>
      </w:r>
      <w:r w:rsidRPr="00AE2BDB">
        <w:rPr>
          <w:rFonts w:cs="Arial"/>
          <w:sz w:val="22"/>
          <w:szCs w:val="22"/>
        </w:rPr>
        <w:t>memiliki hifa berwarna hijau, tangkai  fialit pendek, konidia berwarna  kehijauan, berbentuk bulat tumbuh pada ujung dan ada juga konidium terbentuk secara bergerombol berwarna hijau muda pada permukaan sel konidiofor nya. Fialit memiliki ukuran panjang ±11,1µ dan cabang konidiofor panjang nya ±13,4µ.</w:t>
      </w:r>
    </w:p>
    <w:p w:rsidR="00044945" w:rsidRPr="002630E8" w:rsidRDefault="00044945" w:rsidP="00AE2BDB">
      <w:pPr>
        <w:tabs>
          <w:tab w:val="left" w:pos="426"/>
        </w:tabs>
        <w:spacing w:line="360" w:lineRule="auto"/>
        <w:rPr>
          <w:rFonts w:ascii="Times New Roman" w:hAnsi="Times New Roman"/>
          <w:sz w:val="24"/>
          <w:lang w:val="id-ID"/>
        </w:rPr>
      </w:pPr>
      <w:r>
        <w:rPr>
          <w:rFonts w:cs="Arial"/>
          <w:sz w:val="22"/>
          <w:szCs w:val="22"/>
          <w:lang w:val="id-ID"/>
        </w:rPr>
        <w:tab/>
      </w:r>
      <w:r>
        <w:rPr>
          <w:rFonts w:cs="Arial"/>
          <w:sz w:val="22"/>
          <w:szCs w:val="22"/>
          <w:lang w:val="id-ID"/>
        </w:rPr>
        <w:tab/>
      </w:r>
      <w:r w:rsidRPr="00405F88">
        <w:rPr>
          <w:rFonts w:ascii="Times New Roman" w:hAnsi="Times New Roman"/>
          <w:i/>
          <w:sz w:val="24"/>
        </w:rPr>
        <w:t>Candida sp</w:t>
      </w:r>
      <w:r w:rsidRPr="00405F88">
        <w:rPr>
          <w:rFonts w:ascii="Times New Roman" w:hAnsi="Times New Roman"/>
          <w:sz w:val="24"/>
        </w:rPr>
        <w:t>. memiliki fenotipe atau penampakan mikroorganisme ini juga dapat berubah dari berwarna putih dan rata menjadi kerut tidak beraturan, berbentuk bintang, lingkaran, bentuk seperti topi, dan tidak tembus cahayam (Mutiawati, 2016).</w:t>
      </w:r>
      <w:r>
        <w:rPr>
          <w:rFonts w:cs="Arial"/>
          <w:sz w:val="22"/>
          <w:szCs w:val="22"/>
          <w:lang w:val="id-ID"/>
        </w:rPr>
        <w:t xml:space="preserve"> </w:t>
      </w:r>
      <w:r w:rsidRPr="00405F88">
        <w:rPr>
          <w:rFonts w:ascii="Times New Roman" w:hAnsi="Times New Roman"/>
          <w:sz w:val="24"/>
        </w:rPr>
        <w:t>Bentuk mikroskopis</w:t>
      </w:r>
      <w:r>
        <w:rPr>
          <w:rFonts w:ascii="Times New Roman" w:hAnsi="Times New Roman"/>
          <w:sz w:val="24"/>
        </w:rPr>
        <w:t xml:space="preserve"> </w:t>
      </w:r>
      <w:r w:rsidRPr="00405F88">
        <w:rPr>
          <w:rFonts w:ascii="Times New Roman" w:hAnsi="Times New Roman"/>
          <w:i/>
          <w:sz w:val="24"/>
        </w:rPr>
        <w:t>Candida sp</w:t>
      </w:r>
      <w:r w:rsidRPr="00405F88">
        <w:rPr>
          <w:rFonts w:ascii="Times New Roman" w:hAnsi="Times New Roman"/>
          <w:sz w:val="24"/>
        </w:rPr>
        <w:t xml:space="preserve">. memperlihatkan  </w:t>
      </w:r>
      <w:r w:rsidRPr="00405F88">
        <w:rPr>
          <w:rFonts w:ascii="Times New Roman" w:hAnsi="Times New Roman"/>
          <w:i/>
          <w:sz w:val="24"/>
        </w:rPr>
        <w:t xml:space="preserve">pseudohypae </w:t>
      </w:r>
      <w:r w:rsidRPr="00405F88">
        <w:rPr>
          <w:rFonts w:ascii="Times New Roman" w:hAnsi="Times New Roman"/>
          <w:sz w:val="24"/>
        </w:rPr>
        <w:t xml:space="preserve">dengan </w:t>
      </w:r>
      <w:r w:rsidRPr="00405F88">
        <w:rPr>
          <w:rFonts w:ascii="Times New Roman" w:hAnsi="Times New Roman"/>
          <w:i/>
          <w:sz w:val="24"/>
        </w:rPr>
        <w:t xml:space="preserve">cluster </w:t>
      </w:r>
      <w:r w:rsidRPr="00405F88">
        <w:rPr>
          <w:rFonts w:ascii="Times New Roman" w:hAnsi="Times New Roman"/>
          <w:sz w:val="24"/>
        </w:rPr>
        <w:t>di sekitar blastokonidia bulat bersepta panjang berukuran 3 - 7 x 3 – 14 µm. Jamur membentuk hifa semu atau pseudohifa yang sebenarnya adalah rangkaian blastospora yang bercabang, juga dapat membentuk hifa sejati.</w:t>
      </w:r>
      <w:r w:rsidR="002630E8">
        <w:rPr>
          <w:rFonts w:ascii="Times New Roman" w:hAnsi="Times New Roman"/>
          <w:sz w:val="24"/>
          <w:lang w:val="id-ID"/>
        </w:rPr>
        <w:t xml:space="preserve"> </w:t>
      </w:r>
      <w:r w:rsidR="002630E8">
        <w:rPr>
          <w:rFonts w:ascii="Times New Roman" w:hAnsi="Times New Roman"/>
          <w:sz w:val="24"/>
        </w:rPr>
        <w:t xml:space="preserve">Hal ini dikarenakan bahwa </w:t>
      </w:r>
      <w:r w:rsidR="002630E8" w:rsidRPr="00621E26">
        <w:rPr>
          <w:rFonts w:ascii="Times New Roman" w:hAnsi="Times New Roman"/>
          <w:i/>
          <w:sz w:val="24"/>
        </w:rPr>
        <w:t>Candida sp</w:t>
      </w:r>
      <w:r w:rsidR="002630E8">
        <w:rPr>
          <w:rFonts w:ascii="Times New Roman" w:hAnsi="Times New Roman"/>
          <w:sz w:val="24"/>
        </w:rPr>
        <w:t xml:space="preserve">. memiiki kandungan glukosa yang berperan penting sebagai sumber energi pertumbuhan </w:t>
      </w:r>
      <w:r w:rsidR="002630E8">
        <w:rPr>
          <w:rFonts w:ascii="Times New Roman" w:hAnsi="Times New Roman"/>
          <w:i/>
          <w:sz w:val="24"/>
        </w:rPr>
        <w:t xml:space="preserve">Candida sp. </w:t>
      </w:r>
      <w:r w:rsidR="002630E8">
        <w:rPr>
          <w:rFonts w:ascii="Times New Roman" w:hAnsi="Times New Roman"/>
          <w:sz w:val="24"/>
        </w:rPr>
        <w:t>bersifat fakultatif anaerob yaitu dalam suasana aerob maupun anaerob</w:t>
      </w:r>
      <w:r w:rsidR="002630E8">
        <w:rPr>
          <w:rFonts w:ascii="Times New Roman" w:hAnsi="Times New Roman"/>
          <w:sz w:val="24"/>
          <w:lang w:val="id-ID"/>
        </w:rPr>
        <w:t>.</w:t>
      </w:r>
    </w:p>
    <w:p w:rsidR="00AE2BDB" w:rsidRPr="00AE2BDB" w:rsidRDefault="00AE2BDB" w:rsidP="005432CC">
      <w:pPr>
        <w:spacing w:line="360" w:lineRule="auto"/>
        <w:ind w:firstLine="720"/>
        <w:rPr>
          <w:rFonts w:cs="Arial"/>
          <w:sz w:val="22"/>
          <w:szCs w:val="22"/>
          <w:lang w:val="id-ID"/>
        </w:rPr>
      </w:pPr>
    </w:p>
    <w:p w:rsidR="005432CC" w:rsidRPr="005432CC" w:rsidRDefault="00162756" w:rsidP="005432CC">
      <w:pPr>
        <w:pStyle w:val="ListParagraph"/>
        <w:spacing w:after="0" w:line="360" w:lineRule="auto"/>
        <w:jc w:val="center"/>
        <w:rPr>
          <w:rFonts w:ascii="Arial" w:hAnsi="Arial" w:cs="Arial"/>
          <w:b/>
        </w:rPr>
      </w:pPr>
      <w:r>
        <w:rPr>
          <w:rFonts w:ascii="Arial" w:hAnsi="Arial" w:cs="Arial"/>
          <w:b/>
          <w:noProof/>
        </w:rPr>
        <w:pict>
          <v:shape id="_x0000_s1051" type="#_x0000_t32" style="position:absolute;left:0;text-align:left;margin-left:340.35pt;margin-top:71.2pt;width:38pt;height:0;z-index:251687936" o:connectortype="straight">
            <v:stroke endarrow="block"/>
          </v:shape>
        </w:pict>
      </w:r>
      <w:r>
        <w:rPr>
          <w:rFonts w:ascii="Arial" w:hAnsi="Arial" w:cs="Arial"/>
          <w:b/>
          <w:noProof/>
        </w:rPr>
        <w:pict>
          <v:shape id="_x0000_s1053" type="#_x0000_t32" style="position:absolute;left:0;text-align:left;margin-left:340.35pt;margin-top:76.05pt;width:36pt;height:11.25pt;z-index:251689984" o:connectortype="straight">
            <v:stroke endarrow="block"/>
          </v:shape>
        </w:pict>
      </w:r>
      <w:r>
        <w:rPr>
          <w:rFonts w:ascii="Arial" w:hAnsi="Arial" w:cs="Arial"/>
          <w:b/>
          <w:noProof/>
        </w:rPr>
        <w:pict>
          <v:shape id="_x0000_s1052" type="#_x0000_t32" style="position:absolute;left:0;text-align:left;margin-left:305.7pt;margin-top:29.55pt;width:69.9pt;height:34.65pt;flip:y;z-index:251688960" o:connectortype="straight">
            <v:stroke endarrow="block"/>
          </v:shape>
        </w:pict>
      </w:r>
      <w:r>
        <w:rPr>
          <w:rFonts w:ascii="Arial" w:hAnsi="Arial" w:cs="Arial"/>
          <w:b/>
          <w:noProof/>
        </w:rPr>
        <w:pict>
          <v:shape id="_x0000_s1054" type="#_x0000_t202" style="position:absolute;left:0;text-align:left;margin-left:383.75pt;margin-top:22.4pt;width:23.35pt;height:19.25pt;z-index:251691008;mso-width-relative:margin;mso-height-relative:margin">
            <v:textbox style="mso-next-textbox:#_x0000_s1054">
              <w:txbxContent>
                <w:p w:rsidR="005432CC" w:rsidRPr="00873CFD" w:rsidRDefault="005432CC" w:rsidP="005432CC">
                  <w:pPr>
                    <w:rPr>
                      <w:rFonts w:ascii="Times New Roman" w:hAnsi="Times New Roman"/>
                      <w:b/>
                      <w:sz w:val="24"/>
                    </w:rPr>
                  </w:pPr>
                  <w:r>
                    <w:rPr>
                      <w:rFonts w:ascii="Times New Roman" w:hAnsi="Times New Roman"/>
                      <w:b/>
                      <w:sz w:val="24"/>
                    </w:rPr>
                    <w:t>a</w:t>
                  </w:r>
                </w:p>
              </w:txbxContent>
            </v:textbox>
          </v:shape>
        </w:pict>
      </w:r>
      <w:r>
        <w:rPr>
          <w:rFonts w:ascii="Arial" w:hAnsi="Arial" w:cs="Arial"/>
          <w:b/>
          <w:noProof/>
        </w:rPr>
        <w:pict>
          <v:shape id="_x0000_s1055" type="#_x0000_t202" style="position:absolute;left:0;text-align:left;margin-left:380pt;margin-top:56.9pt;width:23.35pt;height:19.25pt;z-index:251692032;mso-width-relative:margin;mso-height-relative:margin">
            <v:textbox style="mso-next-textbox:#_x0000_s1055">
              <w:txbxContent>
                <w:p w:rsidR="005432CC" w:rsidRPr="00873CFD" w:rsidRDefault="005432CC" w:rsidP="005432CC">
                  <w:pPr>
                    <w:rPr>
                      <w:rFonts w:ascii="Times New Roman" w:hAnsi="Times New Roman"/>
                      <w:b/>
                      <w:sz w:val="24"/>
                    </w:rPr>
                  </w:pPr>
                  <w:r>
                    <w:rPr>
                      <w:rFonts w:ascii="Times New Roman" w:hAnsi="Times New Roman"/>
                      <w:b/>
                      <w:sz w:val="24"/>
                    </w:rPr>
                    <w:t>b</w:t>
                  </w:r>
                </w:p>
              </w:txbxContent>
            </v:textbox>
          </v:shape>
        </w:pict>
      </w:r>
      <w:r>
        <w:rPr>
          <w:rFonts w:ascii="Arial" w:hAnsi="Arial" w:cs="Arial"/>
          <w:b/>
          <w:noProof/>
        </w:rPr>
        <w:pict>
          <v:shape id="_x0000_s1056" type="#_x0000_t202" style="position:absolute;left:0;text-align:left;margin-left:379.5pt;margin-top:76.25pt;width:23.35pt;height:19.25pt;z-index:251693056;mso-width-relative:margin;mso-height-relative:margin">
            <v:textbox style="mso-next-textbox:#_x0000_s1056">
              <w:txbxContent>
                <w:p w:rsidR="005432CC" w:rsidRPr="00873CFD" w:rsidRDefault="005432CC" w:rsidP="005432CC">
                  <w:pPr>
                    <w:rPr>
                      <w:rFonts w:ascii="Times New Roman" w:hAnsi="Times New Roman"/>
                      <w:b/>
                      <w:sz w:val="24"/>
                    </w:rPr>
                  </w:pPr>
                  <w:r>
                    <w:rPr>
                      <w:rFonts w:ascii="Times New Roman" w:hAnsi="Times New Roman"/>
                      <w:b/>
                      <w:sz w:val="24"/>
                    </w:rPr>
                    <w:t>c</w:t>
                  </w:r>
                </w:p>
              </w:txbxContent>
            </v:textbox>
          </v:shape>
        </w:pict>
      </w:r>
      <w:r>
        <w:rPr>
          <w:rFonts w:ascii="Arial" w:hAnsi="Arial" w:cs="Arial"/>
          <w:b/>
          <w:noProof/>
        </w:rPr>
        <w:pict>
          <v:shape id="_x0000_s1050" type="#_x0000_t202" style="position:absolute;left:0;text-align:left;margin-left:229.25pt;margin-top:82.4pt;width:23.35pt;height:19.25pt;z-index:251686912;mso-width-relative:margin;mso-height-relative:margin">
            <v:textbox style="mso-next-textbox:#_x0000_s1050">
              <w:txbxContent>
                <w:p w:rsidR="005432CC" w:rsidRPr="00873CFD" w:rsidRDefault="005432CC" w:rsidP="005432CC">
                  <w:pPr>
                    <w:rPr>
                      <w:rFonts w:ascii="Times New Roman" w:hAnsi="Times New Roman"/>
                      <w:b/>
                      <w:sz w:val="24"/>
                    </w:rPr>
                  </w:pPr>
                  <w:r>
                    <w:rPr>
                      <w:rFonts w:ascii="Times New Roman" w:hAnsi="Times New Roman"/>
                      <w:b/>
                      <w:sz w:val="24"/>
                    </w:rPr>
                    <w:t>B</w:t>
                  </w:r>
                </w:p>
              </w:txbxContent>
            </v:textbox>
          </v:shape>
        </w:pict>
      </w:r>
      <w:r>
        <w:rPr>
          <w:rFonts w:ascii="Arial" w:hAnsi="Arial" w:cs="Arial"/>
          <w:b/>
          <w:noProof/>
        </w:rPr>
        <w:pict>
          <v:shape id="_x0000_s1049" type="#_x0000_t202" style="position:absolute;left:0;text-align:left;margin-left:89.75pt;margin-top:81.65pt;width:23.35pt;height:19.25pt;z-index:251685888;mso-width-relative:margin;mso-height-relative:margin">
            <v:textbox style="mso-next-textbox:#_x0000_s1049">
              <w:txbxContent>
                <w:p w:rsidR="005432CC" w:rsidRPr="00873CFD" w:rsidRDefault="005432CC" w:rsidP="005432CC">
                  <w:pPr>
                    <w:rPr>
                      <w:rFonts w:ascii="Times New Roman" w:hAnsi="Times New Roman"/>
                      <w:b/>
                      <w:sz w:val="24"/>
                    </w:rPr>
                  </w:pPr>
                  <w:r w:rsidRPr="00873CFD">
                    <w:rPr>
                      <w:rFonts w:ascii="Times New Roman" w:hAnsi="Times New Roman"/>
                      <w:b/>
                      <w:sz w:val="24"/>
                    </w:rPr>
                    <w:t>A</w:t>
                  </w:r>
                </w:p>
              </w:txbxContent>
            </v:textbox>
          </v:shape>
        </w:pict>
      </w:r>
      <w:r w:rsidR="005432CC" w:rsidRPr="005432CC">
        <w:rPr>
          <w:rFonts w:ascii="Arial" w:hAnsi="Arial" w:cs="Arial"/>
          <w:b/>
          <w:noProof/>
          <w:lang w:eastAsia="id-ID"/>
        </w:rPr>
        <w:drawing>
          <wp:inline distT="0" distB="0" distL="0" distR="0">
            <wp:extent cx="1752600" cy="1295400"/>
            <wp:effectExtent l="19050" t="0" r="0" b="0"/>
            <wp:docPr id="15" name="Picture 3" descr="C:\Users\Alifah\Documents\hasil pengamatan\IMG2019030513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fah\Documents\hasil pengamatan\IMG20190305131006.jpg"/>
                    <pic:cNvPicPr>
                      <a:picLocks noChangeAspect="1" noChangeArrowheads="1"/>
                    </pic:cNvPicPr>
                  </pic:nvPicPr>
                  <pic:blipFill>
                    <a:blip r:embed="rId14" cstate="print"/>
                    <a:srcRect/>
                    <a:stretch>
                      <a:fillRect/>
                    </a:stretch>
                  </pic:blipFill>
                  <pic:spPr bwMode="auto">
                    <a:xfrm>
                      <a:off x="0" y="0"/>
                      <a:ext cx="1755612" cy="1297626"/>
                    </a:xfrm>
                    <a:prstGeom prst="rect">
                      <a:avLst/>
                    </a:prstGeom>
                    <a:noFill/>
                    <a:ln w="9525">
                      <a:noFill/>
                      <a:miter lim="800000"/>
                      <a:headEnd/>
                      <a:tailEnd/>
                    </a:ln>
                  </pic:spPr>
                </pic:pic>
              </a:graphicData>
            </a:graphic>
          </wp:inline>
        </w:drawing>
      </w:r>
      <w:r w:rsidR="005432CC" w:rsidRPr="005432CC">
        <w:rPr>
          <w:rFonts w:ascii="Arial" w:hAnsi="Arial" w:cs="Arial"/>
          <w:b/>
          <w:noProof/>
          <w:lang w:eastAsia="id-ID"/>
        </w:rPr>
        <w:drawing>
          <wp:inline distT="0" distB="0" distL="0" distR="0">
            <wp:extent cx="1476375" cy="1296442"/>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76375" cy="1296442"/>
                    </a:xfrm>
                    <a:prstGeom prst="rect">
                      <a:avLst/>
                    </a:prstGeom>
                    <a:noFill/>
                    <a:ln w="9525">
                      <a:noFill/>
                      <a:miter lim="800000"/>
                      <a:headEnd/>
                      <a:tailEnd/>
                    </a:ln>
                  </pic:spPr>
                </pic:pic>
              </a:graphicData>
            </a:graphic>
          </wp:inline>
        </w:drawing>
      </w:r>
    </w:p>
    <w:p w:rsidR="005432CC" w:rsidRPr="005432CC" w:rsidRDefault="005432CC" w:rsidP="005432CC">
      <w:pPr>
        <w:spacing w:line="360" w:lineRule="auto"/>
        <w:ind w:left="1985" w:hanging="1559"/>
        <w:rPr>
          <w:rFonts w:cs="Arial"/>
          <w:b/>
          <w:sz w:val="22"/>
          <w:szCs w:val="22"/>
        </w:rPr>
      </w:pPr>
      <w:r w:rsidRPr="005432CC">
        <w:rPr>
          <w:rFonts w:cs="Arial"/>
          <w:b/>
          <w:sz w:val="22"/>
          <w:szCs w:val="22"/>
          <w:lang w:val="en-ID"/>
        </w:rPr>
        <w:t>Gambar</w:t>
      </w:r>
      <w:r w:rsidR="002630E8">
        <w:rPr>
          <w:rFonts w:cs="Arial"/>
          <w:b/>
          <w:sz w:val="22"/>
          <w:szCs w:val="22"/>
        </w:rPr>
        <w:t xml:space="preserve"> </w:t>
      </w:r>
      <w:r w:rsidR="002630E8">
        <w:rPr>
          <w:rFonts w:cs="Arial"/>
          <w:b/>
          <w:sz w:val="22"/>
          <w:szCs w:val="22"/>
          <w:lang w:val="id-ID"/>
        </w:rPr>
        <w:t>3</w:t>
      </w:r>
      <w:r w:rsidRPr="005432CC">
        <w:rPr>
          <w:rFonts w:cs="Arial"/>
          <w:b/>
          <w:sz w:val="22"/>
          <w:szCs w:val="22"/>
        </w:rPr>
        <w:t>.</w:t>
      </w:r>
      <w:r w:rsidRPr="005432CC">
        <w:rPr>
          <w:rFonts w:cs="Arial"/>
          <w:b/>
          <w:sz w:val="22"/>
          <w:szCs w:val="22"/>
          <w:lang w:val="en-ID"/>
        </w:rPr>
        <w:t xml:space="preserve"> </w:t>
      </w:r>
      <w:r w:rsidRPr="005432CC">
        <w:rPr>
          <w:rFonts w:cs="Arial"/>
          <w:b/>
          <w:sz w:val="22"/>
          <w:szCs w:val="22"/>
        </w:rPr>
        <w:t>A). B</w:t>
      </w:r>
      <w:r w:rsidRPr="005432CC">
        <w:rPr>
          <w:rFonts w:cs="Arial"/>
          <w:b/>
          <w:sz w:val="22"/>
          <w:szCs w:val="22"/>
          <w:lang w:val="en-ID"/>
        </w:rPr>
        <w:t>entuk makro</w:t>
      </w:r>
      <w:r w:rsidRPr="005432CC">
        <w:rPr>
          <w:rFonts w:cs="Arial"/>
          <w:b/>
          <w:sz w:val="22"/>
          <w:szCs w:val="22"/>
        </w:rPr>
        <w:t>skopis</w:t>
      </w:r>
      <w:r w:rsidRPr="005432CC">
        <w:rPr>
          <w:rFonts w:cs="Arial"/>
          <w:b/>
          <w:sz w:val="22"/>
          <w:szCs w:val="22"/>
          <w:lang w:val="en-ID"/>
        </w:rPr>
        <w:t xml:space="preserve"> dan </w:t>
      </w:r>
      <w:r w:rsidRPr="005432CC">
        <w:rPr>
          <w:rFonts w:cs="Arial"/>
          <w:b/>
          <w:sz w:val="22"/>
          <w:szCs w:val="22"/>
        </w:rPr>
        <w:t xml:space="preserve">B). Bentuk </w:t>
      </w:r>
      <w:r w:rsidRPr="005432CC">
        <w:rPr>
          <w:rFonts w:cs="Arial"/>
          <w:b/>
          <w:sz w:val="22"/>
          <w:szCs w:val="22"/>
          <w:lang w:val="en-ID"/>
        </w:rPr>
        <w:t>mikro</w:t>
      </w:r>
      <w:r w:rsidRPr="005432CC">
        <w:rPr>
          <w:rFonts w:cs="Arial"/>
          <w:b/>
          <w:sz w:val="22"/>
          <w:szCs w:val="22"/>
        </w:rPr>
        <w:t>skopis</w:t>
      </w:r>
      <w:r w:rsidRPr="005432CC">
        <w:rPr>
          <w:rFonts w:cs="Arial"/>
          <w:b/>
          <w:sz w:val="22"/>
          <w:szCs w:val="22"/>
          <w:lang w:val="en-ID"/>
        </w:rPr>
        <w:t xml:space="preserve"> </w:t>
      </w:r>
      <w:r w:rsidRPr="005432CC">
        <w:rPr>
          <w:rFonts w:cs="Arial"/>
          <w:b/>
          <w:sz w:val="22"/>
          <w:szCs w:val="22"/>
        </w:rPr>
        <w:t xml:space="preserve">perbesaran 400x </w:t>
      </w:r>
      <w:r w:rsidRPr="005432CC">
        <w:rPr>
          <w:rFonts w:cs="Arial"/>
          <w:b/>
          <w:sz w:val="22"/>
          <w:szCs w:val="22"/>
          <w:lang w:val="en-ID"/>
        </w:rPr>
        <w:t>dari</w:t>
      </w:r>
      <w:r w:rsidRPr="005432CC">
        <w:rPr>
          <w:rFonts w:cs="Arial"/>
          <w:b/>
          <w:sz w:val="22"/>
          <w:szCs w:val="22"/>
        </w:rPr>
        <w:t xml:space="preserve"> </w:t>
      </w:r>
      <w:r w:rsidRPr="005432CC">
        <w:rPr>
          <w:rFonts w:cs="Arial"/>
          <w:b/>
          <w:i/>
          <w:sz w:val="22"/>
          <w:szCs w:val="22"/>
        </w:rPr>
        <w:t xml:space="preserve">Mucor sp. </w:t>
      </w:r>
      <w:r w:rsidRPr="005432CC">
        <w:rPr>
          <w:rFonts w:cs="Arial"/>
          <w:b/>
          <w:sz w:val="22"/>
          <w:szCs w:val="22"/>
        </w:rPr>
        <w:t>Keterangan gambar: a.hifa, b.sporangiofor, c.kolumella.</w:t>
      </w:r>
    </w:p>
    <w:p w:rsidR="002630E8" w:rsidRDefault="005432CC" w:rsidP="002630E8">
      <w:pPr>
        <w:spacing w:line="360" w:lineRule="auto"/>
        <w:ind w:firstLine="720"/>
        <w:rPr>
          <w:rFonts w:cs="Arial"/>
          <w:sz w:val="22"/>
          <w:szCs w:val="22"/>
          <w:lang w:val="id-ID"/>
        </w:rPr>
      </w:pPr>
      <w:r w:rsidRPr="002630E8">
        <w:rPr>
          <w:rFonts w:cs="Arial"/>
          <w:i/>
          <w:sz w:val="22"/>
          <w:szCs w:val="22"/>
        </w:rPr>
        <w:t>Mucor sp</w:t>
      </w:r>
      <w:r w:rsidR="00044945" w:rsidRPr="002630E8">
        <w:rPr>
          <w:rFonts w:cs="Arial"/>
          <w:sz w:val="22"/>
          <w:szCs w:val="22"/>
          <w:lang w:val="id-ID"/>
        </w:rPr>
        <w:t xml:space="preserve"> secara makroskopis</w:t>
      </w:r>
      <w:r w:rsidRPr="002630E8">
        <w:rPr>
          <w:rFonts w:cs="Arial"/>
          <w:i/>
          <w:sz w:val="22"/>
          <w:szCs w:val="22"/>
        </w:rPr>
        <w:t xml:space="preserve"> </w:t>
      </w:r>
      <w:r w:rsidRPr="002630E8">
        <w:rPr>
          <w:rFonts w:cs="Arial"/>
          <w:sz w:val="22"/>
          <w:szCs w:val="22"/>
        </w:rPr>
        <w:t>memiliki warna koloni bagian atas miselium berwarna hijau tengah dan pinggir berwarna putih. Miselium bawah berwarna hijau muda. Menurut Krisnawati (2016) hasil pengamatan karakteristik mucor secara makroskopis yaitu : memiliki warna koloni hijau keabu-abuan, tekstur koloni kering permukaan koloni seperti kering menyerupai butiran pasir, terdapat zonasi, terdapat garis radial yang jelas membentuk garis radial dari pusat ke tepi dan terdapat lingkaran – lingkaran konsentris, tepi koloni tidak rata, zona pertumbuhan terlihat jelas, dan warna sebalik koloni hijau kehitaman.</w:t>
      </w:r>
      <w:r w:rsidR="00A005A5" w:rsidRPr="002630E8">
        <w:rPr>
          <w:rFonts w:cs="Arial"/>
          <w:sz w:val="22"/>
          <w:szCs w:val="22"/>
          <w:lang w:val="id-ID"/>
        </w:rPr>
        <w:t xml:space="preserve"> </w:t>
      </w:r>
      <w:r w:rsidRPr="002630E8">
        <w:rPr>
          <w:rFonts w:cs="Arial"/>
          <w:sz w:val="22"/>
          <w:szCs w:val="22"/>
        </w:rPr>
        <w:t xml:space="preserve">Bentuk mikroskopis </w:t>
      </w:r>
      <w:r w:rsidRPr="002630E8">
        <w:rPr>
          <w:rFonts w:cs="Arial"/>
          <w:i/>
          <w:sz w:val="22"/>
          <w:szCs w:val="22"/>
        </w:rPr>
        <w:t xml:space="preserve">Mucor sp </w:t>
      </w:r>
      <w:r w:rsidRPr="002630E8">
        <w:rPr>
          <w:rFonts w:cs="Arial"/>
          <w:sz w:val="22"/>
          <w:szCs w:val="22"/>
        </w:rPr>
        <w:t>memiliki hifa tanpa sekat, terdapat sporangium dan sporangio- spora berbentuk bulat telur ,permukaannya halus dan transparan. Konidia berbentuk bulat dan berlimpah pada konidofor dan berwarna hitam. Konidiofor tidak bercabang dan berdinding tipis (Purwantisari, 2009). Sporangiospor bercabang monopodial,kolumela berbentuk bulat (Krisnawati, 2016).</w:t>
      </w:r>
      <w:r w:rsidR="002630E8" w:rsidRPr="002630E8">
        <w:rPr>
          <w:rFonts w:cs="Arial"/>
          <w:sz w:val="22"/>
          <w:szCs w:val="22"/>
          <w:lang w:val="id-ID"/>
        </w:rPr>
        <w:t xml:space="preserve"> </w:t>
      </w:r>
      <w:r w:rsidR="002630E8" w:rsidRPr="002630E8">
        <w:rPr>
          <w:rFonts w:cs="Arial"/>
          <w:i/>
          <w:sz w:val="22"/>
          <w:szCs w:val="22"/>
        </w:rPr>
        <w:t>Mucor sp.</w:t>
      </w:r>
      <w:r w:rsidR="002630E8" w:rsidRPr="002630E8">
        <w:rPr>
          <w:rFonts w:cs="Arial"/>
          <w:sz w:val="22"/>
          <w:szCs w:val="22"/>
        </w:rPr>
        <w:t xml:space="preserve"> berperan dalam mengurai kotoran hewan dan berguna sebagai dekomposer dan bersifat fakultatif aerob yaitu dapat menggunakan oksigen tetapi tidak dapat menghasilkan energi secara anaerob.</w:t>
      </w:r>
    </w:p>
    <w:p w:rsidR="00484058" w:rsidRDefault="002630E8" w:rsidP="00BF6793">
      <w:pPr>
        <w:spacing w:line="360" w:lineRule="auto"/>
        <w:ind w:firstLine="720"/>
        <w:rPr>
          <w:rFonts w:ascii="Times New Roman" w:hAnsi="Times New Roman"/>
          <w:sz w:val="24"/>
          <w:lang w:val="id-ID"/>
        </w:rPr>
      </w:pPr>
      <w:r w:rsidRPr="00FB243D">
        <w:rPr>
          <w:rFonts w:ascii="Times New Roman" w:hAnsi="Times New Roman"/>
          <w:i/>
          <w:sz w:val="24"/>
        </w:rPr>
        <w:t>Humicolla sp</w:t>
      </w:r>
      <w:r w:rsidR="00044945" w:rsidRPr="00FB243D">
        <w:rPr>
          <w:rFonts w:ascii="Times New Roman" w:hAnsi="Times New Roman"/>
          <w:sz w:val="24"/>
        </w:rPr>
        <w:t xml:space="preserve"> secara makroskopis</w:t>
      </w:r>
      <w:r w:rsidR="00044945" w:rsidRPr="00FB243D">
        <w:rPr>
          <w:rFonts w:ascii="Times New Roman" w:hAnsi="Times New Roman"/>
          <w:i/>
          <w:sz w:val="24"/>
        </w:rPr>
        <w:t xml:space="preserve">. </w:t>
      </w:r>
      <w:r w:rsidR="00044945" w:rsidRPr="00FB243D">
        <w:rPr>
          <w:rFonts w:ascii="Times New Roman" w:hAnsi="Times New Roman"/>
          <w:sz w:val="24"/>
        </w:rPr>
        <w:t>pada pengamatan hari kedua miselium masih berwarna putih seperti kapas kemudian berubah menjadi warna kecoklatan seperti butir-butiran, memiliki tetes eksudat berwarna merah bata berbentuk titik – titik bulat yang berada di area tengah mengeliling</w:t>
      </w:r>
      <w:r w:rsidR="00A2602E">
        <w:rPr>
          <w:rFonts w:ascii="Times New Roman" w:hAnsi="Times New Roman"/>
          <w:sz w:val="24"/>
        </w:rPr>
        <w:t>i daerah pusat</w:t>
      </w:r>
      <w:r w:rsidR="00044945" w:rsidRPr="00FB243D">
        <w:rPr>
          <w:rFonts w:ascii="Times New Roman" w:hAnsi="Times New Roman"/>
          <w:sz w:val="24"/>
        </w:rPr>
        <w:t>. Permukaan koloni seperti tepung halus atau kering serbuk, dan pertumbuhan spora pada hari ke tiga warna spora menunjukkan berwarna coklat sampai masa pertumbuhan (Hafsari</w:t>
      </w:r>
      <w:r w:rsidR="00044945">
        <w:rPr>
          <w:rFonts w:ascii="Times New Roman" w:hAnsi="Times New Roman"/>
          <w:i/>
          <w:sz w:val="24"/>
        </w:rPr>
        <w:t xml:space="preserve"> et.al</w:t>
      </w:r>
      <w:r w:rsidR="00044945" w:rsidRPr="00FB243D">
        <w:rPr>
          <w:rFonts w:ascii="Times New Roman" w:hAnsi="Times New Roman"/>
          <w:sz w:val="24"/>
        </w:rPr>
        <w:t>, 2013).</w:t>
      </w:r>
      <w:r w:rsidR="00044945">
        <w:rPr>
          <w:rFonts w:cs="Arial"/>
          <w:sz w:val="22"/>
          <w:szCs w:val="22"/>
          <w:lang w:val="id-ID"/>
        </w:rPr>
        <w:t xml:space="preserve"> </w:t>
      </w:r>
      <w:r w:rsidR="00044945" w:rsidRPr="00FB243D">
        <w:rPr>
          <w:rFonts w:ascii="Times New Roman" w:hAnsi="Times New Roman"/>
          <w:sz w:val="24"/>
        </w:rPr>
        <w:t xml:space="preserve">Bentuk mikroskopis </w:t>
      </w:r>
      <w:r w:rsidR="00044945" w:rsidRPr="00FB243D">
        <w:rPr>
          <w:rFonts w:ascii="Times New Roman" w:hAnsi="Times New Roman"/>
          <w:i/>
          <w:sz w:val="24"/>
        </w:rPr>
        <w:t xml:space="preserve">Humicolla sp. </w:t>
      </w:r>
      <w:r w:rsidR="00044945" w:rsidRPr="00FB243D">
        <w:rPr>
          <w:rFonts w:ascii="Times New Roman" w:hAnsi="Times New Roman"/>
          <w:sz w:val="24"/>
        </w:rPr>
        <w:t>memiliki dinding spora tidak bersekat, berinti tunggal, konidia berbentuk tonjolan bulatan (Hafsari</w:t>
      </w:r>
      <w:r w:rsidR="00044945">
        <w:rPr>
          <w:rFonts w:ascii="Times New Roman" w:hAnsi="Times New Roman"/>
          <w:sz w:val="24"/>
        </w:rPr>
        <w:t xml:space="preserve"> </w:t>
      </w:r>
      <w:r w:rsidR="00044945">
        <w:rPr>
          <w:rFonts w:ascii="Times New Roman" w:hAnsi="Times New Roman"/>
          <w:i/>
          <w:sz w:val="24"/>
        </w:rPr>
        <w:t>et.al</w:t>
      </w:r>
      <w:r w:rsidR="00044945" w:rsidRPr="00FB243D">
        <w:rPr>
          <w:rFonts w:ascii="Times New Roman" w:hAnsi="Times New Roman"/>
          <w:sz w:val="24"/>
        </w:rPr>
        <w:t>, 2013).Pada konidia Humicolla terdiri dari aleuriosporus dan phialosporus. Aleurioconidia berinti banyak, kon</w:t>
      </w:r>
      <w:r w:rsidR="00A2602E">
        <w:rPr>
          <w:rFonts w:ascii="Times New Roman" w:hAnsi="Times New Roman"/>
          <w:sz w:val="24"/>
        </w:rPr>
        <w:t>idiofor tegak</w:t>
      </w:r>
      <w:r w:rsidR="00044945" w:rsidRPr="00FB243D">
        <w:rPr>
          <w:rFonts w:ascii="Times New Roman" w:hAnsi="Times New Roman"/>
          <w:sz w:val="24"/>
        </w:rPr>
        <w:t>.</w:t>
      </w:r>
    </w:p>
    <w:p w:rsidR="00A2602E" w:rsidRPr="00A2602E" w:rsidRDefault="00A2602E" w:rsidP="00BF6793">
      <w:pPr>
        <w:spacing w:line="360" w:lineRule="auto"/>
        <w:ind w:firstLine="720"/>
        <w:rPr>
          <w:rFonts w:cs="Arial"/>
          <w:sz w:val="22"/>
          <w:szCs w:val="22"/>
          <w:lang w:val="id-ID"/>
        </w:rPr>
      </w:pPr>
    </w:p>
    <w:p w:rsidR="00C34D21" w:rsidRDefault="00C34D21" w:rsidP="00C74894">
      <w:pPr>
        <w:pStyle w:val="ListParagraph"/>
        <w:numPr>
          <w:ilvl w:val="0"/>
          <w:numId w:val="4"/>
        </w:numPr>
        <w:tabs>
          <w:tab w:val="left" w:pos="270"/>
          <w:tab w:val="left" w:pos="567"/>
        </w:tabs>
        <w:spacing w:after="0" w:line="360" w:lineRule="auto"/>
        <w:ind w:hanging="502"/>
        <w:jc w:val="both"/>
        <w:rPr>
          <w:rFonts w:ascii="Arial" w:hAnsi="Arial" w:cs="Arial"/>
          <w:b/>
        </w:rPr>
      </w:pPr>
      <w:r w:rsidRPr="00C34D21">
        <w:rPr>
          <w:rFonts w:ascii="Arial" w:hAnsi="Arial" w:cs="Arial"/>
          <w:b/>
        </w:rPr>
        <w:lastRenderedPageBreak/>
        <w:t>KESIMPULAN</w:t>
      </w:r>
    </w:p>
    <w:p w:rsidR="004E5081" w:rsidRPr="00AC6E37" w:rsidRDefault="00227C1C" w:rsidP="00227C1C">
      <w:pPr>
        <w:tabs>
          <w:tab w:val="left" w:pos="851"/>
        </w:tabs>
        <w:spacing w:line="360" w:lineRule="auto"/>
        <w:rPr>
          <w:rFonts w:cs="Arial"/>
          <w:sz w:val="22"/>
          <w:szCs w:val="22"/>
          <w:lang w:val="id-ID"/>
        </w:rPr>
      </w:pPr>
      <w:r>
        <w:rPr>
          <w:rFonts w:cs="Arial"/>
          <w:sz w:val="22"/>
          <w:szCs w:val="22"/>
          <w:lang w:val="id-ID"/>
        </w:rPr>
        <w:tab/>
      </w:r>
      <w:r w:rsidRPr="00227C1C">
        <w:rPr>
          <w:rFonts w:cs="Arial"/>
          <w:sz w:val="22"/>
          <w:szCs w:val="22"/>
        </w:rPr>
        <w:t>H</w:t>
      </w:r>
      <w:r w:rsidR="004E5081" w:rsidRPr="00227C1C">
        <w:rPr>
          <w:rFonts w:cs="Arial"/>
          <w:sz w:val="22"/>
          <w:szCs w:val="22"/>
        </w:rPr>
        <w:t>asil penelitian dapat disimpulkan</w:t>
      </w:r>
      <w:r w:rsidR="004E5081" w:rsidRPr="00227C1C">
        <w:rPr>
          <w:rFonts w:cs="Arial"/>
          <w:sz w:val="22"/>
          <w:szCs w:val="22"/>
          <w:lang w:val="id-ID"/>
        </w:rPr>
        <w:t xml:space="preserve"> ba</w:t>
      </w:r>
      <w:r w:rsidR="004E5081" w:rsidRPr="00227C1C">
        <w:rPr>
          <w:rFonts w:cs="Arial"/>
          <w:sz w:val="22"/>
          <w:szCs w:val="22"/>
        </w:rPr>
        <w:t>h</w:t>
      </w:r>
      <w:r w:rsidR="004E5081" w:rsidRPr="00227C1C">
        <w:rPr>
          <w:rFonts w:cs="Arial"/>
          <w:sz w:val="22"/>
          <w:szCs w:val="22"/>
          <w:lang w:val="id-ID"/>
        </w:rPr>
        <w:t xml:space="preserve">wa </w:t>
      </w:r>
      <w:r w:rsidR="004E5081" w:rsidRPr="00227C1C">
        <w:rPr>
          <w:rFonts w:cs="Arial"/>
          <w:sz w:val="22"/>
          <w:szCs w:val="22"/>
        </w:rPr>
        <w:t xml:space="preserve">identifikasi jamur substrat biogas pada campuran kotoran kerbau dan limbah </w:t>
      </w:r>
      <w:r w:rsidR="004E5081" w:rsidRPr="00227C1C">
        <w:rPr>
          <w:rFonts w:cs="Arial"/>
          <w:sz w:val="22"/>
          <w:szCs w:val="22"/>
          <w:lang w:val="id-ID"/>
        </w:rPr>
        <w:t xml:space="preserve">daun </w:t>
      </w:r>
      <w:r w:rsidR="004E5081" w:rsidRPr="00227C1C">
        <w:rPr>
          <w:rFonts w:cs="Arial"/>
          <w:sz w:val="22"/>
          <w:szCs w:val="22"/>
        </w:rPr>
        <w:t>bawang merah (</w:t>
      </w:r>
      <w:r w:rsidR="004E5081" w:rsidRPr="00227C1C">
        <w:rPr>
          <w:rFonts w:cs="Arial"/>
          <w:i/>
          <w:sz w:val="22"/>
          <w:szCs w:val="22"/>
        </w:rPr>
        <w:t xml:space="preserve">Allium cepa </w:t>
      </w:r>
      <w:r w:rsidR="004E5081" w:rsidRPr="00227C1C">
        <w:rPr>
          <w:rFonts w:cs="Arial"/>
          <w:sz w:val="22"/>
          <w:szCs w:val="22"/>
        </w:rPr>
        <w:t xml:space="preserve">L.) </w:t>
      </w:r>
      <w:r>
        <w:rPr>
          <w:rFonts w:cs="Arial"/>
          <w:sz w:val="22"/>
          <w:szCs w:val="22"/>
          <w:lang w:val="id-ID"/>
        </w:rPr>
        <w:t>berdasarkan buku Watanabe (2002)</w:t>
      </w:r>
      <w:r w:rsidR="004E5081" w:rsidRPr="00227C1C">
        <w:rPr>
          <w:rFonts w:cs="Arial"/>
          <w:sz w:val="22"/>
          <w:szCs w:val="22"/>
        </w:rPr>
        <w:t xml:space="preserve"> karakterisasi morfologi makroskopis dan mikroskopis </w:t>
      </w:r>
      <w:r>
        <w:rPr>
          <w:rFonts w:cs="Arial"/>
          <w:sz w:val="22"/>
          <w:szCs w:val="22"/>
        </w:rPr>
        <w:t>di</w:t>
      </w:r>
      <w:r w:rsidR="00AC6E37">
        <w:rPr>
          <w:rFonts w:cs="Arial"/>
          <w:sz w:val="22"/>
          <w:szCs w:val="22"/>
          <w:lang w:val="id-ID"/>
        </w:rPr>
        <w:t xml:space="preserve">dapatkan 5 genus </w:t>
      </w:r>
      <w:r>
        <w:rPr>
          <w:rFonts w:cs="Arial"/>
          <w:sz w:val="22"/>
          <w:szCs w:val="22"/>
          <w:lang w:val="id-ID"/>
        </w:rPr>
        <w:t>jamur diantaranya:</w:t>
      </w:r>
      <w:r w:rsidR="004E5081" w:rsidRPr="00227C1C">
        <w:rPr>
          <w:rFonts w:cs="Arial"/>
          <w:sz w:val="22"/>
          <w:szCs w:val="22"/>
        </w:rPr>
        <w:t xml:space="preserve"> </w:t>
      </w:r>
      <w:r w:rsidR="004E5081" w:rsidRPr="00AC6E37">
        <w:rPr>
          <w:rFonts w:cs="Arial"/>
          <w:sz w:val="22"/>
          <w:szCs w:val="22"/>
        </w:rPr>
        <w:t>Aspergillus</w:t>
      </w:r>
      <w:r w:rsidR="00AC6E37">
        <w:rPr>
          <w:rFonts w:cs="Arial"/>
          <w:sz w:val="22"/>
          <w:szCs w:val="22"/>
          <w:lang w:val="id-ID"/>
        </w:rPr>
        <w:t>, Trichoderma, Candida</w:t>
      </w:r>
      <w:r w:rsidR="00AC6E37">
        <w:rPr>
          <w:rFonts w:cs="Arial"/>
          <w:i/>
          <w:sz w:val="22"/>
          <w:szCs w:val="22"/>
          <w:lang w:val="id-ID"/>
        </w:rPr>
        <w:t xml:space="preserve">, </w:t>
      </w:r>
      <w:r w:rsidR="004E5081" w:rsidRPr="00AC6E37">
        <w:rPr>
          <w:rFonts w:cs="Arial"/>
          <w:sz w:val="22"/>
          <w:szCs w:val="22"/>
        </w:rPr>
        <w:t xml:space="preserve">Mucor </w:t>
      </w:r>
      <w:r w:rsidR="00AC6E37">
        <w:rPr>
          <w:rFonts w:cs="Arial"/>
          <w:sz w:val="22"/>
          <w:szCs w:val="22"/>
          <w:lang w:val="id-ID"/>
        </w:rPr>
        <w:t xml:space="preserve">dan </w:t>
      </w:r>
      <w:r w:rsidR="00AC6E37" w:rsidRPr="00227C1C">
        <w:rPr>
          <w:rFonts w:cs="Arial"/>
          <w:sz w:val="22"/>
          <w:szCs w:val="22"/>
        </w:rPr>
        <w:t>H</w:t>
      </w:r>
      <w:r w:rsidR="00AC6E37">
        <w:rPr>
          <w:rFonts w:cs="Arial"/>
          <w:sz w:val="22"/>
          <w:szCs w:val="22"/>
          <w:lang w:val="id-ID"/>
        </w:rPr>
        <w:t>umicolla.</w:t>
      </w:r>
    </w:p>
    <w:p w:rsidR="00C34D21" w:rsidRPr="00C34D21" w:rsidRDefault="00C34D21" w:rsidP="00C34D21">
      <w:pPr>
        <w:pStyle w:val="ListParagraph"/>
        <w:tabs>
          <w:tab w:val="left" w:pos="425"/>
          <w:tab w:val="left" w:pos="567"/>
        </w:tabs>
        <w:spacing w:line="360" w:lineRule="auto"/>
        <w:ind w:left="0"/>
        <w:jc w:val="both"/>
        <w:rPr>
          <w:rFonts w:ascii="Arial" w:hAnsi="Arial" w:cs="Arial"/>
        </w:rPr>
      </w:pPr>
    </w:p>
    <w:p w:rsidR="00F20358" w:rsidRPr="001B4123" w:rsidRDefault="00C34D21" w:rsidP="001B4123">
      <w:pPr>
        <w:pStyle w:val="ListParagraph"/>
        <w:tabs>
          <w:tab w:val="left" w:pos="425"/>
          <w:tab w:val="left" w:pos="567"/>
        </w:tabs>
        <w:spacing w:after="0" w:line="360" w:lineRule="auto"/>
        <w:ind w:left="0"/>
        <w:jc w:val="both"/>
        <w:rPr>
          <w:rFonts w:ascii="Arial" w:hAnsi="Arial" w:cs="Arial"/>
          <w:b/>
        </w:rPr>
      </w:pPr>
      <w:r w:rsidRPr="00C34D21">
        <w:rPr>
          <w:rFonts w:ascii="Arial" w:hAnsi="Arial" w:cs="Arial"/>
          <w:b/>
        </w:rPr>
        <w:t>UCAPAN TERIMA KASIH</w:t>
      </w:r>
    </w:p>
    <w:p w:rsidR="00743E5F" w:rsidRPr="00743E5F" w:rsidRDefault="00743E5F" w:rsidP="00F20358">
      <w:pPr>
        <w:tabs>
          <w:tab w:val="right" w:pos="8280"/>
        </w:tabs>
        <w:spacing w:line="360" w:lineRule="auto"/>
        <w:rPr>
          <w:rFonts w:cs="Arial"/>
          <w:b/>
          <w:sz w:val="22"/>
          <w:szCs w:val="22"/>
          <w:lang w:val="en-US"/>
        </w:rPr>
      </w:pPr>
    </w:p>
    <w:p w:rsidR="00C34D21" w:rsidRDefault="00C34D21" w:rsidP="00F20358">
      <w:pPr>
        <w:tabs>
          <w:tab w:val="right" w:pos="8280"/>
        </w:tabs>
        <w:rPr>
          <w:rFonts w:cs="Arial"/>
          <w:b/>
          <w:sz w:val="22"/>
          <w:szCs w:val="22"/>
          <w:lang w:val="id-ID"/>
        </w:rPr>
      </w:pPr>
      <w:r w:rsidRPr="00C34D21">
        <w:rPr>
          <w:rFonts w:cs="Arial"/>
          <w:b/>
          <w:sz w:val="22"/>
          <w:szCs w:val="22"/>
        </w:rPr>
        <w:t>DAFTAR PUSTAKA</w:t>
      </w:r>
    </w:p>
    <w:p w:rsidR="0040271F" w:rsidRDefault="0040271F" w:rsidP="00F20358">
      <w:pPr>
        <w:tabs>
          <w:tab w:val="right" w:pos="8280"/>
        </w:tabs>
        <w:rPr>
          <w:rFonts w:cs="Arial"/>
          <w:b/>
          <w:sz w:val="22"/>
          <w:szCs w:val="22"/>
          <w:lang w:val="id-ID"/>
        </w:rPr>
      </w:pPr>
    </w:p>
    <w:p w:rsidR="0040271F" w:rsidRPr="0040271F" w:rsidRDefault="0040271F" w:rsidP="0040271F">
      <w:pPr>
        <w:spacing w:after="100" w:afterAutospacing="1"/>
        <w:ind w:left="709" w:hanging="709"/>
        <w:rPr>
          <w:rFonts w:cs="Arial"/>
          <w:sz w:val="22"/>
          <w:szCs w:val="22"/>
          <w:lang w:val="id-ID"/>
        </w:rPr>
      </w:pPr>
      <w:r w:rsidRPr="0040271F">
        <w:rPr>
          <w:rFonts w:cs="Arial"/>
          <w:sz w:val="22"/>
          <w:szCs w:val="22"/>
          <w:lang w:val="en-ID"/>
        </w:rPr>
        <w:t xml:space="preserve">Damayanti A.F , Tb. Benito A. Kurnani, dan Deden Zamzam Badruzzaman. 2015. Identifikasi  Kapang Pada Feses Sapi Potong Sebelum dan Sesudah Proses Pembentukan  Biogas Pada Digester  </w:t>
      </w:r>
      <w:r w:rsidRPr="0040271F">
        <w:rPr>
          <w:rFonts w:cs="Arial"/>
          <w:i/>
          <w:sz w:val="22"/>
          <w:szCs w:val="22"/>
          <w:lang w:val="en-ID"/>
        </w:rPr>
        <w:t>Fixed-Dome</w:t>
      </w:r>
      <w:r w:rsidRPr="0040271F">
        <w:rPr>
          <w:rFonts w:cs="Arial"/>
          <w:sz w:val="22"/>
          <w:szCs w:val="22"/>
          <w:lang w:val="en-ID"/>
        </w:rPr>
        <w:t>. Fakultas Peternakan : Universitas Universitas Padjadjaran.</w:t>
      </w:r>
    </w:p>
    <w:p w:rsidR="0040271F" w:rsidRPr="0040271F" w:rsidRDefault="0040271F" w:rsidP="0040271F">
      <w:pPr>
        <w:spacing w:after="100" w:afterAutospacing="1"/>
        <w:ind w:left="709" w:hanging="709"/>
        <w:rPr>
          <w:rFonts w:cs="Arial"/>
          <w:sz w:val="22"/>
          <w:szCs w:val="22"/>
          <w:lang w:val="id-ID"/>
        </w:rPr>
      </w:pPr>
      <w:r w:rsidRPr="0040271F">
        <w:rPr>
          <w:rFonts w:cs="Arial"/>
          <w:sz w:val="22"/>
          <w:szCs w:val="22"/>
        </w:rPr>
        <w:t xml:space="preserve">Fardiaz, S. 1992. </w:t>
      </w:r>
      <w:r w:rsidRPr="0040271F">
        <w:rPr>
          <w:rFonts w:cs="Arial"/>
          <w:i/>
          <w:iCs/>
          <w:sz w:val="22"/>
          <w:szCs w:val="22"/>
        </w:rPr>
        <w:t>Mikrobiologi Pangan I</w:t>
      </w:r>
      <w:r w:rsidRPr="0040271F">
        <w:rPr>
          <w:rFonts w:cs="Arial"/>
          <w:sz w:val="22"/>
          <w:szCs w:val="22"/>
        </w:rPr>
        <w:t>. Jakarta: Gramedia Pustaka Utama</w:t>
      </w:r>
      <w:r w:rsidRPr="0040271F">
        <w:rPr>
          <w:rFonts w:cs="Arial"/>
          <w:sz w:val="22"/>
          <w:szCs w:val="22"/>
          <w:lang w:val="en-US"/>
        </w:rPr>
        <w:t>.</w:t>
      </w:r>
    </w:p>
    <w:p w:rsidR="0040271F" w:rsidRPr="0040271F" w:rsidRDefault="0040271F" w:rsidP="0040271F">
      <w:pPr>
        <w:ind w:left="709" w:hanging="709"/>
        <w:rPr>
          <w:rFonts w:cs="Arial"/>
          <w:sz w:val="22"/>
          <w:szCs w:val="22"/>
        </w:rPr>
      </w:pPr>
      <w:r w:rsidRPr="0040271F">
        <w:rPr>
          <w:rFonts w:cs="Arial"/>
          <w:sz w:val="22"/>
          <w:szCs w:val="22"/>
        </w:rPr>
        <w:t>Hafsari, Anggita, R., Asterina, I. 2013. Isolasi dan Identifikasi Kapang Endofit dari Tanaman Obat Surian (Toona Sinensis). Bandung: Teknologi UIN Sunang Gunung Djati. Volume.VII. No.2.</w:t>
      </w:r>
    </w:p>
    <w:p w:rsidR="001963CF" w:rsidRPr="0040271F" w:rsidRDefault="001963CF" w:rsidP="00F20358">
      <w:pPr>
        <w:tabs>
          <w:tab w:val="right" w:pos="8280"/>
        </w:tabs>
        <w:rPr>
          <w:rFonts w:cs="Arial"/>
          <w:b/>
          <w:sz w:val="22"/>
          <w:szCs w:val="22"/>
          <w:lang w:val="id-ID"/>
        </w:rPr>
      </w:pPr>
    </w:p>
    <w:p w:rsidR="001963CF" w:rsidRPr="0040271F" w:rsidRDefault="001963CF" w:rsidP="0040271F">
      <w:pPr>
        <w:spacing w:after="100" w:afterAutospacing="1"/>
        <w:ind w:left="709" w:hanging="709"/>
        <w:rPr>
          <w:rFonts w:cs="Arial"/>
          <w:sz w:val="22"/>
          <w:szCs w:val="22"/>
          <w:lang w:val="id-ID"/>
        </w:rPr>
      </w:pPr>
      <w:r w:rsidRPr="0040271F">
        <w:rPr>
          <w:rFonts w:cs="Arial"/>
          <w:sz w:val="22"/>
          <w:szCs w:val="22"/>
        </w:rPr>
        <w:t xml:space="preserve">Kamaruddin, A. 1995. </w:t>
      </w:r>
      <w:r w:rsidRPr="0040271F">
        <w:rPr>
          <w:rFonts w:cs="Arial"/>
          <w:i/>
          <w:sz w:val="22"/>
          <w:szCs w:val="22"/>
        </w:rPr>
        <w:t>Energi Dan Listrik.</w:t>
      </w:r>
      <w:r w:rsidRPr="0040271F">
        <w:rPr>
          <w:rFonts w:cs="Arial"/>
          <w:sz w:val="22"/>
          <w:szCs w:val="22"/>
        </w:rPr>
        <w:t xml:space="preserve">  Bogor : Institusi Pertanian Bogor.</w:t>
      </w:r>
    </w:p>
    <w:p w:rsidR="0040271F" w:rsidRPr="0040271F" w:rsidRDefault="0040271F" w:rsidP="001B4123">
      <w:pPr>
        <w:spacing w:after="100" w:afterAutospacing="1"/>
        <w:ind w:left="709" w:hanging="709"/>
        <w:rPr>
          <w:rFonts w:cs="Arial"/>
          <w:sz w:val="22"/>
          <w:szCs w:val="22"/>
          <w:lang w:val="id-ID"/>
        </w:rPr>
      </w:pPr>
      <w:r w:rsidRPr="0040271F">
        <w:rPr>
          <w:rFonts w:cs="Arial"/>
          <w:sz w:val="22"/>
          <w:szCs w:val="22"/>
        </w:rPr>
        <w:t xml:space="preserve">Munandar K., Yanuar R. dan Nurul A. 2015. Biogas Dari Limbah Daun Bawang Merah Sebagai Sumber Energi Rumah Tangga Alternatif Di Kabupaten Brebes </w:t>
      </w:r>
      <w:r w:rsidRPr="0040271F">
        <w:rPr>
          <w:rFonts w:cs="Arial"/>
          <w:i/>
          <w:sz w:val="22"/>
          <w:szCs w:val="22"/>
        </w:rPr>
        <w:t>PKM- Penerapan Teknologi.</w:t>
      </w:r>
      <w:r w:rsidRPr="0040271F">
        <w:rPr>
          <w:rFonts w:cs="Arial"/>
          <w:sz w:val="22"/>
          <w:szCs w:val="22"/>
        </w:rPr>
        <w:t xml:space="preserve"> Semarang : Universitas Negeri Semarang.</w:t>
      </w:r>
    </w:p>
    <w:p w:rsidR="0040271F" w:rsidRPr="001B4123" w:rsidRDefault="0040271F" w:rsidP="001B4123">
      <w:pPr>
        <w:spacing w:after="100" w:afterAutospacing="1"/>
        <w:ind w:left="709" w:hanging="709"/>
        <w:rPr>
          <w:rFonts w:cs="Arial"/>
          <w:sz w:val="22"/>
          <w:szCs w:val="22"/>
          <w:lang w:val="id-ID"/>
        </w:rPr>
      </w:pPr>
      <w:r w:rsidRPr="0040271F">
        <w:rPr>
          <w:rFonts w:cs="Arial"/>
          <w:sz w:val="22"/>
          <w:szCs w:val="22"/>
        </w:rPr>
        <w:t xml:space="preserve">Mutiawati, Keumala, V. 2016. Pemeriksaan Mikrobiologi pada </w:t>
      </w:r>
      <w:r w:rsidRPr="0040271F">
        <w:rPr>
          <w:rFonts w:cs="Arial"/>
          <w:i/>
          <w:sz w:val="22"/>
          <w:szCs w:val="22"/>
        </w:rPr>
        <w:t>Candida albicans</w:t>
      </w:r>
      <w:r w:rsidRPr="0040271F">
        <w:rPr>
          <w:rFonts w:cs="Arial"/>
          <w:sz w:val="22"/>
          <w:szCs w:val="22"/>
        </w:rPr>
        <w:t>.</w:t>
      </w:r>
      <w:r w:rsidRPr="0040271F">
        <w:rPr>
          <w:rFonts w:cs="Arial"/>
          <w:i/>
          <w:sz w:val="22"/>
          <w:szCs w:val="22"/>
        </w:rPr>
        <w:t>Jurnal Kedokteran Syiah Kuala.</w:t>
      </w:r>
      <w:r w:rsidRPr="0040271F">
        <w:rPr>
          <w:rFonts w:cs="Arial"/>
          <w:sz w:val="22"/>
          <w:szCs w:val="22"/>
        </w:rPr>
        <w:t xml:space="preserve"> Volume 16.No.1.</w:t>
      </w:r>
    </w:p>
    <w:p w:rsidR="0040271F" w:rsidRPr="001B4123" w:rsidRDefault="0040271F" w:rsidP="001B4123">
      <w:pPr>
        <w:spacing w:after="100" w:afterAutospacing="1"/>
        <w:ind w:left="709" w:hanging="709"/>
        <w:rPr>
          <w:rFonts w:cs="Arial"/>
          <w:i/>
          <w:iCs/>
          <w:sz w:val="22"/>
          <w:szCs w:val="22"/>
          <w:lang w:val="id-ID"/>
        </w:rPr>
      </w:pPr>
      <w:r w:rsidRPr="0040271F">
        <w:rPr>
          <w:rFonts w:cs="Arial"/>
          <w:iCs/>
          <w:sz w:val="22"/>
          <w:szCs w:val="22"/>
        </w:rPr>
        <w:t xml:space="preserve">Purwantisari, S. dan </w:t>
      </w:r>
      <w:r w:rsidRPr="0040271F">
        <w:rPr>
          <w:rFonts w:cs="Arial"/>
          <w:sz w:val="22"/>
          <w:szCs w:val="22"/>
        </w:rPr>
        <w:t>H</w:t>
      </w:r>
      <w:r w:rsidRPr="0040271F">
        <w:rPr>
          <w:rFonts w:cs="Arial"/>
          <w:iCs/>
          <w:sz w:val="22"/>
          <w:szCs w:val="22"/>
        </w:rPr>
        <w:t xml:space="preserve">astuti, R.B. 2009. Uji Antagonisme Jamur Patogen </w:t>
      </w:r>
      <w:r w:rsidRPr="0040271F">
        <w:rPr>
          <w:rFonts w:cs="Arial"/>
          <w:i/>
          <w:iCs/>
          <w:sz w:val="22"/>
          <w:szCs w:val="22"/>
        </w:rPr>
        <w:t>P</w:t>
      </w:r>
      <w:r w:rsidRPr="0040271F">
        <w:rPr>
          <w:rFonts w:cs="Arial"/>
          <w:iCs/>
          <w:sz w:val="22"/>
          <w:szCs w:val="22"/>
          <w:lang w:val="en-ID"/>
        </w:rPr>
        <w:t>h</w:t>
      </w:r>
      <w:r w:rsidRPr="0040271F">
        <w:rPr>
          <w:rFonts w:cs="Arial"/>
          <w:iCs/>
          <w:sz w:val="22"/>
          <w:szCs w:val="22"/>
        </w:rPr>
        <w:t>ytop</w:t>
      </w:r>
      <w:r w:rsidRPr="0040271F">
        <w:rPr>
          <w:rFonts w:cs="Arial"/>
          <w:iCs/>
          <w:sz w:val="22"/>
          <w:szCs w:val="22"/>
          <w:lang w:val="en-ID"/>
        </w:rPr>
        <w:t>h</w:t>
      </w:r>
      <w:r w:rsidRPr="0040271F">
        <w:rPr>
          <w:rFonts w:cs="Arial"/>
          <w:iCs/>
          <w:sz w:val="22"/>
          <w:szCs w:val="22"/>
        </w:rPr>
        <w:t>t</w:t>
      </w:r>
      <w:r w:rsidRPr="0040271F">
        <w:rPr>
          <w:rFonts w:cs="Arial"/>
          <w:iCs/>
          <w:sz w:val="22"/>
          <w:szCs w:val="22"/>
          <w:lang w:val="en-ID"/>
        </w:rPr>
        <w:t>h</w:t>
      </w:r>
      <w:r w:rsidRPr="0040271F">
        <w:rPr>
          <w:rFonts w:cs="Arial"/>
          <w:iCs/>
          <w:sz w:val="22"/>
          <w:szCs w:val="22"/>
        </w:rPr>
        <w:t>ora infestans Penyebab Penyakit Busuk Daun dan Umbi Tanaman Kentang Dengan Menggunakan Tric</w:t>
      </w:r>
      <w:r w:rsidRPr="0040271F">
        <w:rPr>
          <w:rFonts w:cs="Arial"/>
          <w:iCs/>
          <w:sz w:val="22"/>
          <w:szCs w:val="22"/>
          <w:lang w:val="en-ID"/>
        </w:rPr>
        <w:t>h</w:t>
      </w:r>
      <w:r w:rsidRPr="0040271F">
        <w:rPr>
          <w:rFonts w:cs="Arial"/>
          <w:iCs/>
          <w:sz w:val="22"/>
          <w:szCs w:val="22"/>
        </w:rPr>
        <w:t xml:space="preserve">oderma spp. Isolat Lokal. </w:t>
      </w:r>
      <w:r w:rsidRPr="0040271F">
        <w:rPr>
          <w:rFonts w:cs="Arial"/>
          <w:i/>
          <w:iCs/>
          <w:sz w:val="22"/>
          <w:szCs w:val="22"/>
        </w:rPr>
        <w:t>BIOMA</w:t>
      </w:r>
      <w:r w:rsidRPr="0040271F">
        <w:rPr>
          <w:rFonts w:cs="Arial"/>
          <w:iCs/>
          <w:sz w:val="22"/>
          <w:szCs w:val="22"/>
        </w:rPr>
        <w:t>, 11.(1): 24 – 32.</w:t>
      </w:r>
    </w:p>
    <w:p w:rsidR="0040271F" w:rsidRPr="0040271F" w:rsidRDefault="0040271F" w:rsidP="001B4123">
      <w:pPr>
        <w:spacing w:after="100" w:afterAutospacing="1"/>
        <w:ind w:left="709" w:hanging="709"/>
        <w:rPr>
          <w:rFonts w:cs="Arial"/>
          <w:iCs/>
          <w:sz w:val="22"/>
          <w:szCs w:val="22"/>
          <w:lang w:val="id-ID"/>
        </w:rPr>
      </w:pPr>
      <w:r w:rsidRPr="0040271F">
        <w:rPr>
          <w:rFonts w:cs="Arial"/>
          <w:iCs/>
          <w:sz w:val="22"/>
          <w:szCs w:val="22"/>
        </w:rPr>
        <w:t xml:space="preserve">Samson, R.A., E. S. </w:t>
      </w:r>
      <w:r w:rsidRPr="0040271F">
        <w:rPr>
          <w:rFonts w:cs="Arial"/>
          <w:sz w:val="22"/>
          <w:szCs w:val="22"/>
          <w:lang w:val="en-ID"/>
        </w:rPr>
        <w:t>H</w:t>
      </w:r>
      <w:r w:rsidRPr="0040271F">
        <w:rPr>
          <w:rFonts w:cs="Arial"/>
          <w:sz w:val="22"/>
          <w:szCs w:val="22"/>
        </w:rPr>
        <w:t xml:space="preserve">oekstra, J. C. Frisvad and O. Filtenborg. 1996. </w:t>
      </w:r>
      <w:r w:rsidRPr="0040271F">
        <w:rPr>
          <w:rFonts w:cs="Arial"/>
          <w:i/>
          <w:sz w:val="22"/>
          <w:szCs w:val="22"/>
        </w:rPr>
        <w:t>Introduction to Food - Brone  Fungi ,3</w:t>
      </w:r>
      <w:r w:rsidRPr="0040271F">
        <w:rPr>
          <w:rFonts w:cs="Arial"/>
          <w:i/>
          <w:sz w:val="22"/>
          <w:szCs w:val="22"/>
          <w:vertAlign w:val="superscript"/>
        </w:rPr>
        <w:t>t</w:t>
      </w:r>
      <w:r w:rsidRPr="0040271F">
        <w:rPr>
          <w:rFonts w:cs="Arial"/>
          <w:iCs/>
          <w:sz w:val="22"/>
          <w:szCs w:val="22"/>
          <w:vertAlign w:val="superscript"/>
          <w:lang w:val="en-ID"/>
        </w:rPr>
        <w:t>h</w:t>
      </w:r>
      <w:r w:rsidRPr="0040271F">
        <w:rPr>
          <w:rFonts w:cs="Arial"/>
          <w:iCs/>
          <w:sz w:val="22"/>
          <w:szCs w:val="22"/>
        </w:rPr>
        <w:t xml:space="preserve"> </w:t>
      </w:r>
      <w:r w:rsidRPr="0040271F">
        <w:rPr>
          <w:rFonts w:cs="Arial"/>
          <w:i/>
          <w:iCs/>
          <w:sz w:val="22"/>
          <w:szCs w:val="22"/>
        </w:rPr>
        <w:t xml:space="preserve">ed. </w:t>
      </w:r>
      <w:r w:rsidRPr="0040271F">
        <w:rPr>
          <w:rFonts w:cs="Arial"/>
          <w:iCs/>
          <w:sz w:val="22"/>
          <w:szCs w:val="22"/>
        </w:rPr>
        <w:t>Centraalbureau voor Sc</w:t>
      </w:r>
      <w:r w:rsidRPr="0040271F">
        <w:rPr>
          <w:rFonts w:cs="Arial"/>
          <w:iCs/>
          <w:sz w:val="22"/>
          <w:szCs w:val="22"/>
          <w:lang w:val="en-ID"/>
        </w:rPr>
        <w:t>h</w:t>
      </w:r>
      <w:r w:rsidRPr="0040271F">
        <w:rPr>
          <w:rFonts w:cs="Arial"/>
          <w:iCs/>
          <w:sz w:val="22"/>
          <w:szCs w:val="22"/>
        </w:rPr>
        <w:t>immelcultures, Baarn.</w:t>
      </w:r>
    </w:p>
    <w:p w:rsidR="0040271F" w:rsidRPr="001B4123" w:rsidRDefault="0040271F" w:rsidP="001B4123">
      <w:pPr>
        <w:spacing w:after="100" w:afterAutospacing="1"/>
        <w:ind w:left="709" w:hanging="709"/>
        <w:rPr>
          <w:rFonts w:cs="Arial"/>
          <w:sz w:val="22"/>
          <w:szCs w:val="22"/>
          <w:lang w:val="id-ID"/>
        </w:rPr>
      </w:pPr>
      <w:r w:rsidRPr="0040271F">
        <w:rPr>
          <w:rFonts w:cs="Arial"/>
          <w:sz w:val="22"/>
          <w:szCs w:val="22"/>
        </w:rPr>
        <w:t xml:space="preserve">Syaifuddin, Nur,A. 2017. Identifikasi Jamur </w:t>
      </w:r>
      <w:r w:rsidRPr="0040271F">
        <w:rPr>
          <w:rFonts w:cs="Arial"/>
          <w:i/>
          <w:sz w:val="22"/>
          <w:szCs w:val="22"/>
        </w:rPr>
        <w:t xml:space="preserve">Aspergillus sp. </w:t>
      </w:r>
      <w:r w:rsidRPr="0040271F">
        <w:rPr>
          <w:rFonts w:cs="Arial"/>
          <w:sz w:val="22"/>
          <w:szCs w:val="22"/>
        </w:rPr>
        <w:t xml:space="preserve">Pada Roti Tawar Berdasarkan Masa Sebelum dan Sesudah Kadaluarsa. </w:t>
      </w:r>
      <w:r w:rsidRPr="0040271F">
        <w:rPr>
          <w:rFonts w:cs="Arial"/>
          <w:i/>
          <w:sz w:val="22"/>
          <w:szCs w:val="22"/>
        </w:rPr>
        <w:t>Karya Tulis</w:t>
      </w:r>
      <w:r w:rsidRPr="0040271F">
        <w:rPr>
          <w:rFonts w:cs="Arial"/>
          <w:sz w:val="22"/>
          <w:szCs w:val="22"/>
        </w:rPr>
        <w:t xml:space="preserve">. Jombang: Sekolah Tinggi Ilmu Kesehatan. </w:t>
      </w:r>
    </w:p>
    <w:p w:rsidR="001963CF" w:rsidRPr="0040271F" w:rsidRDefault="001963CF" w:rsidP="001B4123">
      <w:pPr>
        <w:spacing w:after="100" w:afterAutospacing="1"/>
        <w:ind w:left="709" w:hanging="709"/>
        <w:rPr>
          <w:rFonts w:cs="Arial"/>
          <w:sz w:val="22"/>
          <w:szCs w:val="22"/>
          <w:lang w:val="id-ID"/>
        </w:rPr>
      </w:pPr>
      <w:r w:rsidRPr="0040271F">
        <w:rPr>
          <w:rFonts w:cs="Arial"/>
          <w:sz w:val="22"/>
          <w:szCs w:val="22"/>
        </w:rPr>
        <w:t>Wahyuni, S. 2013</w:t>
      </w:r>
      <w:r w:rsidRPr="0040271F">
        <w:rPr>
          <w:rFonts w:cs="Arial"/>
          <w:i/>
          <w:sz w:val="22"/>
          <w:szCs w:val="22"/>
        </w:rPr>
        <w:t>. Biogas Energi Alternatif Pengganti BBM, Gas, dan Listrik.</w:t>
      </w:r>
      <w:r w:rsidRPr="0040271F">
        <w:rPr>
          <w:rFonts w:cs="Arial"/>
          <w:sz w:val="22"/>
          <w:szCs w:val="22"/>
        </w:rPr>
        <w:t xml:space="preserve"> Jakarta Selatan : PT. Agro Media Pustaka . 117 hlm.</w:t>
      </w:r>
    </w:p>
    <w:p w:rsidR="0040271F" w:rsidRPr="0040271F" w:rsidRDefault="0040271F" w:rsidP="001B4123">
      <w:pPr>
        <w:spacing w:after="100" w:afterAutospacing="1"/>
        <w:ind w:left="709" w:hanging="709"/>
        <w:rPr>
          <w:rFonts w:cs="Arial"/>
          <w:sz w:val="22"/>
          <w:szCs w:val="22"/>
          <w:lang w:val="en-US"/>
        </w:rPr>
      </w:pPr>
      <w:r w:rsidRPr="0040271F">
        <w:rPr>
          <w:rFonts w:cs="Arial"/>
          <w:sz w:val="22"/>
          <w:szCs w:val="22"/>
        </w:rPr>
        <w:t xml:space="preserve">Watanabe, Tsuneo. 2002. </w:t>
      </w:r>
      <w:r w:rsidRPr="0040271F">
        <w:rPr>
          <w:rFonts w:cs="Arial"/>
          <w:i/>
          <w:sz w:val="22"/>
          <w:szCs w:val="22"/>
        </w:rPr>
        <w:t>Pictorial Atlas Of Soil and Seed Fungi Morphologies Of Cultured Fungi and Key to Species Second Edition.</w:t>
      </w:r>
      <w:r w:rsidRPr="0040271F">
        <w:rPr>
          <w:rFonts w:cs="Arial"/>
          <w:sz w:val="22"/>
          <w:szCs w:val="22"/>
        </w:rPr>
        <w:t xml:space="preserve"> London New York   Washingten D C. CRC PRESS.</w:t>
      </w:r>
    </w:p>
    <w:p w:rsidR="00A1209A" w:rsidRPr="008F3CBB" w:rsidRDefault="00A1209A" w:rsidP="008F3CBB">
      <w:pPr>
        <w:pStyle w:val="ListParagraph1"/>
        <w:spacing w:before="100" w:beforeAutospacing="1" w:after="100" w:afterAutospacing="1"/>
        <w:ind w:left="0"/>
        <w:contextualSpacing/>
        <w:jc w:val="both"/>
        <w:outlineLvl w:val="0"/>
        <w:rPr>
          <w:rFonts w:ascii="Arial" w:eastAsia="Times New Roman" w:hAnsi="Arial" w:cs="Arial"/>
          <w:sz w:val="22"/>
          <w:szCs w:val="22"/>
        </w:rPr>
      </w:pPr>
    </w:p>
    <w:sectPr w:rsidR="00A1209A" w:rsidRPr="008F3CBB" w:rsidSect="00C34D21">
      <w:footerReference w:type="default" r:id="rId16"/>
      <w:pgSz w:w="11907" w:h="16839" w:code="9"/>
      <w:pgMar w:top="1701" w:right="1440" w:bottom="1440" w:left="1701" w:header="561" w:footer="561"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BC" w:rsidRDefault="00F548BC" w:rsidP="0033221B">
      <w:r>
        <w:separator/>
      </w:r>
    </w:p>
  </w:endnote>
  <w:endnote w:type="continuationSeparator" w:id="1">
    <w:p w:rsidR="00F548BC" w:rsidRDefault="00F548BC" w:rsidP="00332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Arial Unicode MS"/>
    <w:charset w:val="00"/>
    <w:family w:val="auto"/>
    <w:pitch w:val="variable"/>
    <w:sig w:usb0="00000000" w:usb1="4000207B" w:usb2="00000000" w:usb3="00000000" w:csb0="FFFFFFFF" w:csb1="00000000"/>
  </w:font>
  <w:font w:name="Courier New">
    <w:panose1 w:val="02070309020205020404"/>
    <w:charset w:val="00"/>
    <w:family w:val="modern"/>
    <w:pitch w:val="fixed"/>
    <w:sig w:usb0="E0002AFF" w:usb1="C0007843" w:usb2="00000009" w:usb3="00000000" w:csb0="000001FF" w:csb1="00000000"/>
  </w:font>
  <w:font w:name="Calisto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5" w:rsidRDefault="00162756">
    <w:pPr>
      <w:pStyle w:val="Footer"/>
      <w:jc w:val="right"/>
    </w:pPr>
    <w:r>
      <w:fldChar w:fldCharType="begin"/>
    </w:r>
    <w:r w:rsidR="00484058">
      <w:instrText xml:space="preserve"> PAGE   \* MERGEFORMAT </w:instrText>
    </w:r>
    <w:r>
      <w:fldChar w:fldCharType="separate"/>
    </w:r>
    <w:r w:rsidR="008F3CBB">
      <w:rPr>
        <w:noProof/>
      </w:rPr>
      <w:t>8</w:t>
    </w:r>
    <w:r>
      <w:fldChar w:fldCharType="end"/>
    </w:r>
  </w:p>
  <w:p w:rsidR="00291065" w:rsidRDefault="00F54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BC" w:rsidRDefault="00F548BC" w:rsidP="0033221B">
      <w:r>
        <w:separator/>
      </w:r>
    </w:p>
  </w:footnote>
  <w:footnote w:type="continuationSeparator" w:id="1">
    <w:p w:rsidR="00F548BC" w:rsidRDefault="00F548BC" w:rsidP="00332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A2F"/>
    <w:multiLevelType w:val="multilevel"/>
    <w:tmpl w:val="2B301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2E3AC5"/>
    <w:multiLevelType w:val="hybridMultilevel"/>
    <w:tmpl w:val="973A27BE"/>
    <w:lvl w:ilvl="0" w:tplc="0409000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0546C2"/>
    <w:multiLevelType w:val="multilevel"/>
    <w:tmpl w:val="26D639BA"/>
    <w:lvl w:ilvl="0">
      <w:start w:val="3"/>
      <w:numFmt w:val="decimal"/>
      <w:lvlText w:val="%1."/>
      <w:lvlJc w:val="left"/>
      <w:pPr>
        <w:ind w:left="502" w:hanging="360"/>
      </w:pPr>
      <w:rPr>
        <w:rFonts w:ascii="Arial" w:hAnsi="Arial" w:cs="Aria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3C374DB4"/>
    <w:multiLevelType w:val="hybridMultilevel"/>
    <w:tmpl w:val="BA46B87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28F26AC"/>
    <w:multiLevelType w:val="multilevel"/>
    <w:tmpl w:val="54EEC968"/>
    <w:lvl w:ilvl="0">
      <w:start w:val="2"/>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2"/>
      <w:numFmt w:val="decimal"/>
      <w:lvlText w:val="%1.%2.%3"/>
      <w:lvlJc w:val="left"/>
      <w:pPr>
        <w:ind w:left="862"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78F947AC"/>
    <w:multiLevelType w:val="multilevel"/>
    <w:tmpl w:val="F3D847E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A137EEB"/>
    <w:multiLevelType w:val="hybridMultilevel"/>
    <w:tmpl w:val="D65E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82244"/>
    <w:multiLevelType w:val="hybridMultilevel"/>
    <w:tmpl w:val="77F8DA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4D21"/>
    <w:rsid w:val="00002764"/>
    <w:rsid w:val="00005408"/>
    <w:rsid w:val="00005733"/>
    <w:rsid w:val="00005F69"/>
    <w:rsid w:val="00006E2F"/>
    <w:rsid w:val="00007027"/>
    <w:rsid w:val="00010236"/>
    <w:rsid w:val="0001203D"/>
    <w:rsid w:val="00013320"/>
    <w:rsid w:val="0001458E"/>
    <w:rsid w:val="00015ED1"/>
    <w:rsid w:val="000169EF"/>
    <w:rsid w:val="00017D0D"/>
    <w:rsid w:val="00020578"/>
    <w:rsid w:val="00020584"/>
    <w:rsid w:val="00023F11"/>
    <w:rsid w:val="00027604"/>
    <w:rsid w:val="0002773F"/>
    <w:rsid w:val="00027C54"/>
    <w:rsid w:val="00033C61"/>
    <w:rsid w:val="00034412"/>
    <w:rsid w:val="00035AB2"/>
    <w:rsid w:val="0004077A"/>
    <w:rsid w:val="0004108E"/>
    <w:rsid w:val="00044945"/>
    <w:rsid w:val="0004584C"/>
    <w:rsid w:val="00050A31"/>
    <w:rsid w:val="00051DEB"/>
    <w:rsid w:val="00052531"/>
    <w:rsid w:val="00053882"/>
    <w:rsid w:val="00054EA2"/>
    <w:rsid w:val="000569D0"/>
    <w:rsid w:val="000616A1"/>
    <w:rsid w:val="00061CC1"/>
    <w:rsid w:val="0006278C"/>
    <w:rsid w:val="00062AB1"/>
    <w:rsid w:val="00062CB7"/>
    <w:rsid w:val="00062CF6"/>
    <w:rsid w:val="0006308B"/>
    <w:rsid w:val="0006401A"/>
    <w:rsid w:val="00064E31"/>
    <w:rsid w:val="00064EAE"/>
    <w:rsid w:val="00065EE2"/>
    <w:rsid w:val="0006640F"/>
    <w:rsid w:val="000668DE"/>
    <w:rsid w:val="00067F9D"/>
    <w:rsid w:val="0007052C"/>
    <w:rsid w:val="000726DB"/>
    <w:rsid w:val="00074D71"/>
    <w:rsid w:val="00076015"/>
    <w:rsid w:val="00076B8E"/>
    <w:rsid w:val="000815E9"/>
    <w:rsid w:val="00082C32"/>
    <w:rsid w:val="00083ED2"/>
    <w:rsid w:val="000846B1"/>
    <w:rsid w:val="00085A3C"/>
    <w:rsid w:val="0008626C"/>
    <w:rsid w:val="00086CCD"/>
    <w:rsid w:val="00090F64"/>
    <w:rsid w:val="0009386E"/>
    <w:rsid w:val="0009494A"/>
    <w:rsid w:val="00095BE3"/>
    <w:rsid w:val="00097A9D"/>
    <w:rsid w:val="000A220A"/>
    <w:rsid w:val="000A2FD1"/>
    <w:rsid w:val="000A6001"/>
    <w:rsid w:val="000A6832"/>
    <w:rsid w:val="000A6AB5"/>
    <w:rsid w:val="000A7C57"/>
    <w:rsid w:val="000A7D16"/>
    <w:rsid w:val="000B1557"/>
    <w:rsid w:val="000B17E3"/>
    <w:rsid w:val="000B2F31"/>
    <w:rsid w:val="000B4F66"/>
    <w:rsid w:val="000B5502"/>
    <w:rsid w:val="000B5FDF"/>
    <w:rsid w:val="000B7AE2"/>
    <w:rsid w:val="000C427B"/>
    <w:rsid w:val="000C43B6"/>
    <w:rsid w:val="000C4515"/>
    <w:rsid w:val="000C7012"/>
    <w:rsid w:val="000C767D"/>
    <w:rsid w:val="000C77B9"/>
    <w:rsid w:val="000D12DD"/>
    <w:rsid w:val="000D3516"/>
    <w:rsid w:val="000D5203"/>
    <w:rsid w:val="000D6535"/>
    <w:rsid w:val="000D7DF5"/>
    <w:rsid w:val="000E26F8"/>
    <w:rsid w:val="000E3008"/>
    <w:rsid w:val="000E4479"/>
    <w:rsid w:val="000E5382"/>
    <w:rsid w:val="000E6A57"/>
    <w:rsid w:val="000E7036"/>
    <w:rsid w:val="000E7D77"/>
    <w:rsid w:val="000F1A43"/>
    <w:rsid w:val="000F44B2"/>
    <w:rsid w:val="000F487C"/>
    <w:rsid w:val="0010126A"/>
    <w:rsid w:val="0010308C"/>
    <w:rsid w:val="00103748"/>
    <w:rsid w:val="001052C5"/>
    <w:rsid w:val="00106275"/>
    <w:rsid w:val="001073FD"/>
    <w:rsid w:val="00107AA2"/>
    <w:rsid w:val="001122CF"/>
    <w:rsid w:val="00114BA3"/>
    <w:rsid w:val="00114D09"/>
    <w:rsid w:val="00115386"/>
    <w:rsid w:val="001157C6"/>
    <w:rsid w:val="00116A53"/>
    <w:rsid w:val="00117841"/>
    <w:rsid w:val="001209E7"/>
    <w:rsid w:val="00121113"/>
    <w:rsid w:val="00121B66"/>
    <w:rsid w:val="00123622"/>
    <w:rsid w:val="001245C9"/>
    <w:rsid w:val="00124950"/>
    <w:rsid w:val="00125A17"/>
    <w:rsid w:val="0012614F"/>
    <w:rsid w:val="001264CB"/>
    <w:rsid w:val="00126BA2"/>
    <w:rsid w:val="0012769E"/>
    <w:rsid w:val="0013307F"/>
    <w:rsid w:val="00135BF6"/>
    <w:rsid w:val="001375EB"/>
    <w:rsid w:val="001419EA"/>
    <w:rsid w:val="001438AE"/>
    <w:rsid w:val="00145EA1"/>
    <w:rsid w:val="00146B6B"/>
    <w:rsid w:val="00150DF3"/>
    <w:rsid w:val="00152C22"/>
    <w:rsid w:val="001535AE"/>
    <w:rsid w:val="00153F48"/>
    <w:rsid w:val="00154199"/>
    <w:rsid w:val="00155055"/>
    <w:rsid w:val="00155984"/>
    <w:rsid w:val="00157835"/>
    <w:rsid w:val="00157A10"/>
    <w:rsid w:val="00160D19"/>
    <w:rsid w:val="00162756"/>
    <w:rsid w:val="0017052A"/>
    <w:rsid w:val="00172420"/>
    <w:rsid w:val="00172ECA"/>
    <w:rsid w:val="0017492A"/>
    <w:rsid w:val="00174E38"/>
    <w:rsid w:val="0017553D"/>
    <w:rsid w:val="00175C5F"/>
    <w:rsid w:val="0017688B"/>
    <w:rsid w:val="00181A76"/>
    <w:rsid w:val="001830CC"/>
    <w:rsid w:val="00185FBB"/>
    <w:rsid w:val="00186ED1"/>
    <w:rsid w:val="0018786D"/>
    <w:rsid w:val="00187E8B"/>
    <w:rsid w:val="00190690"/>
    <w:rsid w:val="00192D67"/>
    <w:rsid w:val="00192DAF"/>
    <w:rsid w:val="001963CF"/>
    <w:rsid w:val="00196AAE"/>
    <w:rsid w:val="0019779F"/>
    <w:rsid w:val="0019799B"/>
    <w:rsid w:val="001A3FE2"/>
    <w:rsid w:val="001B0812"/>
    <w:rsid w:val="001B407F"/>
    <w:rsid w:val="001B4123"/>
    <w:rsid w:val="001B4E6B"/>
    <w:rsid w:val="001B6F90"/>
    <w:rsid w:val="001B7637"/>
    <w:rsid w:val="001B79D2"/>
    <w:rsid w:val="001C0550"/>
    <w:rsid w:val="001C23B8"/>
    <w:rsid w:val="001C41E1"/>
    <w:rsid w:val="001C7D97"/>
    <w:rsid w:val="001D2090"/>
    <w:rsid w:val="001D21CE"/>
    <w:rsid w:val="001D3557"/>
    <w:rsid w:val="001D4AC3"/>
    <w:rsid w:val="001D4B55"/>
    <w:rsid w:val="001D61CB"/>
    <w:rsid w:val="001D6312"/>
    <w:rsid w:val="001E0792"/>
    <w:rsid w:val="001E4D78"/>
    <w:rsid w:val="001E5CD8"/>
    <w:rsid w:val="001E6638"/>
    <w:rsid w:val="001E73D9"/>
    <w:rsid w:val="001E74F7"/>
    <w:rsid w:val="001F165E"/>
    <w:rsid w:val="001F427D"/>
    <w:rsid w:val="001F4779"/>
    <w:rsid w:val="001F4F62"/>
    <w:rsid w:val="001F7D49"/>
    <w:rsid w:val="0020379D"/>
    <w:rsid w:val="002046AE"/>
    <w:rsid w:val="00207309"/>
    <w:rsid w:val="00210125"/>
    <w:rsid w:val="00212525"/>
    <w:rsid w:val="00216375"/>
    <w:rsid w:val="00220814"/>
    <w:rsid w:val="00221E14"/>
    <w:rsid w:val="00222365"/>
    <w:rsid w:val="00222A92"/>
    <w:rsid w:val="00223B98"/>
    <w:rsid w:val="00226387"/>
    <w:rsid w:val="00227C1C"/>
    <w:rsid w:val="0023073E"/>
    <w:rsid w:val="00231023"/>
    <w:rsid w:val="002311D9"/>
    <w:rsid w:val="00231C59"/>
    <w:rsid w:val="00232380"/>
    <w:rsid w:val="00232C3B"/>
    <w:rsid w:val="00233E01"/>
    <w:rsid w:val="00234758"/>
    <w:rsid w:val="00234D3D"/>
    <w:rsid w:val="002415EE"/>
    <w:rsid w:val="00242E32"/>
    <w:rsid w:val="002431BA"/>
    <w:rsid w:val="002432B9"/>
    <w:rsid w:val="002461A7"/>
    <w:rsid w:val="0024763F"/>
    <w:rsid w:val="00247926"/>
    <w:rsid w:val="00247AB5"/>
    <w:rsid w:val="00247BBF"/>
    <w:rsid w:val="002505FC"/>
    <w:rsid w:val="0025271B"/>
    <w:rsid w:val="00255ECA"/>
    <w:rsid w:val="00257924"/>
    <w:rsid w:val="00261825"/>
    <w:rsid w:val="002630E8"/>
    <w:rsid w:val="002645E8"/>
    <w:rsid w:val="00264A7C"/>
    <w:rsid w:val="00270A51"/>
    <w:rsid w:val="002711EE"/>
    <w:rsid w:val="0027310D"/>
    <w:rsid w:val="002759CA"/>
    <w:rsid w:val="002800E6"/>
    <w:rsid w:val="0028059C"/>
    <w:rsid w:val="00280D6B"/>
    <w:rsid w:val="0028448F"/>
    <w:rsid w:val="00284570"/>
    <w:rsid w:val="00284628"/>
    <w:rsid w:val="00284EA8"/>
    <w:rsid w:val="00285558"/>
    <w:rsid w:val="00287FA0"/>
    <w:rsid w:val="00291D24"/>
    <w:rsid w:val="00294D47"/>
    <w:rsid w:val="00294DE2"/>
    <w:rsid w:val="00295019"/>
    <w:rsid w:val="00296D36"/>
    <w:rsid w:val="002A246F"/>
    <w:rsid w:val="002A6A6D"/>
    <w:rsid w:val="002B0150"/>
    <w:rsid w:val="002B3752"/>
    <w:rsid w:val="002B38C0"/>
    <w:rsid w:val="002B5288"/>
    <w:rsid w:val="002B6AB5"/>
    <w:rsid w:val="002B6C9D"/>
    <w:rsid w:val="002B6E82"/>
    <w:rsid w:val="002C0453"/>
    <w:rsid w:val="002C139D"/>
    <w:rsid w:val="002C2AFA"/>
    <w:rsid w:val="002C309F"/>
    <w:rsid w:val="002C6FA3"/>
    <w:rsid w:val="002C7FE4"/>
    <w:rsid w:val="002D48C3"/>
    <w:rsid w:val="002E09A8"/>
    <w:rsid w:val="002E4217"/>
    <w:rsid w:val="002E5BEF"/>
    <w:rsid w:val="002E6AE1"/>
    <w:rsid w:val="002F07F6"/>
    <w:rsid w:val="002F1480"/>
    <w:rsid w:val="002F1ED7"/>
    <w:rsid w:val="002F29F3"/>
    <w:rsid w:val="002F3240"/>
    <w:rsid w:val="002F331A"/>
    <w:rsid w:val="002F4300"/>
    <w:rsid w:val="002F52D1"/>
    <w:rsid w:val="00300B04"/>
    <w:rsid w:val="003057FE"/>
    <w:rsid w:val="00305B4B"/>
    <w:rsid w:val="00311B77"/>
    <w:rsid w:val="00313A11"/>
    <w:rsid w:val="00314AC8"/>
    <w:rsid w:val="00316F04"/>
    <w:rsid w:val="00320AE4"/>
    <w:rsid w:val="003227F5"/>
    <w:rsid w:val="00322CE5"/>
    <w:rsid w:val="003246B8"/>
    <w:rsid w:val="00324967"/>
    <w:rsid w:val="003259C8"/>
    <w:rsid w:val="00326AAF"/>
    <w:rsid w:val="00327EAC"/>
    <w:rsid w:val="00331DE9"/>
    <w:rsid w:val="0033221B"/>
    <w:rsid w:val="00332A6C"/>
    <w:rsid w:val="00334557"/>
    <w:rsid w:val="00336E47"/>
    <w:rsid w:val="003372D6"/>
    <w:rsid w:val="00337E88"/>
    <w:rsid w:val="00341A86"/>
    <w:rsid w:val="00342091"/>
    <w:rsid w:val="003420F9"/>
    <w:rsid w:val="00342BCB"/>
    <w:rsid w:val="00343546"/>
    <w:rsid w:val="00343871"/>
    <w:rsid w:val="00343FD4"/>
    <w:rsid w:val="003448CA"/>
    <w:rsid w:val="00346604"/>
    <w:rsid w:val="00347492"/>
    <w:rsid w:val="003476C4"/>
    <w:rsid w:val="0035524B"/>
    <w:rsid w:val="00355EBB"/>
    <w:rsid w:val="003572AD"/>
    <w:rsid w:val="00357D85"/>
    <w:rsid w:val="00362E16"/>
    <w:rsid w:val="00365ADB"/>
    <w:rsid w:val="0036764A"/>
    <w:rsid w:val="003679D3"/>
    <w:rsid w:val="00371A11"/>
    <w:rsid w:val="00371F28"/>
    <w:rsid w:val="00376BBB"/>
    <w:rsid w:val="003809F0"/>
    <w:rsid w:val="00381A38"/>
    <w:rsid w:val="00385050"/>
    <w:rsid w:val="00386756"/>
    <w:rsid w:val="00386DAA"/>
    <w:rsid w:val="00387668"/>
    <w:rsid w:val="00390E79"/>
    <w:rsid w:val="003914C0"/>
    <w:rsid w:val="00392AAE"/>
    <w:rsid w:val="003932C5"/>
    <w:rsid w:val="003937E4"/>
    <w:rsid w:val="00394FDB"/>
    <w:rsid w:val="003974AA"/>
    <w:rsid w:val="003A0016"/>
    <w:rsid w:val="003A112B"/>
    <w:rsid w:val="003A1CAB"/>
    <w:rsid w:val="003A30DA"/>
    <w:rsid w:val="003A53D5"/>
    <w:rsid w:val="003B3F4A"/>
    <w:rsid w:val="003B3FF4"/>
    <w:rsid w:val="003B755C"/>
    <w:rsid w:val="003B7B3F"/>
    <w:rsid w:val="003B7E0B"/>
    <w:rsid w:val="003C037E"/>
    <w:rsid w:val="003C4F96"/>
    <w:rsid w:val="003C5707"/>
    <w:rsid w:val="003C718A"/>
    <w:rsid w:val="003D03C7"/>
    <w:rsid w:val="003D0445"/>
    <w:rsid w:val="003D306F"/>
    <w:rsid w:val="003D3BD5"/>
    <w:rsid w:val="003D7E28"/>
    <w:rsid w:val="003E5577"/>
    <w:rsid w:val="003E639C"/>
    <w:rsid w:val="003E7631"/>
    <w:rsid w:val="003F1FF2"/>
    <w:rsid w:val="003F5B06"/>
    <w:rsid w:val="003F7FC0"/>
    <w:rsid w:val="0040123B"/>
    <w:rsid w:val="0040204A"/>
    <w:rsid w:val="0040271F"/>
    <w:rsid w:val="00403343"/>
    <w:rsid w:val="0040529C"/>
    <w:rsid w:val="004056F5"/>
    <w:rsid w:val="00406031"/>
    <w:rsid w:val="004077FC"/>
    <w:rsid w:val="00407D60"/>
    <w:rsid w:val="00411BC4"/>
    <w:rsid w:val="00411E42"/>
    <w:rsid w:val="00412718"/>
    <w:rsid w:val="004165B5"/>
    <w:rsid w:val="00421483"/>
    <w:rsid w:val="0042405A"/>
    <w:rsid w:val="00427FF1"/>
    <w:rsid w:val="00432B0A"/>
    <w:rsid w:val="00435215"/>
    <w:rsid w:val="00436BC2"/>
    <w:rsid w:val="00437ACE"/>
    <w:rsid w:val="00437D16"/>
    <w:rsid w:val="00440659"/>
    <w:rsid w:val="004410E4"/>
    <w:rsid w:val="004413E5"/>
    <w:rsid w:val="004415C2"/>
    <w:rsid w:val="00443B05"/>
    <w:rsid w:val="00444EC8"/>
    <w:rsid w:val="0044632C"/>
    <w:rsid w:val="00447861"/>
    <w:rsid w:val="004575BB"/>
    <w:rsid w:val="004628BE"/>
    <w:rsid w:val="004634B4"/>
    <w:rsid w:val="0046430D"/>
    <w:rsid w:val="0046531A"/>
    <w:rsid w:val="00465DC1"/>
    <w:rsid w:val="00466B6B"/>
    <w:rsid w:val="004733F7"/>
    <w:rsid w:val="004749DE"/>
    <w:rsid w:val="00474AC7"/>
    <w:rsid w:val="00477F63"/>
    <w:rsid w:val="00481FF6"/>
    <w:rsid w:val="00483146"/>
    <w:rsid w:val="00483945"/>
    <w:rsid w:val="00484058"/>
    <w:rsid w:val="00486E9A"/>
    <w:rsid w:val="00492395"/>
    <w:rsid w:val="00492829"/>
    <w:rsid w:val="00493D79"/>
    <w:rsid w:val="00494575"/>
    <w:rsid w:val="004A365A"/>
    <w:rsid w:val="004A7C60"/>
    <w:rsid w:val="004B08D8"/>
    <w:rsid w:val="004B0F34"/>
    <w:rsid w:val="004B3C3A"/>
    <w:rsid w:val="004B4BC3"/>
    <w:rsid w:val="004B748F"/>
    <w:rsid w:val="004C0EE2"/>
    <w:rsid w:val="004C234E"/>
    <w:rsid w:val="004C4B8E"/>
    <w:rsid w:val="004C5055"/>
    <w:rsid w:val="004C5DBC"/>
    <w:rsid w:val="004C66BE"/>
    <w:rsid w:val="004C7436"/>
    <w:rsid w:val="004D1DE0"/>
    <w:rsid w:val="004D2047"/>
    <w:rsid w:val="004D4247"/>
    <w:rsid w:val="004D4707"/>
    <w:rsid w:val="004D5A6B"/>
    <w:rsid w:val="004E00B1"/>
    <w:rsid w:val="004E0163"/>
    <w:rsid w:val="004E2C10"/>
    <w:rsid w:val="004E33A9"/>
    <w:rsid w:val="004E5081"/>
    <w:rsid w:val="004E6D17"/>
    <w:rsid w:val="004E7741"/>
    <w:rsid w:val="004F08D5"/>
    <w:rsid w:val="004F1E89"/>
    <w:rsid w:val="004F2392"/>
    <w:rsid w:val="004F4A2A"/>
    <w:rsid w:val="004F7527"/>
    <w:rsid w:val="005005FC"/>
    <w:rsid w:val="0050356A"/>
    <w:rsid w:val="00503D40"/>
    <w:rsid w:val="005050F7"/>
    <w:rsid w:val="005052A6"/>
    <w:rsid w:val="00506DB9"/>
    <w:rsid w:val="00511107"/>
    <w:rsid w:val="00511EB6"/>
    <w:rsid w:val="00512FAA"/>
    <w:rsid w:val="005145C9"/>
    <w:rsid w:val="00514E97"/>
    <w:rsid w:val="0051554F"/>
    <w:rsid w:val="0051666A"/>
    <w:rsid w:val="00517BD7"/>
    <w:rsid w:val="0052137E"/>
    <w:rsid w:val="005214E4"/>
    <w:rsid w:val="005217EB"/>
    <w:rsid w:val="00522754"/>
    <w:rsid w:val="00523A0B"/>
    <w:rsid w:val="00523C6C"/>
    <w:rsid w:val="005240C5"/>
    <w:rsid w:val="00526066"/>
    <w:rsid w:val="005262A3"/>
    <w:rsid w:val="005310BA"/>
    <w:rsid w:val="0053263A"/>
    <w:rsid w:val="0053277C"/>
    <w:rsid w:val="00535D27"/>
    <w:rsid w:val="005367E2"/>
    <w:rsid w:val="00536AEC"/>
    <w:rsid w:val="00536F71"/>
    <w:rsid w:val="0054251D"/>
    <w:rsid w:val="005430A5"/>
    <w:rsid w:val="005432CC"/>
    <w:rsid w:val="0055311B"/>
    <w:rsid w:val="005547E9"/>
    <w:rsid w:val="00554F37"/>
    <w:rsid w:val="00555DA5"/>
    <w:rsid w:val="005561E9"/>
    <w:rsid w:val="00557133"/>
    <w:rsid w:val="00557528"/>
    <w:rsid w:val="005579C9"/>
    <w:rsid w:val="005611CD"/>
    <w:rsid w:val="0056137E"/>
    <w:rsid w:val="005635BA"/>
    <w:rsid w:val="00563AE4"/>
    <w:rsid w:val="00564CF7"/>
    <w:rsid w:val="0057327A"/>
    <w:rsid w:val="005750EB"/>
    <w:rsid w:val="005765FF"/>
    <w:rsid w:val="0057734D"/>
    <w:rsid w:val="00580FCE"/>
    <w:rsid w:val="005813E4"/>
    <w:rsid w:val="00581AD0"/>
    <w:rsid w:val="005850BE"/>
    <w:rsid w:val="005852E0"/>
    <w:rsid w:val="005908FC"/>
    <w:rsid w:val="00590A76"/>
    <w:rsid w:val="00592736"/>
    <w:rsid w:val="00593ED9"/>
    <w:rsid w:val="00594FC8"/>
    <w:rsid w:val="005A0E50"/>
    <w:rsid w:val="005A3017"/>
    <w:rsid w:val="005A3AF3"/>
    <w:rsid w:val="005A6A05"/>
    <w:rsid w:val="005A7481"/>
    <w:rsid w:val="005B15BF"/>
    <w:rsid w:val="005B1BB5"/>
    <w:rsid w:val="005B327D"/>
    <w:rsid w:val="005B5C91"/>
    <w:rsid w:val="005B6DC0"/>
    <w:rsid w:val="005C36CD"/>
    <w:rsid w:val="005D4D16"/>
    <w:rsid w:val="005D55B5"/>
    <w:rsid w:val="005E03B6"/>
    <w:rsid w:val="005E2988"/>
    <w:rsid w:val="005E3712"/>
    <w:rsid w:val="005E45AE"/>
    <w:rsid w:val="005F01B2"/>
    <w:rsid w:val="005F0D2A"/>
    <w:rsid w:val="005F100A"/>
    <w:rsid w:val="005F41C5"/>
    <w:rsid w:val="005F48C1"/>
    <w:rsid w:val="005F7620"/>
    <w:rsid w:val="00606548"/>
    <w:rsid w:val="006115E0"/>
    <w:rsid w:val="00611E07"/>
    <w:rsid w:val="00611EBD"/>
    <w:rsid w:val="0061344C"/>
    <w:rsid w:val="006134B4"/>
    <w:rsid w:val="0062094B"/>
    <w:rsid w:val="006216B7"/>
    <w:rsid w:val="00621D31"/>
    <w:rsid w:val="00621E0F"/>
    <w:rsid w:val="0062247A"/>
    <w:rsid w:val="00622482"/>
    <w:rsid w:val="00623849"/>
    <w:rsid w:val="00623D5A"/>
    <w:rsid w:val="0062430A"/>
    <w:rsid w:val="0062543B"/>
    <w:rsid w:val="006260CC"/>
    <w:rsid w:val="0062640C"/>
    <w:rsid w:val="00626C3F"/>
    <w:rsid w:val="00626C7E"/>
    <w:rsid w:val="00626F9F"/>
    <w:rsid w:val="00630F08"/>
    <w:rsid w:val="00631668"/>
    <w:rsid w:val="006353B3"/>
    <w:rsid w:val="00635939"/>
    <w:rsid w:val="006371D0"/>
    <w:rsid w:val="00641D7E"/>
    <w:rsid w:val="006433A6"/>
    <w:rsid w:val="00644EFB"/>
    <w:rsid w:val="00647B0D"/>
    <w:rsid w:val="00652835"/>
    <w:rsid w:val="00652B14"/>
    <w:rsid w:val="006543CA"/>
    <w:rsid w:val="006606FF"/>
    <w:rsid w:val="00660FF1"/>
    <w:rsid w:val="00666194"/>
    <w:rsid w:val="00666FA5"/>
    <w:rsid w:val="006739F8"/>
    <w:rsid w:val="00673D78"/>
    <w:rsid w:val="00674600"/>
    <w:rsid w:val="006747FC"/>
    <w:rsid w:val="006752D1"/>
    <w:rsid w:val="00677513"/>
    <w:rsid w:val="0068226D"/>
    <w:rsid w:val="00686901"/>
    <w:rsid w:val="006908CD"/>
    <w:rsid w:val="00692C32"/>
    <w:rsid w:val="00693379"/>
    <w:rsid w:val="00693603"/>
    <w:rsid w:val="0069372D"/>
    <w:rsid w:val="006968F5"/>
    <w:rsid w:val="0069709F"/>
    <w:rsid w:val="0069747E"/>
    <w:rsid w:val="00697A38"/>
    <w:rsid w:val="006A1BE4"/>
    <w:rsid w:val="006A30D8"/>
    <w:rsid w:val="006A4372"/>
    <w:rsid w:val="006A5B30"/>
    <w:rsid w:val="006B0EC6"/>
    <w:rsid w:val="006B1EEA"/>
    <w:rsid w:val="006B2274"/>
    <w:rsid w:val="006B274F"/>
    <w:rsid w:val="006B4CB6"/>
    <w:rsid w:val="006B7902"/>
    <w:rsid w:val="006B7F75"/>
    <w:rsid w:val="006C0524"/>
    <w:rsid w:val="006C4D27"/>
    <w:rsid w:val="006C4F76"/>
    <w:rsid w:val="006C5A7B"/>
    <w:rsid w:val="006C6219"/>
    <w:rsid w:val="006C71DC"/>
    <w:rsid w:val="006C73A2"/>
    <w:rsid w:val="006C7EA0"/>
    <w:rsid w:val="006D08F5"/>
    <w:rsid w:val="006D1821"/>
    <w:rsid w:val="006D2DB1"/>
    <w:rsid w:val="006D7E00"/>
    <w:rsid w:val="006E0322"/>
    <w:rsid w:val="006E136A"/>
    <w:rsid w:val="006E34F9"/>
    <w:rsid w:val="006E43F7"/>
    <w:rsid w:val="006E49FC"/>
    <w:rsid w:val="006E6750"/>
    <w:rsid w:val="006E71B1"/>
    <w:rsid w:val="006E7C45"/>
    <w:rsid w:val="006F0891"/>
    <w:rsid w:val="006F254A"/>
    <w:rsid w:val="006F2649"/>
    <w:rsid w:val="006F3081"/>
    <w:rsid w:val="006F3528"/>
    <w:rsid w:val="006F3B9B"/>
    <w:rsid w:val="006F5837"/>
    <w:rsid w:val="006F5B33"/>
    <w:rsid w:val="006F7799"/>
    <w:rsid w:val="006F7A25"/>
    <w:rsid w:val="00700251"/>
    <w:rsid w:val="00701102"/>
    <w:rsid w:val="00701622"/>
    <w:rsid w:val="00707BA4"/>
    <w:rsid w:val="00711886"/>
    <w:rsid w:val="00717763"/>
    <w:rsid w:val="0072136C"/>
    <w:rsid w:val="0072432A"/>
    <w:rsid w:val="0072795D"/>
    <w:rsid w:val="007303F3"/>
    <w:rsid w:val="007341A5"/>
    <w:rsid w:val="00734A19"/>
    <w:rsid w:val="0073530D"/>
    <w:rsid w:val="00736394"/>
    <w:rsid w:val="0073760F"/>
    <w:rsid w:val="00741E55"/>
    <w:rsid w:val="0074228F"/>
    <w:rsid w:val="007434F3"/>
    <w:rsid w:val="00743E5F"/>
    <w:rsid w:val="0074436C"/>
    <w:rsid w:val="00744BB2"/>
    <w:rsid w:val="00750132"/>
    <w:rsid w:val="007501CA"/>
    <w:rsid w:val="0075292B"/>
    <w:rsid w:val="00754D6B"/>
    <w:rsid w:val="007559A1"/>
    <w:rsid w:val="00756457"/>
    <w:rsid w:val="007567FC"/>
    <w:rsid w:val="007607EE"/>
    <w:rsid w:val="00760DCF"/>
    <w:rsid w:val="007614F8"/>
    <w:rsid w:val="00761DDB"/>
    <w:rsid w:val="007620E5"/>
    <w:rsid w:val="0076633F"/>
    <w:rsid w:val="0076655E"/>
    <w:rsid w:val="00767BD0"/>
    <w:rsid w:val="007734D8"/>
    <w:rsid w:val="00774104"/>
    <w:rsid w:val="007748A7"/>
    <w:rsid w:val="00775109"/>
    <w:rsid w:val="0078042D"/>
    <w:rsid w:val="007835A2"/>
    <w:rsid w:val="0078586A"/>
    <w:rsid w:val="00787FB8"/>
    <w:rsid w:val="00790A40"/>
    <w:rsid w:val="00793195"/>
    <w:rsid w:val="007942B2"/>
    <w:rsid w:val="00794BF8"/>
    <w:rsid w:val="00795733"/>
    <w:rsid w:val="00796A46"/>
    <w:rsid w:val="00796B3F"/>
    <w:rsid w:val="00796F9C"/>
    <w:rsid w:val="00797270"/>
    <w:rsid w:val="0079732B"/>
    <w:rsid w:val="007A06DE"/>
    <w:rsid w:val="007A1541"/>
    <w:rsid w:val="007A1952"/>
    <w:rsid w:val="007A1E4B"/>
    <w:rsid w:val="007A3BB6"/>
    <w:rsid w:val="007A688E"/>
    <w:rsid w:val="007B0D9C"/>
    <w:rsid w:val="007B0FF0"/>
    <w:rsid w:val="007B170E"/>
    <w:rsid w:val="007B2F7C"/>
    <w:rsid w:val="007B5F45"/>
    <w:rsid w:val="007C2F2B"/>
    <w:rsid w:val="007C31C8"/>
    <w:rsid w:val="007C57B9"/>
    <w:rsid w:val="007C6122"/>
    <w:rsid w:val="007C65BB"/>
    <w:rsid w:val="007C6977"/>
    <w:rsid w:val="007C7862"/>
    <w:rsid w:val="007D0DA0"/>
    <w:rsid w:val="007D15C2"/>
    <w:rsid w:val="007D1B8D"/>
    <w:rsid w:val="007D1DC3"/>
    <w:rsid w:val="007D5537"/>
    <w:rsid w:val="007E3F34"/>
    <w:rsid w:val="007E5B15"/>
    <w:rsid w:val="007E695C"/>
    <w:rsid w:val="007E6E53"/>
    <w:rsid w:val="007F3F0E"/>
    <w:rsid w:val="007F59C5"/>
    <w:rsid w:val="00801F88"/>
    <w:rsid w:val="00804F37"/>
    <w:rsid w:val="0081082F"/>
    <w:rsid w:val="008113D6"/>
    <w:rsid w:val="00811EC3"/>
    <w:rsid w:val="008126E9"/>
    <w:rsid w:val="0081282A"/>
    <w:rsid w:val="00814A93"/>
    <w:rsid w:val="008151D1"/>
    <w:rsid w:val="008154B5"/>
    <w:rsid w:val="00816850"/>
    <w:rsid w:val="00816FE0"/>
    <w:rsid w:val="00816FE7"/>
    <w:rsid w:val="00817B21"/>
    <w:rsid w:val="00817C5D"/>
    <w:rsid w:val="008227C1"/>
    <w:rsid w:val="00823A3F"/>
    <w:rsid w:val="008249B9"/>
    <w:rsid w:val="008328EB"/>
    <w:rsid w:val="00834658"/>
    <w:rsid w:val="00834EA5"/>
    <w:rsid w:val="00835805"/>
    <w:rsid w:val="0083627D"/>
    <w:rsid w:val="008426C5"/>
    <w:rsid w:val="00844925"/>
    <w:rsid w:val="00844E95"/>
    <w:rsid w:val="0084604E"/>
    <w:rsid w:val="00846EFB"/>
    <w:rsid w:val="00846F0D"/>
    <w:rsid w:val="0085325C"/>
    <w:rsid w:val="00854AE5"/>
    <w:rsid w:val="0085563F"/>
    <w:rsid w:val="00857CFA"/>
    <w:rsid w:val="00860FBD"/>
    <w:rsid w:val="00862AE5"/>
    <w:rsid w:val="008633BD"/>
    <w:rsid w:val="008638BF"/>
    <w:rsid w:val="00863D24"/>
    <w:rsid w:val="0087106C"/>
    <w:rsid w:val="00872E08"/>
    <w:rsid w:val="008735B8"/>
    <w:rsid w:val="00874F6F"/>
    <w:rsid w:val="00875502"/>
    <w:rsid w:val="008767DF"/>
    <w:rsid w:val="00877251"/>
    <w:rsid w:val="00880C51"/>
    <w:rsid w:val="00880C86"/>
    <w:rsid w:val="0088143E"/>
    <w:rsid w:val="00881889"/>
    <w:rsid w:val="00882490"/>
    <w:rsid w:val="00882517"/>
    <w:rsid w:val="008833B9"/>
    <w:rsid w:val="00892A9D"/>
    <w:rsid w:val="00893E6D"/>
    <w:rsid w:val="00895AB5"/>
    <w:rsid w:val="008A043D"/>
    <w:rsid w:val="008A22DF"/>
    <w:rsid w:val="008A484C"/>
    <w:rsid w:val="008A5ADE"/>
    <w:rsid w:val="008A5AEA"/>
    <w:rsid w:val="008B0FB6"/>
    <w:rsid w:val="008B3246"/>
    <w:rsid w:val="008B47B4"/>
    <w:rsid w:val="008B4ABC"/>
    <w:rsid w:val="008B549B"/>
    <w:rsid w:val="008B570D"/>
    <w:rsid w:val="008B6250"/>
    <w:rsid w:val="008B63D8"/>
    <w:rsid w:val="008B6470"/>
    <w:rsid w:val="008B6778"/>
    <w:rsid w:val="008B6FEA"/>
    <w:rsid w:val="008C0C76"/>
    <w:rsid w:val="008C1965"/>
    <w:rsid w:val="008C58AF"/>
    <w:rsid w:val="008C636F"/>
    <w:rsid w:val="008D1C9C"/>
    <w:rsid w:val="008D4BD1"/>
    <w:rsid w:val="008D54AB"/>
    <w:rsid w:val="008D5E64"/>
    <w:rsid w:val="008D771E"/>
    <w:rsid w:val="008D7C71"/>
    <w:rsid w:val="008E0657"/>
    <w:rsid w:val="008E48B2"/>
    <w:rsid w:val="008E4B85"/>
    <w:rsid w:val="008E6D9D"/>
    <w:rsid w:val="008E7CD4"/>
    <w:rsid w:val="008E7D2D"/>
    <w:rsid w:val="008E7E5D"/>
    <w:rsid w:val="008F0A95"/>
    <w:rsid w:val="008F3CBB"/>
    <w:rsid w:val="008F3F63"/>
    <w:rsid w:val="008F4ACE"/>
    <w:rsid w:val="008F5C47"/>
    <w:rsid w:val="008F790A"/>
    <w:rsid w:val="009000FB"/>
    <w:rsid w:val="00900F1B"/>
    <w:rsid w:val="00904589"/>
    <w:rsid w:val="00910948"/>
    <w:rsid w:val="009111AA"/>
    <w:rsid w:val="00911A69"/>
    <w:rsid w:val="00912B73"/>
    <w:rsid w:val="009134C2"/>
    <w:rsid w:val="00914087"/>
    <w:rsid w:val="00914E98"/>
    <w:rsid w:val="009151A6"/>
    <w:rsid w:val="009217B3"/>
    <w:rsid w:val="0092186A"/>
    <w:rsid w:val="0092291E"/>
    <w:rsid w:val="00922EE9"/>
    <w:rsid w:val="00923143"/>
    <w:rsid w:val="009237BE"/>
    <w:rsid w:val="00923B77"/>
    <w:rsid w:val="00925436"/>
    <w:rsid w:val="00925718"/>
    <w:rsid w:val="00926861"/>
    <w:rsid w:val="0093102A"/>
    <w:rsid w:val="0093133C"/>
    <w:rsid w:val="00932FEB"/>
    <w:rsid w:val="009340A4"/>
    <w:rsid w:val="00937034"/>
    <w:rsid w:val="00937EC1"/>
    <w:rsid w:val="0094098D"/>
    <w:rsid w:val="0094123B"/>
    <w:rsid w:val="0094166B"/>
    <w:rsid w:val="00941E46"/>
    <w:rsid w:val="009471C5"/>
    <w:rsid w:val="009539CB"/>
    <w:rsid w:val="00955C82"/>
    <w:rsid w:val="009567C1"/>
    <w:rsid w:val="0095703D"/>
    <w:rsid w:val="00957947"/>
    <w:rsid w:val="00957A81"/>
    <w:rsid w:val="00960F35"/>
    <w:rsid w:val="009644D0"/>
    <w:rsid w:val="009645D7"/>
    <w:rsid w:val="00966046"/>
    <w:rsid w:val="009706C9"/>
    <w:rsid w:val="009713FB"/>
    <w:rsid w:val="0097547E"/>
    <w:rsid w:val="00975FFB"/>
    <w:rsid w:val="00981F69"/>
    <w:rsid w:val="00985B78"/>
    <w:rsid w:val="009874D6"/>
    <w:rsid w:val="009900BC"/>
    <w:rsid w:val="009908A7"/>
    <w:rsid w:val="009928E1"/>
    <w:rsid w:val="009932E5"/>
    <w:rsid w:val="009A07A8"/>
    <w:rsid w:val="009A0FF0"/>
    <w:rsid w:val="009A3AA2"/>
    <w:rsid w:val="009A683B"/>
    <w:rsid w:val="009A7783"/>
    <w:rsid w:val="009A7D17"/>
    <w:rsid w:val="009B106C"/>
    <w:rsid w:val="009B3955"/>
    <w:rsid w:val="009B4154"/>
    <w:rsid w:val="009B566D"/>
    <w:rsid w:val="009B61F6"/>
    <w:rsid w:val="009B689C"/>
    <w:rsid w:val="009C3052"/>
    <w:rsid w:val="009C4D9F"/>
    <w:rsid w:val="009C54F5"/>
    <w:rsid w:val="009C59F3"/>
    <w:rsid w:val="009C7B10"/>
    <w:rsid w:val="009D0641"/>
    <w:rsid w:val="009D14E6"/>
    <w:rsid w:val="009D155E"/>
    <w:rsid w:val="009D1C01"/>
    <w:rsid w:val="009D233F"/>
    <w:rsid w:val="009D3C1A"/>
    <w:rsid w:val="009D3F7D"/>
    <w:rsid w:val="009D68B7"/>
    <w:rsid w:val="009E0016"/>
    <w:rsid w:val="009E057B"/>
    <w:rsid w:val="009E1502"/>
    <w:rsid w:val="009E165B"/>
    <w:rsid w:val="009E1CC1"/>
    <w:rsid w:val="009E2147"/>
    <w:rsid w:val="009E2397"/>
    <w:rsid w:val="009E3B45"/>
    <w:rsid w:val="009E4C4C"/>
    <w:rsid w:val="009E67EC"/>
    <w:rsid w:val="009E786C"/>
    <w:rsid w:val="009E7BE8"/>
    <w:rsid w:val="009F08E0"/>
    <w:rsid w:val="009F1C2D"/>
    <w:rsid w:val="009F2786"/>
    <w:rsid w:val="009F44F2"/>
    <w:rsid w:val="009F5D41"/>
    <w:rsid w:val="009F636E"/>
    <w:rsid w:val="009F7BE0"/>
    <w:rsid w:val="00A005A5"/>
    <w:rsid w:val="00A020C0"/>
    <w:rsid w:val="00A02834"/>
    <w:rsid w:val="00A02BD4"/>
    <w:rsid w:val="00A056F5"/>
    <w:rsid w:val="00A10201"/>
    <w:rsid w:val="00A108CA"/>
    <w:rsid w:val="00A1209A"/>
    <w:rsid w:val="00A13B31"/>
    <w:rsid w:val="00A14468"/>
    <w:rsid w:val="00A16C71"/>
    <w:rsid w:val="00A16F0C"/>
    <w:rsid w:val="00A1713A"/>
    <w:rsid w:val="00A20470"/>
    <w:rsid w:val="00A2602E"/>
    <w:rsid w:val="00A314AB"/>
    <w:rsid w:val="00A3305F"/>
    <w:rsid w:val="00A332AC"/>
    <w:rsid w:val="00A369D8"/>
    <w:rsid w:val="00A36CC5"/>
    <w:rsid w:val="00A40168"/>
    <w:rsid w:val="00A42571"/>
    <w:rsid w:val="00A43DD1"/>
    <w:rsid w:val="00A44594"/>
    <w:rsid w:val="00A44628"/>
    <w:rsid w:val="00A44A27"/>
    <w:rsid w:val="00A45716"/>
    <w:rsid w:val="00A46106"/>
    <w:rsid w:val="00A47EF3"/>
    <w:rsid w:val="00A50010"/>
    <w:rsid w:val="00A5008A"/>
    <w:rsid w:val="00A50214"/>
    <w:rsid w:val="00A51EF3"/>
    <w:rsid w:val="00A5221A"/>
    <w:rsid w:val="00A52545"/>
    <w:rsid w:val="00A52A8C"/>
    <w:rsid w:val="00A548C3"/>
    <w:rsid w:val="00A55284"/>
    <w:rsid w:val="00A555B3"/>
    <w:rsid w:val="00A61BAE"/>
    <w:rsid w:val="00A6323A"/>
    <w:rsid w:val="00A6454F"/>
    <w:rsid w:val="00A648F6"/>
    <w:rsid w:val="00A656B9"/>
    <w:rsid w:val="00A6669A"/>
    <w:rsid w:val="00A66BC5"/>
    <w:rsid w:val="00A673B1"/>
    <w:rsid w:val="00A71685"/>
    <w:rsid w:val="00A7477C"/>
    <w:rsid w:val="00A74E38"/>
    <w:rsid w:val="00A76142"/>
    <w:rsid w:val="00A80311"/>
    <w:rsid w:val="00A819B5"/>
    <w:rsid w:val="00A84181"/>
    <w:rsid w:val="00A90B19"/>
    <w:rsid w:val="00A9246F"/>
    <w:rsid w:val="00A935CE"/>
    <w:rsid w:val="00A93D39"/>
    <w:rsid w:val="00A94928"/>
    <w:rsid w:val="00A96CB0"/>
    <w:rsid w:val="00AA0133"/>
    <w:rsid w:val="00AA2B34"/>
    <w:rsid w:val="00AA6150"/>
    <w:rsid w:val="00AA7A90"/>
    <w:rsid w:val="00AB04BE"/>
    <w:rsid w:val="00AB11F5"/>
    <w:rsid w:val="00AB14A0"/>
    <w:rsid w:val="00AB3F5B"/>
    <w:rsid w:val="00AB64EF"/>
    <w:rsid w:val="00AB7940"/>
    <w:rsid w:val="00AB7B92"/>
    <w:rsid w:val="00AC0577"/>
    <w:rsid w:val="00AC0AED"/>
    <w:rsid w:val="00AC12E1"/>
    <w:rsid w:val="00AC148C"/>
    <w:rsid w:val="00AC180A"/>
    <w:rsid w:val="00AC1A1B"/>
    <w:rsid w:val="00AC2440"/>
    <w:rsid w:val="00AC3CC1"/>
    <w:rsid w:val="00AC6297"/>
    <w:rsid w:val="00AC6537"/>
    <w:rsid w:val="00AC69E0"/>
    <w:rsid w:val="00AC6E37"/>
    <w:rsid w:val="00AC7423"/>
    <w:rsid w:val="00AD08E8"/>
    <w:rsid w:val="00AD26EF"/>
    <w:rsid w:val="00AD2D81"/>
    <w:rsid w:val="00AD3A56"/>
    <w:rsid w:val="00AD3E95"/>
    <w:rsid w:val="00AD6F4A"/>
    <w:rsid w:val="00AD720C"/>
    <w:rsid w:val="00AD7221"/>
    <w:rsid w:val="00AE12A8"/>
    <w:rsid w:val="00AE2BDB"/>
    <w:rsid w:val="00AE4BBA"/>
    <w:rsid w:val="00AE5264"/>
    <w:rsid w:val="00AE5872"/>
    <w:rsid w:val="00AE5B06"/>
    <w:rsid w:val="00AE625C"/>
    <w:rsid w:val="00AE7728"/>
    <w:rsid w:val="00AF2F1F"/>
    <w:rsid w:val="00AF7A90"/>
    <w:rsid w:val="00B00EB9"/>
    <w:rsid w:val="00B0286D"/>
    <w:rsid w:val="00B03AF1"/>
    <w:rsid w:val="00B03BCD"/>
    <w:rsid w:val="00B05AB6"/>
    <w:rsid w:val="00B05CC8"/>
    <w:rsid w:val="00B07EA3"/>
    <w:rsid w:val="00B10D14"/>
    <w:rsid w:val="00B126A6"/>
    <w:rsid w:val="00B167D0"/>
    <w:rsid w:val="00B2053C"/>
    <w:rsid w:val="00B2159D"/>
    <w:rsid w:val="00B2217D"/>
    <w:rsid w:val="00B22556"/>
    <w:rsid w:val="00B23531"/>
    <w:rsid w:val="00B23617"/>
    <w:rsid w:val="00B23C01"/>
    <w:rsid w:val="00B2429F"/>
    <w:rsid w:val="00B2582C"/>
    <w:rsid w:val="00B2655C"/>
    <w:rsid w:val="00B276EB"/>
    <w:rsid w:val="00B279B7"/>
    <w:rsid w:val="00B302C6"/>
    <w:rsid w:val="00B30D03"/>
    <w:rsid w:val="00B31592"/>
    <w:rsid w:val="00B31E4F"/>
    <w:rsid w:val="00B328C3"/>
    <w:rsid w:val="00B329FA"/>
    <w:rsid w:val="00B32B4A"/>
    <w:rsid w:val="00B33719"/>
    <w:rsid w:val="00B33BB7"/>
    <w:rsid w:val="00B34B2E"/>
    <w:rsid w:val="00B35A3F"/>
    <w:rsid w:val="00B36015"/>
    <w:rsid w:val="00B40AA4"/>
    <w:rsid w:val="00B411C6"/>
    <w:rsid w:val="00B41890"/>
    <w:rsid w:val="00B4400E"/>
    <w:rsid w:val="00B44EA7"/>
    <w:rsid w:val="00B45221"/>
    <w:rsid w:val="00B46C6E"/>
    <w:rsid w:val="00B47E13"/>
    <w:rsid w:val="00B5046C"/>
    <w:rsid w:val="00B51764"/>
    <w:rsid w:val="00B51CE8"/>
    <w:rsid w:val="00B51CF5"/>
    <w:rsid w:val="00B534BF"/>
    <w:rsid w:val="00B54ECA"/>
    <w:rsid w:val="00B55185"/>
    <w:rsid w:val="00B55F97"/>
    <w:rsid w:val="00B56D8A"/>
    <w:rsid w:val="00B608F8"/>
    <w:rsid w:val="00B60A81"/>
    <w:rsid w:val="00B6125E"/>
    <w:rsid w:val="00B617FC"/>
    <w:rsid w:val="00B62CC6"/>
    <w:rsid w:val="00B638E0"/>
    <w:rsid w:val="00B63942"/>
    <w:rsid w:val="00B64BE1"/>
    <w:rsid w:val="00B65628"/>
    <w:rsid w:val="00B65E52"/>
    <w:rsid w:val="00B713E9"/>
    <w:rsid w:val="00B71E24"/>
    <w:rsid w:val="00B71EE0"/>
    <w:rsid w:val="00B723C5"/>
    <w:rsid w:val="00B75986"/>
    <w:rsid w:val="00B829A5"/>
    <w:rsid w:val="00B82B03"/>
    <w:rsid w:val="00B84F58"/>
    <w:rsid w:val="00B85444"/>
    <w:rsid w:val="00B863CF"/>
    <w:rsid w:val="00B86744"/>
    <w:rsid w:val="00B924C7"/>
    <w:rsid w:val="00B92AFA"/>
    <w:rsid w:val="00B93413"/>
    <w:rsid w:val="00B948DC"/>
    <w:rsid w:val="00B94E8F"/>
    <w:rsid w:val="00B96027"/>
    <w:rsid w:val="00BA1DE0"/>
    <w:rsid w:val="00BA2DA8"/>
    <w:rsid w:val="00BA455C"/>
    <w:rsid w:val="00BA49AF"/>
    <w:rsid w:val="00BA556F"/>
    <w:rsid w:val="00BA5687"/>
    <w:rsid w:val="00BA7803"/>
    <w:rsid w:val="00BB3840"/>
    <w:rsid w:val="00BB4B3B"/>
    <w:rsid w:val="00BB53F2"/>
    <w:rsid w:val="00BB577B"/>
    <w:rsid w:val="00BB584C"/>
    <w:rsid w:val="00BB5C3F"/>
    <w:rsid w:val="00BB6CA0"/>
    <w:rsid w:val="00BC395E"/>
    <w:rsid w:val="00BC3EAF"/>
    <w:rsid w:val="00BC447F"/>
    <w:rsid w:val="00BC6E3C"/>
    <w:rsid w:val="00BC7103"/>
    <w:rsid w:val="00BD0623"/>
    <w:rsid w:val="00BD0FDE"/>
    <w:rsid w:val="00BD2DA6"/>
    <w:rsid w:val="00BD4E51"/>
    <w:rsid w:val="00BD60AF"/>
    <w:rsid w:val="00BD71D9"/>
    <w:rsid w:val="00BE017C"/>
    <w:rsid w:val="00BE433E"/>
    <w:rsid w:val="00BE4CB8"/>
    <w:rsid w:val="00BE6165"/>
    <w:rsid w:val="00BE7C88"/>
    <w:rsid w:val="00BF0C3F"/>
    <w:rsid w:val="00BF1681"/>
    <w:rsid w:val="00BF260E"/>
    <w:rsid w:val="00BF3E0C"/>
    <w:rsid w:val="00BF524B"/>
    <w:rsid w:val="00BF6793"/>
    <w:rsid w:val="00BF7A37"/>
    <w:rsid w:val="00BF7AC6"/>
    <w:rsid w:val="00C007E6"/>
    <w:rsid w:val="00C03C3C"/>
    <w:rsid w:val="00C04C93"/>
    <w:rsid w:val="00C05417"/>
    <w:rsid w:val="00C06186"/>
    <w:rsid w:val="00C07163"/>
    <w:rsid w:val="00C07BEF"/>
    <w:rsid w:val="00C10135"/>
    <w:rsid w:val="00C113C8"/>
    <w:rsid w:val="00C119A6"/>
    <w:rsid w:val="00C1310A"/>
    <w:rsid w:val="00C1609D"/>
    <w:rsid w:val="00C173D2"/>
    <w:rsid w:val="00C2213B"/>
    <w:rsid w:val="00C24A98"/>
    <w:rsid w:val="00C25AC7"/>
    <w:rsid w:val="00C27545"/>
    <w:rsid w:val="00C27B0D"/>
    <w:rsid w:val="00C27FA4"/>
    <w:rsid w:val="00C32475"/>
    <w:rsid w:val="00C32DF5"/>
    <w:rsid w:val="00C34D21"/>
    <w:rsid w:val="00C3531A"/>
    <w:rsid w:val="00C35C91"/>
    <w:rsid w:val="00C37138"/>
    <w:rsid w:val="00C37DAF"/>
    <w:rsid w:val="00C4101C"/>
    <w:rsid w:val="00C42D19"/>
    <w:rsid w:val="00C43DD3"/>
    <w:rsid w:val="00C46391"/>
    <w:rsid w:val="00C50148"/>
    <w:rsid w:val="00C51C0B"/>
    <w:rsid w:val="00C52095"/>
    <w:rsid w:val="00C535CF"/>
    <w:rsid w:val="00C545CE"/>
    <w:rsid w:val="00C55AA0"/>
    <w:rsid w:val="00C55F58"/>
    <w:rsid w:val="00C57134"/>
    <w:rsid w:val="00C57861"/>
    <w:rsid w:val="00C62FB4"/>
    <w:rsid w:val="00C64258"/>
    <w:rsid w:val="00C642F5"/>
    <w:rsid w:val="00C64DB8"/>
    <w:rsid w:val="00C6550D"/>
    <w:rsid w:val="00C6736C"/>
    <w:rsid w:val="00C706BF"/>
    <w:rsid w:val="00C706D4"/>
    <w:rsid w:val="00C74894"/>
    <w:rsid w:val="00C769E3"/>
    <w:rsid w:val="00C77021"/>
    <w:rsid w:val="00C77FEA"/>
    <w:rsid w:val="00C803AC"/>
    <w:rsid w:val="00C80D83"/>
    <w:rsid w:val="00C8126E"/>
    <w:rsid w:val="00C816A3"/>
    <w:rsid w:val="00C816EC"/>
    <w:rsid w:val="00C83169"/>
    <w:rsid w:val="00C8338D"/>
    <w:rsid w:val="00C83B8A"/>
    <w:rsid w:val="00C848AF"/>
    <w:rsid w:val="00C85871"/>
    <w:rsid w:val="00C8778E"/>
    <w:rsid w:val="00C91CBA"/>
    <w:rsid w:val="00C926A0"/>
    <w:rsid w:val="00C947D1"/>
    <w:rsid w:val="00C9525B"/>
    <w:rsid w:val="00C96ECF"/>
    <w:rsid w:val="00C976B3"/>
    <w:rsid w:val="00CA47E4"/>
    <w:rsid w:val="00CA6895"/>
    <w:rsid w:val="00CB0C78"/>
    <w:rsid w:val="00CB17F7"/>
    <w:rsid w:val="00CB21FE"/>
    <w:rsid w:val="00CB25E3"/>
    <w:rsid w:val="00CB2804"/>
    <w:rsid w:val="00CB28F8"/>
    <w:rsid w:val="00CB30C8"/>
    <w:rsid w:val="00CB629C"/>
    <w:rsid w:val="00CB6651"/>
    <w:rsid w:val="00CC2F79"/>
    <w:rsid w:val="00CC4A23"/>
    <w:rsid w:val="00CC6305"/>
    <w:rsid w:val="00CC6C35"/>
    <w:rsid w:val="00CC7C42"/>
    <w:rsid w:val="00CD0079"/>
    <w:rsid w:val="00CD0CD0"/>
    <w:rsid w:val="00CD10B9"/>
    <w:rsid w:val="00CD1E65"/>
    <w:rsid w:val="00CD52A9"/>
    <w:rsid w:val="00CD7151"/>
    <w:rsid w:val="00CE01E0"/>
    <w:rsid w:val="00CE0393"/>
    <w:rsid w:val="00CE3388"/>
    <w:rsid w:val="00CE5220"/>
    <w:rsid w:val="00CE600C"/>
    <w:rsid w:val="00CE659C"/>
    <w:rsid w:val="00CE7DDC"/>
    <w:rsid w:val="00D03509"/>
    <w:rsid w:val="00D0466C"/>
    <w:rsid w:val="00D04738"/>
    <w:rsid w:val="00D04CE5"/>
    <w:rsid w:val="00D0756F"/>
    <w:rsid w:val="00D11DFE"/>
    <w:rsid w:val="00D14AAE"/>
    <w:rsid w:val="00D14DB8"/>
    <w:rsid w:val="00D17BF1"/>
    <w:rsid w:val="00D22AAB"/>
    <w:rsid w:val="00D23012"/>
    <w:rsid w:val="00D24581"/>
    <w:rsid w:val="00D24E85"/>
    <w:rsid w:val="00D25BB2"/>
    <w:rsid w:val="00D2795A"/>
    <w:rsid w:val="00D303BE"/>
    <w:rsid w:val="00D31B25"/>
    <w:rsid w:val="00D31B8B"/>
    <w:rsid w:val="00D3238F"/>
    <w:rsid w:val="00D33008"/>
    <w:rsid w:val="00D360C7"/>
    <w:rsid w:val="00D361EE"/>
    <w:rsid w:val="00D4346A"/>
    <w:rsid w:val="00D43ED4"/>
    <w:rsid w:val="00D450EC"/>
    <w:rsid w:val="00D4565D"/>
    <w:rsid w:val="00D4738D"/>
    <w:rsid w:val="00D476D6"/>
    <w:rsid w:val="00D51FF1"/>
    <w:rsid w:val="00D52D72"/>
    <w:rsid w:val="00D539B0"/>
    <w:rsid w:val="00D541C4"/>
    <w:rsid w:val="00D55AB3"/>
    <w:rsid w:val="00D572BA"/>
    <w:rsid w:val="00D5760C"/>
    <w:rsid w:val="00D6101A"/>
    <w:rsid w:val="00D61199"/>
    <w:rsid w:val="00D615A1"/>
    <w:rsid w:val="00D641B9"/>
    <w:rsid w:val="00D665C3"/>
    <w:rsid w:val="00D66A5D"/>
    <w:rsid w:val="00D66BFD"/>
    <w:rsid w:val="00D67349"/>
    <w:rsid w:val="00D70912"/>
    <w:rsid w:val="00D70A10"/>
    <w:rsid w:val="00D715B3"/>
    <w:rsid w:val="00D715EC"/>
    <w:rsid w:val="00D715F0"/>
    <w:rsid w:val="00D71CA7"/>
    <w:rsid w:val="00D723A2"/>
    <w:rsid w:val="00D728B3"/>
    <w:rsid w:val="00D74B3F"/>
    <w:rsid w:val="00D7681F"/>
    <w:rsid w:val="00D76F4F"/>
    <w:rsid w:val="00D80F78"/>
    <w:rsid w:val="00D858CA"/>
    <w:rsid w:val="00D85F59"/>
    <w:rsid w:val="00D87BEC"/>
    <w:rsid w:val="00D90156"/>
    <w:rsid w:val="00D908F8"/>
    <w:rsid w:val="00D90CEC"/>
    <w:rsid w:val="00D938C1"/>
    <w:rsid w:val="00D942B6"/>
    <w:rsid w:val="00D96A81"/>
    <w:rsid w:val="00D97D95"/>
    <w:rsid w:val="00DA5E07"/>
    <w:rsid w:val="00DA6849"/>
    <w:rsid w:val="00DA7ECA"/>
    <w:rsid w:val="00DB0142"/>
    <w:rsid w:val="00DB03C8"/>
    <w:rsid w:val="00DB080D"/>
    <w:rsid w:val="00DB1B44"/>
    <w:rsid w:val="00DB29AA"/>
    <w:rsid w:val="00DB2F53"/>
    <w:rsid w:val="00DB3074"/>
    <w:rsid w:val="00DB44E6"/>
    <w:rsid w:val="00DB595A"/>
    <w:rsid w:val="00DB631B"/>
    <w:rsid w:val="00DB6AFF"/>
    <w:rsid w:val="00DC021C"/>
    <w:rsid w:val="00DC0A1B"/>
    <w:rsid w:val="00DC3602"/>
    <w:rsid w:val="00DC3CF6"/>
    <w:rsid w:val="00DC5542"/>
    <w:rsid w:val="00DC568D"/>
    <w:rsid w:val="00DC5ABD"/>
    <w:rsid w:val="00DC65D2"/>
    <w:rsid w:val="00DC7632"/>
    <w:rsid w:val="00DD092E"/>
    <w:rsid w:val="00DD12C4"/>
    <w:rsid w:val="00DD349D"/>
    <w:rsid w:val="00DD4057"/>
    <w:rsid w:val="00DE0E97"/>
    <w:rsid w:val="00DE2285"/>
    <w:rsid w:val="00DE2BB5"/>
    <w:rsid w:val="00DE7C8E"/>
    <w:rsid w:val="00DF0F54"/>
    <w:rsid w:val="00DF21D1"/>
    <w:rsid w:val="00DF337B"/>
    <w:rsid w:val="00DF3850"/>
    <w:rsid w:val="00DF4189"/>
    <w:rsid w:val="00DF6AA3"/>
    <w:rsid w:val="00E00BD1"/>
    <w:rsid w:val="00E06988"/>
    <w:rsid w:val="00E118E4"/>
    <w:rsid w:val="00E13DE7"/>
    <w:rsid w:val="00E1487E"/>
    <w:rsid w:val="00E153E5"/>
    <w:rsid w:val="00E156A8"/>
    <w:rsid w:val="00E15767"/>
    <w:rsid w:val="00E16467"/>
    <w:rsid w:val="00E172B4"/>
    <w:rsid w:val="00E2029D"/>
    <w:rsid w:val="00E205FE"/>
    <w:rsid w:val="00E20CEE"/>
    <w:rsid w:val="00E20EBB"/>
    <w:rsid w:val="00E211B6"/>
    <w:rsid w:val="00E233F1"/>
    <w:rsid w:val="00E245CC"/>
    <w:rsid w:val="00E26793"/>
    <w:rsid w:val="00E26E25"/>
    <w:rsid w:val="00E31715"/>
    <w:rsid w:val="00E378CE"/>
    <w:rsid w:val="00E40569"/>
    <w:rsid w:val="00E4287C"/>
    <w:rsid w:val="00E42F47"/>
    <w:rsid w:val="00E443B1"/>
    <w:rsid w:val="00E46321"/>
    <w:rsid w:val="00E47221"/>
    <w:rsid w:val="00E4729F"/>
    <w:rsid w:val="00E5158C"/>
    <w:rsid w:val="00E534E8"/>
    <w:rsid w:val="00E55F7D"/>
    <w:rsid w:val="00E57E76"/>
    <w:rsid w:val="00E60922"/>
    <w:rsid w:val="00E631D8"/>
    <w:rsid w:val="00E6444A"/>
    <w:rsid w:val="00E65195"/>
    <w:rsid w:val="00E65BD8"/>
    <w:rsid w:val="00E70CFD"/>
    <w:rsid w:val="00E72723"/>
    <w:rsid w:val="00E7350D"/>
    <w:rsid w:val="00E740AC"/>
    <w:rsid w:val="00E814DD"/>
    <w:rsid w:val="00E81893"/>
    <w:rsid w:val="00E81A5C"/>
    <w:rsid w:val="00E81BDA"/>
    <w:rsid w:val="00E82469"/>
    <w:rsid w:val="00E83278"/>
    <w:rsid w:val="00E86912"/>
    <w:rsid w:val="00E931D4"/>
    <w:rsid w:val="00E93F9E"/>
    <w:rsid w:val="00E942B2"/>
    <w:rsid w:val="00E94804"/>
    <w:rsid w:val="00E968BA"/>
    <w:rsid w:val="00E96AD7"/>
    <w:rsid w:val="00E96B4A"/>
    <w:rsid w:val="00EA0D46"/>
    <w:rsid w:val="00EA1D33"/>
    <w:rsid w:val="00EA3A5B"/>
    <w:rsid w:val="00EB05A9"/>
    <w:rsid w:val="00EB0814"/>
    <w:rsid w:val="00EB23EC"/>
    <w:rsid w:val="00EB2D1D"/>
    <w:rsid w:val="00EB45C6"/>
    <w:rsid w:val="00EB47C6"/>
    <w:rsid w:val="00EB4E1A"/>
    <w:rsid w:val="00EB77FA"/>
    <w:rsid w:val="00EC0F6C"/>
    <w:rsid w:val="00EC2943"/>
    <w:rsid w:val="00EC2C82"/>
    <w:rsid w:val="00EC54D0"/>
    <w:rsid w:val="00ED00F2"/>
    <w:rsid w:val="00ED0582"/>
    <w:rsid w:val="00ED0889"/>
    <w:rsid w:val="00ED2398"/>
    <w:rsid w:val="00ED7DC3"/>
    <w:rsid w:val="00EE5A54"/>
    <w:rsid w:val="00EF4466"/>
    <w:rsid w:val="00EF6BD6"/>
    <w:rsid w:val="00EF70F8"/>
    <w:rsid w:val="00F00174"/>
    <w:rsid w:val="00F01235"/>
    <w:rsid w:val="00F04BD6"/>
    <w:rsid w:val="00F050DB"/>
    <w:rsid w:val="00F0579B"/>
    <w:rsid w:val="00F06F23"/>
    <w:rsid w:val="00F07251"/>
    <w:rsid w:val="00F111A4"/>
    <w:rsid w:val="00F12EF0"/>
    <w:rsid w:val="00F13464"/>
    <w:rsid w:val="00F14CE0"/>
    <w:rsid w:val="00F1686F"/>
    <w:rsid w:val="00F16DCE"/>
    <w:rsid w:val="00F17CCF"/>
    <w:rsid w:val="00F20358"/>
    <w:rsid w:val="00F21BA3"/>
    <w:rsid w:val="00F21F01"/>
    <w:rsid w:val="00F2228C"/>
    <w:rsid w:val="00F24591"/>
    <w:rsid w:val="00F25612"/>
    <w:rsid w:val="00F25858"/>
    <w:rsid w:val="00F26F31"/>
    <w:rsid w:val="00F27B36"/>
    <w:rsid w:val="00F3060E"/>
    <w:rsid w:val="00F31303"/>
    <w:rsid w:val="00F32403"/>
    <w:rsid w:val="00F32EC9"/>
    <w:rsid w:val="00F32F7F"/>
    <w:rsid w:val="00F32FE3"/>
    <w:rsid w:val="00F339FD"/>
    <w:rsid w:val="00F34BD6"/>
    <w:rsid w:val="00F35019"/>
    <w:rsid w:val="00F37C14"/>
    <w:rsid w:val="00F407A2"/>
    <w:rsid w:val="00F40B19"/>
    <w:rsid w:val="00F4100C"/>
    <w:rsid w:val="00F41EBC"/>
    <w:rsid w:val="00F461C1"/>
    <w:rsid w:val="00F46608"/>
    <w:rsid w:val="00F47A1A"/>
    <w:rsid w:val="00F51422"/>
    <w:rsid w:val="00F5187E"/>
    <w:rsid w:val="00F548BC"/>
    <w:rsid w:val="00F548F6"/>
    <w:rsid w:val="00F57029"/>
    <w:rsid w:val="00F60C28"/>
    <w:rsid w:val="00F63389"/>
    <w:rsid w:val="00F64293"/>
    <w:rsid w:val="00F643E8"/>
    <w:rsid w:val="00F64967"/>
    <w:rsid w:val="00F66707"/>
    <w:rsid w:val="00F7137E"/>
    <w:rsid w:val="00F72F65"/>
    <w:rsid w:val="00F73977"/>
    <w:rsid w:val="00F76EF1"/>
    <w:rsid w:val="00F77017"/>
    <w:rsid w:val="00F819A9"/>
    <w:rsid w:val="00F8264E"/>
    <w:rsid w:val="00F82DA6"/>
    <w:rsid w:val="00F84C23"/>
    <w:rsid w:val="00F84C4D"/>
    <w:rsid w:val="00F8688F"/>
    <w:rsid w:val="00F87ABA"/>
    <w:rsid w:val="00F87FB8"/>
    <w:rsid w:val="00F914F5"/>
    <w:rsid w:val="00F91D58"/>
    <w:rsid w:val="00F9351F"/>
    <w:rsid w:val="00F954A2"/>
    <w:rsid w:val="00F976BF"/>
    <w:rsid w:val="00FA16EE"/>
    <w:rsid w:val="00FA29AA"/>
    <w:rsid w:val="00FA3EFB"/>
    <w:rsid w:val="00FA4422"/>
    <w:rsid w:val="00FB0221"/>
    <w:rsid w:val="00FB1B2C"/>
    <w:rsid w:val="00FB3EB9"/>
    <w:rsid w:val="00FB59A2"/>
    <w:rsid w:val="00FB6BA3"/>
    <w:rsid w:val="00FC12DC"/>
    <w:rsid w:val="00FC2BFA"/>
    <w:rsid w:val="00FC484F"/>
    <w:rsid w:val="00FC57BF"/>
    <w:rsid w:val="00FD0C4A"/>
    <w:rsid w:val="00FD3277"/>
    <w:rsid w:val="00FD41AC"/>
    <w:rsid w:val="00FD4EA1"/>
    <w:rsid w:val="00FD5749"/>
    <w:rsid w:val="00FE1314"/>
    <w:rsid w:val="00FE3C94"/>
    <w:rsid w:val="00FE4E27"/>
    <w:rsid w:val="00FE7220"/>
    <w:rsid w:val="00FE7D02"/>
    <w:rsid w:val="00FF00ED"/>
    <w:rsid w:val="00FF16E9"/>
    <w:rsid w:val="00FF1BFF"/>
    <w:rsid w:val="00FF4D36"/>
    <w:rsid w:val="00FF5A47"/>
    <w:rsid w:val="00FF5D07"/>
    <w:rsid w:val="00FF5E43"/>
    <w:rsid w:val="00FF6704"/>
    <w:rsid w:val="00FF73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040"/>
        <o:r id="V:Rule13" type="connector" idref="#_x0000_s1033"/>
        <o:r id="V:Rule14" type="connector" idref="#_x0000_s1051"/>
        <o:r id="V:Rule15" type="connector" idref="#_x0000_s1053"/>
        <o:r id="V:Rule16" type="connector" idref="#_x0000_s1052"/>
        <o:r id="V:Rule17" type="connector" idref="#_x0000_s1043"/>
        <o:r id="V:Rule18" type="connector" idref="#_x0000_s1044"/>
        <o:r id="V:Rule19" type="connector" idref="#_x0000_s1041"/>
        <o:r id="V:Rule20" type="connector" idref="#_x0000_s1036"/>
        <o:r id="V:Rule21" type="connector" idref="#_x0000_s1032"/>
        <o:r id="V:Rule2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21"/>
    <w:pPr>
      <w:spacing w:after="0" w:line="240" w:lineRule="auto"/>
      <w:jc w:val="both"/>
    </w:pPr>
    <w:rPr>
      <w:rFonts w:ascii="Arial" w:eastAsia="Times New Roman" w:hAnsi="Arial" w:cs="Times New Roman"/>
      <w:sz w:val="18"/>
      <w:szCs w:val="24"/>
      <w:lang w:val="en-GB" w:eastAsia="en-GB"/>
    </w:rPr>
  </w:style>
  <w:style w:type="paragraph" w:styleId="Heading1">
    <w:name w:val="heading 1"/>
    <w:basedOn w:val="Normal"/>
    <w:next w:val="Normal"/>
    <w:link w:val="Heading1Char"/>
    <w:qFormat/>
    <w:rsid w:val="00C34D21"/>
    <w:pPr>
      <w:keepNext/>
      <w:outlineLvl w:val="0"/>
    </w:pPr>
    <w:rPr>
      <w:rFonts w:cs="Arial"/>
      <w:b/>
      <w:kern w:val="32"/>
      <w:sz w:val="20"/>
      <w:szCs w:val="32"/>
      <w:lang w:eastAsia="en-US"/>
    </w:rPr>
  </w:style>
  <w:style w:type="paragraph" w:styleId="Heading2">
    <w:name w:val="heading 2"/>
    <w:basedOn w:val="Normal"/>
    <w:next w:val="Normal"/>
    <w:link w:val="Heading2Char"/>
    <w:qFormat/>
    <w:rsid w:val="00C34D21"/>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21"/>
    <w:rPr>
      <w:rFonts w:ascii="Arial" w:eastAsia="Times New Roman" w:hAnsi="Arial" w:cs="Arial"/>
      <w:b/>
      <w:kern w:val="32"/>
      <w:sz w:val="20"/>
      <w:szCs w:val="32"/>
      <w:lang w:val="en-GB"/>
    </w:rPr>
  </w:style>
  <w:style w:type="character" w:customStyle="1" w:styleId="Heading2Char">
    <w:name w:val="Heading 2 Char"/>
    <w:basedOn w:val="DefaultParagraphFont"/>
    <w:link w:val="Heading2"/>
    <w:rsid w:val="00C34D21"/>
    <w:rPr>
      <w:rFonts w:ascii="Arial" w:eastAsia="Times New Roman" w:hAnsi="Arial" w:cs="Arial"/>
      <w:b/>
      <w:bCs/>
      <w:iCs/>
      <w:sz w:val="18"/>
      <w:szCs w:val="28"/>
      <w:lang w:val="en-GB" w:eastAsia="en-GB"/>
    </w:rPr>
  </w:style>
  <w:style w:type="paragraph" w:styleId="Footer">
    <w:name w:val="footer"/>
    <w:basedOn w:val="Normal"/>
    <w:link w:val="FooterChar"/>
    <w:uiPriority w:val="99"/>
    <w:rsid w:val="00C34D21"/>
    <w:pPr>
      <w:tabs>
        <w:tab w:val="center" w:pos="4153"/>
        <w:tab w:val="right" w:pos="8306"/>
      </w:tabs>
    </w:pPr>
  </w:style>
  <w:style w:type="character" w:customStyle="1" w:styleId="FooterChar">
    <w:name w:val="Footer Char"/>
    <w:basedOn w:val="DefaultParagraphFont"/>
    <w:link w:val="Footer"/>
    <w:uiPriority w:val="99"/>
    <w:rsid w:val="00C34D21"/>
    <w:rPr>
      <w:rFonts w:ascii="Arial" w:eastAsia="Times New Roman" w:hAnsi="Arial" w:cs="Times New Roman"/>
      <w:sz w:val="18"/>
      <w:szCs w:val="24"/>
      <w:lang w:val="en-GB" w:eastAsia="en-GB"/>
    </w:rPr>
  </w:style>
  <w:style w:type="paragraph" w:customStyle="1" w:styleId="PaperTitle">
    <w:name w:val="Paper Title"/>
    <w:basedOn w:val="Normal"/>
    <w:rsid w:val="00C34D21"/>
    <w:pPr>
      <w:spacing w:after="480"/>
      <w:jc w:val="center"/>
    </w:pPr>
    <w:rPr>
      <w:b/>
      <w:sz w:val="28"/>
    </w:rPr>
  </w:style>
  <w:style w:type="paragraph" w:customStyle="1" w:styleId="TableCaption">
    <w:name w:val="Table Caption"/>
    <w:basedOn w:val="Normal"/>
    <w:rsid w:val="00C34D21"/>
    <w:rPr>
      <w:sz w:val="16"/>
    </w:rPr>
  </w:style>
  <w:style w:type="paragraph" w:customStyle="1" w:styleId="Authors">
    <w:name w:val="Author(s)"/>
    <w:basedOn w:val="Normal"/>
    <w:rsid w:val="00C34D21"/>
    <w:pPr>
      <w:jc w:val="center"/>
    </w:pPr>
    <w:rPr>
      <w:b/>
      <w:sz w:val="20"/>
    </w:rPr>
  </w:style>
  <w:style w:type="paragraph" w:customStyle="1" w:styleId="AuthorsAffiliations">
    <w:name w:val="Author(s) Affiliation(s)"/>
    <w:basedOn w:val="Normal"/>
    <w:rsid w:val="00C34D21"/>
    <w:pPr>
      <w:jc w:val="center"/>
    </w:pPr>
    <w:rPr>
      <w:i/>
    </w:rPr>
  </w:style>
  <w:style w:type="paragraph" w:customStyle="1" w:styleId="AbstractTitle">
    <w:name w:val="Abstract Title"/>
    <w:basedOn w:val="Normal"/>
    <w:rsid w:val="00C34D21"/>
    <w:pPr>
      <w:ind w:left="567" w:right="567"/>
      <w:jc w:val="center"/>
    </w:pPr>
    <w:rPr>
      <w:b/>
      <w:szCs w:val="20"/>
    </w:rPr>
  </w:style>
  <w:style w:type="paragraph" w:styleId="ListParagraph">
    <w:name w:val="List Paragraph"/>
    <w:aliases w:val="Body of text"/>
    <w:basedOn w:val="Normal"/>
    <w:link w:val="ListParagraphChar"/>
    <w:uiPriority w:val="34"/>
    <w:qFormat/>
    <w:rsid w:val="00C34D21"/>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rsid w:val="00C34D21"/>
    <w:rPr>
      <w:rFonts w:ascii="Calibri" w:eastAsia="Calibri" w:hAnsi="Calibri" w:cs="Times New Roman"/>
      <w:lang w:eastAsia="en-GB"/>
    </w:rPr>
  </w:style>
  <w:style w:type="paragraph" w:customStyle="1" w:styleId="Default">
    <w:name w:val="Default"/>
    <w:rsid w:val="00C34D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34D21"/>
    <w:rPr>
      <w:rFonts w:ascii="Tahoma" w:hAnsi="Tahoma" w:cs="Tahoma"/>
      <w:sz w:val="16"/>
      <w:szCs w:val="16"/>
    </w:rPr>
  </w:style>
  <w:style w:type="character" w:customStyle="1" w:styleId="BalloonTextChar">
    <w:name w:val="Balloon Text Char"/>
    <w:basedOn w:val="DefaultParagraphFont"/>
    <w:link w:val="BalloonText"/>
    <w:uiPriority w:val="99"/>
    <w:semiHidden/>
    <w:rsid w:val="00C34D21"/>
    <w:rPr>
      <w:rFonts w:ascii="Tahoma" w:eastAsia="Times New Roman" w:hAnsi="Tahoma" w:cs="Tahoma"/>
      <w:sz w:val="16"/>
      <w:szCs w:val="16"/>
      <w:lang w:val="en-GB" w:eastAsia="en-GB"/>
    </w:rPr>
  </w:style>
  <w:style w:type="character" w:customStyle="1" w:styleId="tlid-translation">
    <w:name w:val="tlid-translation"/>
    <w:basedOn w:val="DefaultParagraphFont"/>
    <w:rsid w:val="00C34D21"/>
  </w:style>
  <w:style w:type="paragraph" w:customStyle="1" w:styleId="ListParagraph1">
    <w:name w:val="List Paragraph1"/>
    <w:basedOn w:val="Normal"/>
    <w:qFormat/>
    <w:rsid w:val="00C34D21"/>
    <w:pPr>
      <w:ind w:left="720"/>
      <w:jc w:val="left"/>
    </w:pPr>
    <w:rPr>
      <w:rFonts w:ascii="NanumGothic" w:eastAsia="Calibri" w:hAnsi="NanumGothic"/>
      <w:sz w:val="20"/>
      <w:szCs w:val="20"/>
      <w:lang w:val="id-ID" w:eastAsia="id-ID"/>
    </w:rPr>
  </w:style>
  <w:style w:type="table" w:styleId="TableGrid">
    <w:name w:val="Table Grid"/>
    <w:basedOn w:val="TableNormal"/>
    <w:uiPriority w:val="59"/>
    <w:rsid w:val="00365A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15F0"/>
    <w:rPr>
      <w:color w:val="0000FF" w:themeColor="hyperlink"/>
      <w:u w:val="single"/>
    </w:rPr>
  </w:style>
  <w:style w:type="paragraph" w:styleId="HTMLPreformatted">
    <w:name w:val="HTML Preformatted"/>
    <w:basedOn w:val="Normal"/>
    <w:link w:val="HTMLPreformattedChar"/>
    <w:uiPriority w:val="99"/>
    <w:unhideWhenUsed/>
    <w:rsid w:val="00270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70A51"/>
    <w:rPr>
      <w:rFonts w:ascii="Courier New" w:eastAsia="Times New Roman" w:hAnsi="Courier New" w:cs="Courier New"/>
      <w:sz w:val="20"/>
      <w:szCs w:val="20"/>
      <w:lang w:eastAsia="id-ID"/>
    </w:rPr>
  </w:style>
  <w:style w:type="paragraph" w:styleId="BodyText">
    <w:name w:val="Body Text"/>
    <w:basedOn w:val="Normal"/>
    <w:link w:val="BodyTextChar"/>
    <w:uiPriority w:val="1"/>
    <w:qFormat/>
    <w:rsid w:val="00044945"/>
    <w:pPr>
      <w:widowControl w:val="0"/>
      <w:autoSpaceDE w:val="0"/>
      <w:autoSpaceDN w:val="0"/>
      <w:jc w:val="left"/>
    </w:pPr>
    <w:rPr>
      <w:rFonts w:ascii="Times New Roman" w:hAnsi="Times New Roman"/>
      <w:sz w:val="24"/>
      <w:lang w:val="en-US" w:eastAsia="en-US"/>
    </w:rPr>
  </w:style>
  <w:style w:type="character" w:customStyle="1" w:styleId="BodyTextChar">
    <w:name w:val="Body Text Char"/>
    <w:basedOn w:val="DefaultParagraphFont"/>
    <w:link w:val="BodyText"/>
    <w:uiPriority w:val="1"/>
    <w:rsid w:val="0004494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59143934">
      <w:bodyDiv w:val="1"/>
      <w:marLeft w:val="0"/>
      <w:marRight w:val="0"/>
      <w:marTop w:val="0"/>
      <w:marBottom w:val="0"/>
      <w:divBdr>
        <w:top w:val="none" w:sz="0" w:space="0" w:color="auto"/>
        <w:left w:val="none" w:sz="0" w:space="0" w:color="auto"/>
        <w:bottom w:val="none" w:sz="0" w:space="0" w:color="auto"/>
        <w:right w:val="none" w:sz="0" w:space="0" w:color="auto"/>
      </w:divBdr>
      <w:divsChild>
        <w:div w:id="418601760">
          <w:marLeft w:val="0"/>
          <w:marRight w:val="0"/>
          <w:marTop w:val="0"/>
          <w:marBottom w:val="0"/>
          <w:divBdr>
            <w:top w:val="none" w:sz="0" w:space="0" w:color="auto"/>
            <w:left w:val="none" w:sz="0" w:space="0" w:color="auto"/>
            <w:bottom w:val="none" w:sz="0" w:space="0" w:color="auto"/>
            <w:right w:val="none" w:sz="0" w:space="0" w:color="auto"/>
          </w:divBdr>
          <w:divsChild>
            <w:div w:id="1751809694">
              <w:marLeft w:val="0"/>
              <w:marRight w:val="0"/>
              <w:marTop w:val="0"/>
              <w:marBottom w:val="0"/>
              <w:divBdr>
                <w:top w:val="none" w:sz="0" w:space="0" w:color="auto"/>
                <w:left w:val="none" w:sz="0" w:space="0" w:color="auto"/>
                <w:bottom w:val="none" w:sz="0" w:space="0" w:color="auto"/>
                <w:right w:val="none" w:sz="0" w:space="0" w:color="auto"/>
              </w:divBdr>
              <w:divsChild>
                <w:div w:id="559754412">
                  <w:marLeft w:val="0"/>
                  <w:marRight w:val="0"/>
                  <w:marTop w:val="0"/>
                  <w:marBottom w:val="0"/>
                  <w:divBdr>
                    <w:top w:val="none" w:sz="0" w:space="0" w:color="auto"/>
                    <w:left w:val="none" w:sz="0" w:space="0" w:color="auto"/>
                    <w:bottom w:val="none" w:sz="0" w:space="0" w:color="auto"/>
                    <w:right w:val="none" w:sz="0" w:space="0" w:color="auto"/>
                  </w:divBdr>
                  <w:divsChild>
                    <w:div w:id="26952509">
                      <w:marLeft w:val="0"/>
                      <w:marRight w:val="0"/>
                      <w:marTop w:val="0"/>
                      <w:marBottom w:val="0"/>
                      <w:divBdr>
                        <w:top w:val="none" w:sz="0" w:space="0" w:color="auto"/>
                        <w:left w:val="none" w:sz="0" w:space="0" w:color="auto"/>
                        <w:bottom w:val="none" w:sz="0" w:space="0" w:color="auto"/>
                        <w:right w:val="none" w:sz="0" w:space="0" w:color="auto"/>
                      </w:divBdr>
                      <w:divsChild>
                        <w:div w:id="1807042084">
                          <w:marLeft w:val="0"/>
                          <w:marRight w:val="0"/>
                          <w:marTop w:val="0"/>
                          <w:marBottom w:val="0"/>
                          <w:divBdr>
                            <w:top w:val="none" w:sz="0" w:space="0" w:color="auto"/>
                            <w:left w:val="none" w:sz="0" w:space="0" w:color="auto"/>
                            <w:bottom w:val="none" w:sz="0" w:space="0" w:color="auto"/>
                            <w:right w:val="none" w:sz="0" w:space="0" w:color="auto"/>
                          </w:divBdr>
                          <w:divsChild>
                            <w:div w:id="466435566">
                              <w:marLeft w:val="0"/>
                              <w:marRight w:val="0"/>
                              <w:marTop w:val="0"/>
                              <w:marBottom w:val="0"/>
                              <w:divBdr>
                                <w:top w:val="none" w:sz="0" w:space="0" w:color="auto"/>
                                <w:left w:val="none" w:sz="0" w:space="0" w:color="auto"/>
                                <w:bottom w:val="none" w:sz="0" w:space="0" w:color="auto"/>
                                <w:right w:val="none" w:sz="0" w:space="0" w:color="auto"/>
                              </w:divBdr>
                              <w:divsChild>
                                <w:div w:id="357393162">
                                  <w:marLeft w:val="0"/>
                                  <w:marRight w:val="0"/>
                                  <w:marTop w:val="0"/>
                                  <w:marBottom w:val="0"/>
                                  <w:divBdr>
                                    <w:top w:val="none" w:sz="0" w:space="0" w:color="auto"/>
                                    <w:left w:val="none" w:sz="0" w:space="0" w:color="auto"/>
                                    <w:bottom w:val="none" w:sz="0" w:space="0" w:color="auto"/>
                                    <w:right w:val="none" w:sz="0" w:space="0" w:color="auto"/>
                                  </w:divBdr>
                                  <w:divsChild>
                                    <w:div w:id="423379526">
                                      <w:marLeft w:val="0"/>
                                      <w:marRight w:val="0"/>
                                      <w:marTop w:val="0"/>
                                      <w:marBottom w:val="0"/>
                                      <w:divBdr>
                                        <w:top w:val="none" w:sz="0" w:space="0" w:color="auto"/>
                                        <w:left w:val="none" w:sz="0" w:space="0" w:color="auto"/>
                                        <w:bottom w:val="none" w:sz="0" w:space="0" w:color="auto"/>
                                        <w:right w:val="none" w:sz="0" w:space="0" w:color="auto"/>
                                      </w:divBdr>
                                      <w:divsChild>
                                        <w:div w:id="1613131467">
                                          <w:marLeft w:val="0"/>
                                          <w:marRight w:val="0"/>
                                          <w:marTop w:val="0"/>
                                          <w:marBottom w:val="495"/>
                                          <w:divBdr>
                                            <w:top w:val="none" w:sz="0" w:space="0" w:color="auto"/>
                                            <w:left w:val="none" w:sz="0" w:space="0" w:color="auto"/>
                                            <w:bottom w:val="none" w:sz="0" w:space="0" w:color="auto"/>
                                            <w:right w:val="none" w:sz="0" w:space="0" w:color="auto"/>
                                          </w:divBdr>
                                          <w:divsChild>
                                            <w:div w:id="306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065930">
      <w:bodyDiv w:val="1"/>
      <w:marLeft w:val="0"/>
      <w:marRight w:val="0"/>
      <w:marTop w:val="0"/>
      <w:marBottom w:val="0"/>
      <w:divBdr>
        <w:top w:val="none" w:sz="0" w:space="0" w:color="auto"/>
        <w:left w:val="none" w:sz="0" w:space="0" w:color="auto"/>
        <w:bottom w:val="none" w:sz="0" w:space="0" w:color="auto"/>
        <w:right w:val="none" w:sz="0" w:space="0" w:color="auto"/>
      </w:divBdr>
      <w:divsChild>
        <w:div w:id="1238636357">
          <w:marLeft w:val="0"/>
          <w:marRight w:val="0"/>
          <w:marTop w:val="0"/>
          <w:marBottom w:val="0"/>
          <w:divBdr>
            <w:top w:val="none" w:sz="0" w:space="0" w:color="auto"/>
            <w:left w:val="none" w:sz="0" w:space="0" w:color="auto"/>
            <w:bottom w:val="none" w:sz="0" w:space="0" w:color="auto"/>
            <w:right w:val="none" w:sz="0" w:space="0" w:color="auto"/>
          </w:divBdr>
          <w:divsChild>
            <w:div w:id="470514265">
              <w:marLeft w:val="0"/>
              <w:marRight w:val="0"/>
              <w:marTop w:val="0"/>
              <w:marBottom w:val="0"/>
              <w:divBdr>
                <w:top w:val="none" w:sz="0" w:space="0" w:color="auto"/>
                <w:left w:val="none" w:sz="0" w:space="0" w:color="auto"/>
                <w:bottom w:val="none" w:sz="0" w:space="0" w:color="auto"/>
                <w:right w:val="none" w:sz="0" w:space="0" w:color="auto"/>
              </w:divBdr>
              <w:divsChild>
                <w:div w:id="1244530736">
                  <w:marLeft w:val="0"/>
                  <w:marRight w:val="0"/>
                  <w:marTop w:val="0"/>
                  <w:marBottom w:val="0"/>
                  <w:divBdr>
                    <w:top w:val="none" w:sz="0" w:space="0" w:color="auto"/>
                    <w:left w:val="none" w:sz="0" w:space="0" w:color="auto"/>
                    <w:bottom w:val="none" w:sz="0" w:space="0" w:color="auto"/>
                    <w:right w:val="none" w:sz="0" w:space="0" w:color="auto"/>
                  </w:divBdr>
                  <w:divsChild>
                    <w:div w:id="800882215">
                      <w:marLeft w:val="0"/>
                      <w:marRight w:val="0"/>
                      <w:marTop w:val="0"/>
                      <w:marBottom w:val="0"/>
                      <w:divBdr>
                        <w:top w:val="none" w:sz="0" w:space="0" w:color="auto"/>
                        <w:left w:val="none" w:sz="0" w:space="0" w:color="auto"/>
                        <w:bottom w:val="none" w:sz="0" w:space="0" w:color="auto"/>
                        <w:right w:val="none" w:sz="0" w:space="0" w:color="auto"/>
                      </w:divBdr>
                      <w:divsChild>
                        <w:div w:id="101925580">
                          <w:marLeft w:val="0"/>
                          <w:marRight w:val="0"/>
                          <w:marTop w:val="0"/>
                          <w:marBottom w:val="0"/>
                          <w:divBdr>
                            <w:top w:val="none" w:sz="0" w:space="0" w:color="auto"/>
                            <w:left w:val="none" w:sz="0" w:space="0" w:color="auto"/>
                            <w:bottom w:val="none" w:sz="0" w:space="0" w:color="auto"/>
                            <w:right w:val="none" w:sz="0" w:space="0" w:color="auto"/>
                          </w:divBdr>
                          <w:divsChild>
                            <w:div w:id="854268873">
                              <w:marLeft w:val="2070"/>
                              <w:marRight w:val="3960"/>
                              <w:marTop w:val="0"/>
                              <w:marBottom w:val="0"/>
                              <w:divBdr>
                                <w:top w:val="none" w:sz="0" w:space="0" w:color="auto"/>
                                <w:left w:val="none" w:sz="0" w:space="0" w:color="auto"/>
                                <w:bottom w:val="none" w:sz="0" w:space="0" w:color="auto"/>
                                <w:right w:val="none" w:sz="0" w:space="0" w:color="auto"/>
                              </w:divBdr>
                              <w:divsChild>
                                <w:div w:id="50275055">
                                  <w:marLeft w:val="0"/>
                                  <w:marRight w:val="0"/>
                                  <w:marTop w:val="0"/>
                                  <w:marBottom w:val="0"/>
                                  <w:divBdr>
                                    <w:top w:val="none" w:sz="0" w:space="0" w:color="auto"/>
                                    <w:left w:val="none" w:sz="0" w:space="0" w:color="auto"/>
                                    <w:bottom w:val="none" w:sz="0" w:space="0" w:color="auto"/>
                                    <w:right w:val="none" w:sz="0" w:space="0" w:color="auto"/>
                                  </w:divBdr>
                                  <w:divsChild>
                                    <w:div w:id="1555586018">
                                      <w:marLeft w:val="0"/>
                                      <w:marRight w:val="0"/>
                                      <w:marTop w:val="0"/>
                                      <w:marBottom w:val="0"/>
                                      <w:divBdr>
                                        <w:top w:val="none" w:sz="0" w:space="0" w:color="auto"/>
                                        <w:left w:val="none" w:sz="0" w:space="0" w:color="auto"/>
                                        <w:bottom w:val="none" w:sz="0" w:space="0" w:color="auto"/>
                                        <w:right w:val="none" w:sz="0" w:space="0" w:color="auto"/>
                                      </w:divBdr>
                                      <w:divsChild>
                                        <w:div w:id="655573142">
                                          <w:marLeft w:val="0"/>
                                          <w:marRight w:val="0"/>
                                          <w:marTop w:val="0"/>
                                          <w:marBottom w:val="0"/>
                                          <w:divBdr>
                                            <w:top w:val="none" w:sz="0" w:space="0" w:color="auto"/>
                                            <w:left w:val="none" w:sz="0" w:space="0" w:color="auto"/>
                                            <w:bottom w:val="none" w:sz="0" w:space="0" w:color="auto"/>
                                            <w:right w:val="none" w:sz="0" w:space="0" w:color="auto"/>
                                          </w:divBdr>
                                          <w:divsChild>
                                            <w:div w:id="881209608">
                                              <w:marLeft w:val="0"/>
                                              <w:marRight w:val="0"/>
                                              <w:marTop w:val="90"/>
                                              <w:marBottom w:val="0"/>
                                              <w:divBdr>
                                                <w:top w:val="none" w:sz="0" w:space="0" w:color="auto"/>
                                                <w:left w:val="none" w:sz="0" w:space="0" w:color="auto"/>
                                                <w:bottom w:val="none" w:sz="0" w:space="0" w:color="auto"/>
                                                <w:right w:val="none" w:sz="0" w:space="0" w:color="auto"/>
                                              </w:divBdr>
                                              <w:divsChild>
                                                <w:div w:id="453981646">
                                                  <w:marLeft w:val="0"/>
                                                  <w:marRight w:val="0"/>
                                                  <w:marTop w:val="0"/>
                                                  <w:marBottom w:val="0"/>
                                                  <w:divBdr>
                                                    <w:top w:val="none" w:sz="0" w:space="0" w:color="auto"/>
                                                    <w:left w:val="none" w:sz="0" w:space="0" w:color="auto"/>
                                                    <w:bottom w:val="none" w:sz="0" w:space="0" w:color="auto"/>
                                                    <w:right w:val="none" w:sz="0" w:space="0" w:color="auto"/>
                                                  </w:divBdr>
                                                  <w:divsChild>
                                                    <w:div w:id="1151557045">
                                                      <w:marLeft w:val="0"/>
                                                      <w:marRight w:val="0"/>
                                                      <w:marTop w:val="0"/>
                                                      <w:marBottom w:val="405"/>
                                                      <w:divBdr>
                                                        <w:top w:val="none" w:sz="0" w:space="0" w:color="auto"/>
                                                        <w:left w:val="none" w:sz="0" w:space="0" w:color="auto"/>
                                                        <w:bottom w:val="none" w:sz="0" w:space="0" w:color="auto"/>
                                                        <w:right w:val="none" w:sz="0" w:space="0" w:color="auto"/>
                                                      </w:divBdr>
                                                      <w:divsChild>
                                                        <w:div w:id="1675915841">
                                                          <w:marLeft w:val="0"/>
                                                          <w:marRight w:val="0"/>
                                                          <w:marTop w:val="0"/>
                                                          <w:marBottom w:val="0"/>
                                                          <w:divBdr>
                                                            <w:top w:val="none" w:sz="0" w:space="0" w:color="auto"/>
                                                            <w:left w:val="none" w:sz="0" w:space="0" w:color="auto"/>
                                                            <w:bottom w:val="none" w:sz="0" w:space="0" w:color="auto"/>
                                                            <w:right w:val="none" w:sz="0" w:space="0" w:color="auto"/>
                                                          </w:divBdr>
                                                          <w:divsChild>
                                                            <w:div w:id="19137312">
                                                              <w:marLeft w:val="0"/>
                                                              <w:marRight w:val="0"/>
                                                              <w:marTop w:val="0"/>
                                                              <w:marBottom w:val="0"/>
                                                              <w:divBdr>
                                                                <w:top w:val="none" w:sz="0" w:space="0" w:color="auto"/>
                                                                <w:left w:val="none" w:sz="0" w:space="0" w:color="auto"/>
                                                                <w:bottom w:val="none" w:sz="0" w:space="0" w:color="auto"/>
                                                                <w:right w:val="none" w:sz="0" w:space="0" w:color="auto"/>
                                                              </w:divBdr>
                                                              <w:divsChild>
                                                                <w:div w:id="2059552179">
                                                                  <w:marLeft w:val="0"/>
                                                                  <w:marRight w:val="0"/>
                                                                  <w:marTop w:val="0"/>
                                                                  <w:marBottom w:val="0"/>
                                                                  <w:divBdr>
                                                                    <w:top w:val="none" w:sz="0" w:space="0" w:color="auto"/>
                                                                    <w:left w:val="none" w:sz="0" w:space="0" w:color="auto"/>
                                                                    <w:bottom w:val="none" w:sz="0" w:space="0" w:color="auto"/>
                                                                    <w:right w:val="none" w:sz="0" w:space="0" w:color="auto"/>
                                                                  </w:divBdr>
                                                                  <w:divsChild>
                                                                    <w:div w:id="1058043689">
                                                                      <w:marLeft w:val="0"/>
                                                                      <w:marRight w:val="0"/>
                                                                      <w:marTop w:val="0"/>
                                                                      <w:marBottom w:val="0"/>
                                                                      <w:divBdr>
                                                                        <w:top w:val="none" w:sz="0" w:space="0" w:color="auto"/>
                                                                        <w:left w:val="none" w:sz="0" w:space="0" w:color="auto"/>
                                                                        <w:bottom w:val="none" w:sz="0" w:space="0" w:color="auto"/>
                                                                        <w:right w:val="none" w:sz="0" w:space="0" w:color="auto"/>
                                                                      </w:divBdr>
                                                                      <w:divsChild>
                                                                        <w:div w:id="2040858186">
                                                                          <w:marLeft w:val="0"/>
                                                                          <w:marRight w:val="0"/>
                                                                          <w:marTop w:val="0"/>
                                                                          <w:marBottom w:val="0"/>
                                                                          <w:divBdr>
                                                                            <w:top w:val="none" w:sz="0" w:space="0" w:color="auto"/>
                                                                            <w:left w:val="none" w:sz="0" w:space="0" w:color="auto"/>
                                                                            <w:bottom w:val="none" w:sz="0" w:space="0" w:color="auto"/>
                                                                            <w:right w:val="none" w:sz="0" w:space="0" w:color="auto"/>
                                                                          </w:divBdr>
                                                                          <w:divsChild>
                                                                            <w:div w:id="356850303">
                                                                              <w:marLeft w:val="0"/>
                                                                              <w:marRight w:val="0"/>
                                                                              <w:marTop w:val="0"/>
                                                                              <w:marBottom w:val="0"/>
                                                                              <w:divBdr>
                                                                                <w:top w:val="none" w:sz="0" w:space="0" w:color="auto"/>
                                                                                <w:left w:val="none" w:sz="0" w:space="0" w:color="auto"/>
                                                                                <w:bottom w:val="none" w:sz="0" w:space="0" w:color="auto"/>
                                                                                <w:right w:val="none" w:sz="0" w:space="0" w:color="auto"/>
                                                                              </w:divBdr>
                                                                              <w:divsChild>
                                                                                <w:div w:id="1441023485">
                                                                                  <w:marLeft w:val="0"/>
                                                                                  <w:marRight w:val="0"/>
                                                                                  <w:marTop w:val="0"/>
                                                                                  <w:marBottom w:val="0"/>
                                                                                  <w:divBdr>
                                                                                    <w:top w:val="none" w:sz="0" w:space="0" w:color="auto"/>
                                                                                    <w:left w:val="none" w:sz="0" w:space="0" w:color="auto"/>
                                                                                    <w:bottom w:val="none" w:sz="0" w:space="0" w:color="auto"/>
                                                                                    <w:right w:val="none" w:sz="0" w:space="0" w:color="auto"/>
                                                                                  </w:divBdr>
                                                                                  <w:divsChild>
                                                                                    <w:div w:id="2032559957">
                                                                                      <w:marLeft w:val="0"/>
                                                                                      <w:marRight w:val="0"/>
                                                                                      <w:marTop w:val="0"/>
                                                                                      <w:marBottom w:val="0"/>
                                                                                      <w:divBdr>
                                                                                        <w:top w:val="none" w:sz="0" w:space="0" w:color="auto"/>
                                                                                        <w:left w:val="none" w:sz="0" w:space="0" w:color="auto"/>
                                                                                        <w:bottom w:val="none" w:sz="0" w:space="0" w:color="auto"/>
                                                                                        <w:right w:val="none" w:sz="0" w:space="0" w:color="auto"/>
                                                                                      </w:divBdr>
                                                                                      <w:divsChild>
                                                                                        <w:div w:id="13353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78049">
      <w:bodyDiv w:val="1"/>
      <w:marLeft w:val="0"/>
      <w:marRight w:val="0"/>
      <w:marTop w:val="0"/>
      <w:marBottom w:val="0"/>
      <w:divBdr>
        <w:top w:val="none" w:sz="0" w:space="0" w:color="auto"/>
        <w:left w:val="none" w:sz="0" w:space="0" w:color="auto"/>
        <w:bottom w:val="none" w:sz="0" w:space="0" w:color="auto"/>
        <w:right w:val="none" w:sz="0" w:space="0" w:color="auto"/>
      </w:divBdr>
      <w:divsChild>
        <w:div w:id="745423632">
          <w:marLeft w:val="0"/>
          <w:marRight w:val="0"/>
          <w:marTop w:val="0"/>
          <w:marBottom w:val="0"/>
          <w:divBdr>
            <w:top w:val="none" w:sz="0" w:space="0" w:color="auto"/>
            <w:left w:val="none" w:sz="0" w:space="0" w:color="auto"/>
            <w:bottom w:val="none" w:sz="0" w:space="0" w:color="auto"/>
            <w:right w:val="none" w:sz="0" w:space="0" w:color="auto"/>
          </w:divBdr>
          <w:divsChild>
            <w:div w:id="950626876">
              <w:marLeft w:val="0"/>
              <w:marRight w:val="0"/>
              <w:marTop w:val="0"/>
              <w:marBottom w:val="0"/>
              <w:divBdr>
                <w:top w:val="none" w:sz="0" w:space="0" w:color="auto"/>
                <w:left w:val="none" w:sz="0" w:space="0" w:color="auto"/>
                <w:bottom w:val="none" w:sz="0" w:space="0" w:color="auto"/>
                <w:right w:val="none" w:sz="0" w:space="0" w:color="auto"/>
              </w:divBdr>
              <w:divsChild>
                <w:div w:id="85348272">
                  <w:marLeft w:val="0"/>
                  <w:marRight w:val="0"/>
                  <w:marTop w:val="0"/>
                  <w:marBottom w:val="0"/>
                  <w:divBdr>
                    <w:top w:val="none" w:sz="0" w:space="0" w:color="auto"/>
                    <w:left w:val="none" w:sz="0" w:space="0" w:color="auto"/>
                    <w:bottom w:val="none" w:sz="0" w:space="0" w:color="auto"/>
                    <w:right w:val="none" w:sz="0" w:space="0" w:color="auto"/>
                  </w:divBdr>
                  <w:divsChild>
                    <w:div w:id="282804676">
                      <w:marLeft w:val="0"/>
                      <w:marRight w:val="0"/>
                      <w:marTop w:val="0"/>
                      <w:marBottom w:val="0"/>
                      <w:divBdr>
                        <w:top w:val="none" w:sz="0" w:space="0" w:color="auto"/>
                        <w:left w:val="none" w:sz="0" w:space="0" w:color="auto"/>
                        <w:bottom w:val="none" w:sz="0" w:space="0" w:color="auto"/>
                        <w:right w:val="none" w:sz="0" w:space="0" w:color="auto"/>
                      </w:divBdr>
                      <w:divsChild>
                        <w:div w:id="1839033615">
                          <w:marLeft w:val="0"/>
                          <w:marRight w:val="0"/>
                          <w:marTop w:val="0"/>
                          <w:marBottom w:val="0"/>
                          <w:divBdr>
                            <w:top w:val="none" w:sz="0" w:space="0" w:color="auto"/>
                            <w:left w:val="none" w:sz="0" w:space="0" w:color="auto"/>
                            <w:bottom w:val="none" w:sz="0" w:space="0" w:color="auto"/>
                            <w:right w:val="none" w:sz="0" w:space="0" w:color="auto"/>
                          </w:divBdr>
                          <w:divsChild>
                            <w:div w:id="1368678169">
                              <w:marLeft w:val="0"/>
                              <w:marRight w:val="0"/>
                              <w:marTop w:val="0"/>
                              <w:marBottom w:val="0"/>
                              <w:divBdr>
                                <w:top w:val="none" w:sz="0" w:space="0" w:color="auto"/>
                                <w:left w:val="none" w:sz="0" w:space="0" w:color="auto"/>
                                <w:bottom w:val="none" w:sz="0" w:space="0" w:color="auto"/>
                                <w:right w:val="none" w:sz="0" w:space="0" w:color="auto"/>
                              </w:divBdr>
                              <w:divsChild>
                                <w:div w:id="1533880004">
                                  <w:marLeft w:val="0"/>
                                  <w:marRight w:val="0"/>
                                  <w:marTop w:val="0"/>
                                  <w:marBottom w:val="0"/>
                                  <w:divBdr>
                                    <w:top w:val="none" w:sz="0" w:space="0" w:color="auto"/>
                                    <w:left w:val="none" w:sz="0" w:space="0" w:color="auto"/>
                                    <w:bottom w:val="none" w:sz="0" w:space="0" w:color="auto"/>
                                    <w:right w:val="none" w:sz="0" w:space="0" w:color="auto"/>
                                  </w:divBdr>
                                  <w:divsChild>
                                    <w:div w:id="884831716">
                                      <w:marLeft w:val="0"/>
                                      <w:marRight w:val="0"/>
                                      <w:marTop w:val="0"/>
                                      <w:marBottom w:val="0"/>
                                      <w:divBdr>
                                        <w:top w:val="none" w:sz="0" w:space="0" w:color="auto"/>
                                        <w:left w:val="none" w:sz="0" w:space="0" w:color="auto"/>
                                        <w:bottom w:val="none" w:sz="0" w:space="0" w:color="auto"/>
                                        <w:right w:val="none" w:sz="0" w:space="0" w:color="auto"/>
                                      </w:divBdr>
                                      <w:divsChild>
                                        <w:div w:id="1218473463">
                                          <w:marLeft w:val="0"/>
                                          <w:marRight w:val="0"/>
                                          <w:marTop w:val="0"/>
                                          <w:marBottom w:val="495"/>
                                          <w:divBdr>
                                            <w:top w:val="none" w:sz="0" w:space="0" w:color="auto"/>
                                            <w:left w:val="none" w:sz="0" w:space="0" w:color="auto"/>
                                            <w:bottom w:val="none" w:sz="0" w:space="0" w:color="auto"/>
                                            <w:right w:val="none" w:sz="0" w:space="0" w:color="auto"/>
                                          </w:divBdr>
                                          <w:divsChild>
                                            <w:div w:id="1588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461118">
      <w:bodyDiv w:val="1"/>
      <w:marLeft w:val="0"/>
      <w:marRight w:val="0"/>
      <w:marTop w:val="0"/>
      <w:marBottom w:val="0"/>
      <w:divBdr>
        <w:top w:val="none" w:sz="0" w:space="0" w:color="auto"/>
        <w:left w:val="none" w:sz="0" w:space="0" w:color="auto"/>
        <w:bottom w:val="none" w:sz="0" w:space="0" w:color="auto"/>
        <w:right w:val="none" w:sz="0" w:space="0" w:color="auto"/>
      </w:divBdr>
      <w:divsChild>
        <w:div w:id="859205249">
          <w:marLeft w:val="0"/>
          <w:marRight w:val="0"/>
          <w:marTop w:val="0"/>
          <w:marBottom w:val="0"/>
          <w:divBdr>
            <w:top w:val="none" w:sz="0" w:space="0" w:color="auto"/>
            <w:left w:val="none" w:sz="0" w:space="0" w:color="auto"/>
            <w:bottom w:val="none" w:sz="0" w:space="0" w:color="auto"/>
            <w:right w:val="none" w:sz="0" w:space="0" w:color="auto"/>
          </w:divBdr>
          <w:divsChild>
            <w:div w:id="1108694934">
              <w:marLeft w:val="0"/>
              <w:marRight w:val="0"/>
              <w:marTop w:val="0"/>
              <w:marBottom w:val="0"/>
              <w:divBdr>
                <w:top w:val="none" w:sz="0" w:space="0" w:color="auto"/>
                <w:left w:val="none" w:sz="0" w:space="0" w:color="auto"/>
                <w:bottom w:val="none" w:sz="0" w:space="0" w:color="auto"/>
                <w:right w:val="none" w:sz="0" w:space="0" w:color="auto"/>
              </w:divBdr>
              <w:divsChild>
                <w:div w:id="268322819">
                  <w:marLeft w:val="0"/>
                  <w:marRight w:val="0"/>
                  <w:marTop w:val="0"/>
                  <w:marBottom w:val="0"/>
                  <w:divBdr>
                    <w:top w:val="none" w:sz="0" w:space="0" w:color="auto"/>
                    <w:left w:val="none" w:sz="0" w:space="0" w:color="auto"/>
                    <w:bottom w:val="none" w:sz="0" w:space="0" w:color="auto"/>
                    <w:right w:val="none" w:sz="0" w:space="0" w:color="auto"/>
                  </w:divBdr>
                  <w:divsChild>
                    <w:div w:id="681707010">
                      <w:marLeft w:val="0"/>
                      <w:marRight w:val="0"/>
                      <w:marTop w:val="0"/>
                      <w:marBottom w:val="0"/>
                      <w:divBdr>
                        <w:top w:val="none" w:sz="0" w:space="0" w:color="auto"/>
                        <w:left w:val="none" w:sz="0" w:space="0" w:color="auto"/>
                        <w:bottom w:val="none" w:sz="0" w:space="0" w:color="auto"/>
                        <w:right w:val="none" w:sz="0" w:space="0" w:color="auto"/>
                      </w:divBdr>
                      <w:divsChild>
                        <w:div w:id="218055102">
                          <w:marLeft w:val="0"/>
                          <w:marRight w:val="0"/>
                          <w:marTop w:val="0"/>
                          <w:marBottom w:val="0"/>
                          <w:divBdr>
                            <w:top w:val="none" w:sz="0" w:space="0" w:color="auto"/>
                            <w:left w:val="none" w:sz="0" w:space="0" w:color="auto"/>
                            <w:bottom w:val="none" w:sz="0" w:space="0" w:color="auto"/>
                            <w:right w:val="none" w:sz="0" w:space="0" w:color="auto"/>
                          </w:divBdr>
                          <w:divsChild>
                            <w:div w:id="2058777078">
                              <w:marLeft w:val="0"/>
                              <w:marRight w:val="0"/>
                              <w:marTop w:val="0"/>
                              <w:marBottom w:val="0"/>
                              <w:divBdr>
                                <w:top w:val="none" w:sz="0" w:space="0" w:color="auto"/>
                                <w:left w:val="none" w:sz="0" w:space="0" w:color="auto"/>
                                <w:bottom w:val="none" w:sz="0" w:space="0" w:color="auto"/>
                                <w:right w:val="none" w:sz="0" w:space="0" w:color="auto"/>
                              </w:divBdr>
                              <w:divsChild>
                                <w:div w:id="319502730">
                                  <w:marLeft w:val="0"/>
                                  <w:marRight w:val="0"/>
                                  <w:marTop w:val="0"/>
                                  <w:marBottom w:val="0"/>
                                  <w:divBdr>
                                    <w:top w:val="none" w:sz="0" w:space="0" w:color="auto"/>
                                    <w:left w:val="none" w:sz="0" w:space="0" w:color="auto"/>
                                    <w:bottom w:val="none" w:sz="0" w:space="0" w:color="auto"/>
                                    <w:right w:val="none" w:sz="0" w:space="0" w:color="auto"/>
                                  </w:divBdr>
                                  <w:divsChild>
                                    <w:div w:id="1721326032">
                                      <w:marLeft w:val="0"/>
                                      <w:marRight w:val="0"/>
                                      <w:marTop w:val="0"/>
                                      <w:marBottom w:val="0"/>
                                      <w:divBdr>
                                        <w:top w:val="none" w:sz="0" w:space="0" w:color="auto"/>
                                        <w:left w:val="none" w:sz="0" w:space="0" w:color="auto"/>
                                        <w:bottom w:val="none" w:sz="0" w:space="0" w:color="auto"/>
                                        <w:right w:val="none" w:sz="0" w:space="0" w:color="auto"/>
                                      </w:divBdr>
                                      <w:divsChild>
                                        <w:div w:id="584458498">
                                          <w:marLeft w:val="0"/>
                                          <w:marRight w:val="0"/>
                                          <w:marTop w:val="0"/>
                                          <w:marBottom w:val="495"/>
                                          <w:divBdr>
                                            <w:top w:val="none" w:sz="0" w:space="0" w:color="auto"/>
                                            <w:left w:val="none" w:sz="0" w:space="0" w:color="auto"/>
                                            <w:bottom w:val="none" w:sz="0" w:space="0" w:color="auto"/>
                                            <w:right w:val="none" w:sz="0" w:space="0" w:color="auto"/>
                                          </w:divBdr>
                                          <w:divsChild>
                                            <w:div w:id="19960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journal.unp.ac.id/index.php/bioscience"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Alifah</cp:lastModifiedBy>
  <cp:revision>29</cp:revision>
  <cp:lastPrinted>2016-04-02T18:36:00Z</cp:lastPrinted>
  <dcterms:created xsi:type="dcterms:W3CDTF">2019-06-18T05:56:00Z</dcterms:created>
  <dcterms:modified xsi:type="dcterms:W3CDTF">2019-11-12T13:17:00Z</dcterms:modified>
</cp:coreProperties>
</file>